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689"/>
        <w:gridCol w:w="1682"/>
        <w:gridCol w:w="209"/>
        <w:gridCol w:w="1724"/>
        <w:gridCol w:w="1606"/>
        <w:gridCol w:w="2006"/>
        <w:gridCol w:w="1985"/>
        <w:gridCol w:w="2268"/>
      </w:tblGrid>
      <w:tr w:rsidR="00B75A33" w:rsidRPr="00B75A33" w:rsidTr="00B75A33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bookmarkStart w:id="0" w:name="_GoBack"/>
            <w:bookmarkEnd w:id="0"/>
            <w:r w:rsidRPr="00B75A33">
              <w:rPr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lang w:eastAsia="en-GB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Autumn 1 </w:t>
            </w:r>
          </w:p>
        </w:tc>
        <w:tc>
          <w:tcPr>
            <w:tcW w:w="172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Autumn 2 </w:t>
            </w:r>
          </w:p>
        </w:tc>
        <w:tc>
          <w:tcPr>
            <w:tcW w:w="16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Spring 1 </w:t>
            </w:r>
          </w:p>
        </w:tc>
        <w:tc>
          <w:tcPr>
            <w:tcW w:w="20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Spring 2 </w:t>
            </w:r>
          </w:p>
        </w:tc>
        <w:tc>
          <w:tcPr>
            <w:tcW w:w="19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Summer 1 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Summer 2 </w:t>
            </w:r>
          </w:p>
        </w:tc>
      </w:tr>
      <w:tr w:rsidR="00B75A33" w:rsidRPr="00B75A33" w:rsidTr="00B75A33">
        <w:tc>
          <w:tcPr>
            <w:tcW w:w="13333" w:type="dxa"/>
            <w:gridSpan w:val="9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lang w:eastAsia="en-GB"/>
              </w:rPr>
              <w:t>Foundation</w:t>
            </w:r>
            <w:r w:rsidRPr="00B75A33">
              <w:rPr>
                <w:lang w:eastAsia="en-GB"/>
              </w:rPr>
              <w:t> </w:t>
            </w:r>
          </w:p>
        </w:tc>
      </w:tr>
      <w:tr w:rsidR="00B75A33" w:rsidRPr="00B75A33" w:rsidTr="00B75A33">
        <w:trPr>
          <w:trHeight w:val="830"/>
        </w:trPr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Class 1/3N (linked to SCERTs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</w:tr>
      <w:tr w:rsidR="00B75A33" w:rsidRPr="00B75A33" w:rsidTr="00B75A33">
        <w:tc>
          <w:tcPr>
            <w:tcW w:w="13333" w:type="dxa"/>
            <w:gridSpan w:val="9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Key Stage 1</w:t>
            </w:r>
            <w:r w:rsidRPr="00B75A33">
              <w:rPr>
                <w:sz w:val="20"/>
                <w:lang w:eastAsia="en-GB"/>
              </w:rPr>
              <w:t>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Class 2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 Happy Me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 Healthy Me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My Family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My School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Making Friends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Good to be me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3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Looking after myself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People who help us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Belonging to a group </w:t>
            </w:r>
          </w:p>
        </w:tc>
      </w:tr>
      <w:tr w:rsidR="00B75A33" w:rsidRPr="00B75A33" w:rsidTr="00B75A33">
        <w:tc>
          <w:tcPr>
            <w:tcW w:w="13333" w:type="dxa"/>
            <w:gridSpan w:val="9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Key Stage 2</w:t>
            </w:r>
            <w:r w:rsidRPr="00B75A33">
              <w:rPr>
                <w:sz w:val="20"/>
                <w:lang w:eastAsia="en-GB"/>
              </w:rPr>
              <w:t> </w:t>
            </w:r>
          </w:p>
        </w:tc>
      </w:tr>
      <w:tr w:rsidR="00B75A33" w:rsidRPr="00B75A33" w:rsidTr="00B75A33">
        <w:trPr>
          <w:trHeight w:val="525"/>
        </w:trPr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Class 3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Who I am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 few of my favourite things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Living in the wider world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Looking after our environment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Healthy food and Healthy Choices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Making choices, Good and bad choices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Keeping safe- Who can help us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Living in the wider world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Rules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Relationships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Friendships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Living in the wider world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Caring for animals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Healthy Exercise and keeping fit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Living in the wider world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Being Unique and different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Looking to the future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Class 4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What makes me special?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Living in the wider world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Emergency Services and what to do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Relationships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My Friends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Relationships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Staying safe- saying no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Living in the wider world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 Happy Helper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Living in the wider world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Looking after the environment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Living in the wider world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People and places in school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Making choices, good and bad and consequences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Relationships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Feelings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Relationships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Working together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Keeping healthy and keeping fit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Change and how to cope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Class 5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Taking part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Relationships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Recognising emotions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Healthy lifestyles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Relationships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Staying safe- saying no to strangers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Relationships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My role in my family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Living in the wider world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My town, My community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Relationships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Making friends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Safety on the roads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 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What makes me a better learner?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 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Growing and changing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Living in the wider world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My school community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 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Strengths and achievements </w:t>
            </w:r>
          </w:p>
        </w:tc>
      </w:tr>
      <w:tr w:rsidR="00B75A33" w:rsidRPr="00B75A33" w:rsidTr="00B75A33">
        <w:tc>
          <w:tcPr>
            <w:tcW w:w="1164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Class 6p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</w:tr>
      <w:tr w:rsidR="00B75A33" w:rsidRPr="00B75A33" w:rsidTr="00B75A33">
        <w:tc>
          <w:tcPr>
            <w:tcW w:w="1164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</w:tr>
      <w:tr w:rsidR="00B75A33" w:rsidRPr="00B75A33" w:rsidTr="00B75A33">
        <w:tc>
          <w:tcPr>
            <w:tcW w:w="1164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3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</w:tr>
      <w:tr w:rsidR="00B75A33" w:rsidRPr="00B75A33" w:rsidTr="00B75A33">
        <w:tc>
          <w:tcPr>
            <w:tcW w:w="1164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4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Class 6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Identity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lang w:eastAsia="en-GB"/>
              </w:rPr>
              <w:t>-</w:t>
            </w:r>
            <w:r w:rsidRPr="00B75A33">
              <w:rPr>
                <w:color w:val="000000"/>
                <w:sz w:val="20"/>
                <w:lang w:eastAsia="en-GB"/>
              </w:rPr>
              <w:t>Positive Relationships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lang w:eastAsia="en-GB"/>
              </w:rPr>
              <w:t>-</w:t>
            </w:r>
            <w:r w:rsidRPr="00B75A33">
              <w:rPr>
                <w:color w:val="000000"/>
                <w:sz w:val="20"/>
                <w:lang w:eastAsia="en-GB"/>
              </w:rPr>
              <w:t>Significant People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Personal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lang w:eastAsia="en-GB"/>
              </w:rPr>
              <w:t>-</w:t>
            </w:r>
            <w:r w:rsidRPr="00B75A33">
              <w:rPr>
                <w:color w:val="000000"/>
                <w:sz w:val="20"/>
                <w:lang w:eastAsia="en-GB"/>
              </w:rPr>
              <w:t>Feelings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lang w:eastAsia="en-GB"/>
              </w:rPr>
              <w:t>-</w:t>
            </w:r>
            <w:r w:rsidRPr="00B75A33">
              <w:rPr>
                <w:color w:val="000000"/>
                <w:sz w:val="20"/>
                <w:lang w:eastAsia="en-GB"/>
              </w:rPr>
              <w:t>Managing emotions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lang w:eastAsia="en-GB"/>
              </w:rPr>
              <w:t>-</w:t>
            </w:r>
            <w:r w:rsidRPr="00B75A33">
              <w:rPr>
                <w:color w:val="000000"/>
                <w:sz w:val="20"/>
                <w:lang w:eastAsia="en-GB"/>
              </w:rPr>
              <w:t>Sharing feelings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Relationships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Valuing each other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lang w:eastAsia="en-GB"/>
              </w:rPr>
              <w:t>-</w:t>
            </w:r>
            <w:r w:rsidRPr="00B75A33">
              <w:rPr>
                <w:color w:val="000000"/>
                <w:sz w:val="20"/>
                <w:lang w:eastAsia="en-GB"/>
              </w:rPr>
              <w:t>Friendships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Living in the wider world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Active Citizens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-Pets at home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Health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-Personal Hygiene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Living in the wider world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Environment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-Junk and rubbish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-Recycling</w:t>
            </w:r>
            <w:r w:rsidRPr="00B75A33">
              <w:rPr>
                <w:sz w:val="20"/>
                <w:lang w:eastAsia="en-GB"/>
              </w:rPr>
              <w:t>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Relationships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Valuing each other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-Personal Values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Personal Wellbeing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-When things go wrong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-Making decisions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Health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-Healthy Eating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-Exercise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SRE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-Correct terminology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-Physical and emotional changes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-</w:t>
            </w:r>
            <w:r>
              <w:rPr>
                <w:sz w:val="20"/>
                <w:lang w:eastAsia="en-GB"/>
              </w:rPr>
              <w:t>-</w:t>
            </w:r>
            <w:r w:rsidRPr="00B75A33">
              <w:rPr>
                <w:sz w:val="20"/>
                <w:lang w:eastAsia="en-GB"/>
              </w:rPr>
              <w:t>Repecting other peoples fellings/managing own feelings.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Relationships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Different Cultures </w:t>
            </w:r>
          </w:p>
          <w:p w:rsidR="00B75A33" w:rsidRPr="00B75A33" w:rsidRDefault="00B75A33" w:rsidP="00B75A33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lang w:eastAsia="en-GB"/>
              </w:rPr>
              <w:t>-</w:t>
            </w:r>
            <w:r w:rsidRPr="00B75A33">
              <w:rPr>
                <w:sz w:val="20"/>
                <w:lang w:eastAsia="en-GB"/>
              </w:rPr>
              <w:t>Traditions </w:t>
            </w:r>
          </w:p>
          <w:p w:rsidR="00B75A33" w:rsidRPr="00B75A33" w:rsidRDefault="00B75A33" w:rsidP="00B75A33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lang w:eastAsia="en-GB"/>
              </w:rPr>
              <w:t>-</w:t>
            </w:r>
            <w:r w:rsidRPr="00B75A33">
              <w:rPr>
                <w:sz w:val="20"/>
                <w:lang w:eastAsia="en-GB"/>
              </w:rPr>
              <w:t>Food </w:t>
            </w:r>
          </w:p>
          <w:p w:rsidR="00B75A33" w:rsidRPr="00B75A33" w:rsidRDefault="00B75A33" w:rsidP="00B75A33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lang w:eastAsia="en-GB"/>
              </w:rPr>
              <w:t>-</w:t>
            </w:r>
            <w:r w:rsidRPr="00B75A33">
              <w:rPr>
                <w:sz w:val="20"/>
                <w:lang w:eastAsia="en-GB"/>
              </w:rPr>
              <w:t>Fesitvals and celebrations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FF0000"/>
                <w:sz w:val="20"/>
                <w:lang w:eastAsia="en-GB"/>
              </w:rPr>
              <w:t>Health and wellbeing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Identity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-Looking to the future.  </w:t>
            </w:r>
          </w:p>
        </w:tc>
      </w:tr>
    </w:tbl>
    <w:p w:rsidR="00CD3AF5" w:rsidRDefault="00CD3AF5"/>
    <w:sectPr w:rsidR="00CD3AF5" w:rsidSect="00B75A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DC9"/>
    <w:multiLevelType w:val="multilevel"/>
    <w:tmpl w:val="57E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D13902"/>
    <w:multiLevelType w:val="multilevel"/>
    <w:tmpl w:val="9706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121871"/>
    <w:multiLevelType w:val="multilevel"/>
    <w:tmpl w:val="B4B8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7102F5"/>
    <w:multiLevelType w:val="multilevel"/>
    <w:tmpl w:val="2508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061289"/>
    <w:multiLevelType w:val="multilevel"/>
    <w:tmpl w:val="8FA8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3A56DD"/>
    <w:multiLevelType w:val="multilevel"/>
    <w:tmpl w:val="6D6C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3D03B0"/>
    <w:multiLevelType w:val="multilevel"/>
    <w:tmpl w:val="5DD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D31D02"/>
    <w:multiLevelType w:val="multilevel"/>
    <w:tmpl w:val="380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3"/>
    <w:rsid w:val="000442B0"/>
    <w:rsid w:val="009C08E7"/>
    <w:rsid w:val="00B75A33"/>
    <w:rsid w:val="00C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5A33"/>
  </w:style>
  <w:style w:type="character" w:customStyle="1" w:styleId="eop">
    <w:name w:val="eop"/>
    <w:basedOn w:val="DefaultParagraphFont"/>
    <w:rsid w:val="00B75A33"/>
  </w:style>
  <w:style w:type="character" w:customStyle="1" w:styleId="apple-converted-space">
    <w:name w:val="apple-converted-space"/>
    <w:basedOn w:val="DefaultParagraphFont"/>
    <w:rsid w:val="00B75A33"/>
  </w:style>
  <w:style w:type="character" w:customStyle="1" w:styleId="spellingerror">
    <w:name w:val="spellingerror"/>
    <w:basedOn w:val="DefaultParagraphFont"/>
    <w:rsid w:val="00B75A33"/>
  </w:style>
  <w:style w:type="paragraph" w:styleId="NoSpacing">
    <w:name w:val="No Spacing"/>
    <w:uiPriority w:val="1"/>
    <w:qFormat/>
    <w:rsid w:val="00B75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5A33"/>
  </w:style>
  <w:style w:type="character" w:customStyle="1" w:styleId="eop">
    <w:name w:val="eop"/>
    <w:basedOn w:val="DefaultParagraphFont"/>
    <w:rsid w:val="00B75A33"/>
  </w:style>
  <w:style w:type="character" w:customStyle="1" w:styleId="apple-converted-space">
    <w:name w:val="apple-converted-space"/>
    <w:basedOn w:val="DefaultParagraphFont"/>
    <w:rsid w:val="00B75A33"/>
  </w:style>
  <w:style w:type="character" w:customStyle="1" w:styleId="spellingerror">
    <w:name w:val="spellingerror"/>
    <w:basedOn w:val="DefaultParagraphFont"/>
    <w:rsid w:val="00B75A33"/>
  </w:style>
  <w:style w:type="paragraph" w:styleId="NoSpacing">
    <w:name w:val="No Spacing"/>
    <w:uiPriority w:val="1"/>
    <w:qFormat/>
    <w:rsid w:val="00B75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Sadia Rashid</cp:lastModifiedBy>
  <cp:revision>2</cp:revision>
  <dcterms:created xsi:type="dcterms:W3CDTF">2017-06-23T08:29:00Z</dcterms:created>
  <dcterms:modified xsi:type="dcterms:W3CDTF">2017-06-23T08:29:00Z</dcterms:modified>
</cp:coreProperties>
</file>