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8C7E0" w14:textId="77777777" w:rsidR="00030B1F" w:rsidRPr="00944CB1" w:rsidRDefault="00030B1F" w:rsidP="00030B1F">
      <w:pPr>
        <w:tabs>
          <w:tab w:val="clear" w:pos="851"/>
        </w:tabs>
        <w:ind w:left="0" w:firstLine="0"/>
        <w:jc w:val="right"/>
        <w:rPr>
          <w:rFonts w:ascii="Arial" w:hAnsi="Arial"/>
          <w:szCs w:val="20"/>
          <w:lang w:eastAsia="en-US"/>
        </w:rPr>
      </w:pPr>
      <w:bookmarkStart w:id="0" w:name="_GoBack"/>
      <w:bookmarkEnd w:id="0"/>
      <w:r>
        <w:rPr>
          <w:rFonts w:ascii="Arial" w:hAnsi="Arial"/>
          <w:noProof/>
          <w:szCs w:val="20"/>
        </w:rPr>
        <w:drawing>
          <wp:inline distT="0" distB="0" distL="0" distR="0" wp14:anchorId="3468C8F8" wp14:editId="3468C8F9">
            <wp:extent cx="2611755" cy="782955"/>
            <wp:effectExtent l="0" t="0" r="0" b="0"/>
            <wp:docPr id="6" name="Picture 6" descr="P:\Templates\WBC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emplates\WBC Logo Landsca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1755" cy="782955"/>
                    </a:xfrm>
                    <a:prstGeom prst="rect">
                      <a:avLst/>
                    </a:prstGeom>
                    <a:noFill/>
                    <a:ln>
                      <a:noFill/>
                    </a:ln>
                  </pic:spPr>
                </pic:pic>
              </a:graphicData>
            </a:graphic>
          </wp:inline>
        </w:drawing>
      </w:r>
    </w:p>
    <w:p w14:paraId="3468C7E1" w14:textId="77777777" w:rsidR="00030B1F" w:rsidRPr="00944CB1" w:rsidRDefault="00030B1F" w:rsidP="00030B1F">
      <w:pPr>
        <w:tabs>
          <w:tab w:val="clear" w:pos="851"/>
        </w:tabs>
        <w:ind w:left="0" w:firstLine="0"/>
        <w:jc w:val="left"/>
        <w:rPr>
          <w:rFonts w:ascii="Arial" w:hAnsi="Arial"/>
          <w:szCs w:val="20"/>
          <w:lang w:eastAsia="en-US"/>
        </w:rPr>
      </w:pPr>
    </w:p>
    <w:p w14:paraId="3468C7E2" w14:textId="77777777" w:rsidR="00030B1F" w:rsidRPr="00944CB1" w:rsidRDefault="00030B1F" w:rsidP="00030B1F">
      <w:pPr>
        <w:tabs>
          <w:tab w:val="clear" w:pos="851"/>
        </w:tabs>
        <w:ind w:left="0" w:firstLine="0"/>
        <w:jc w:val="left"/>
        <w:rPr>
          <w:rFonts w:ascii="Arial" w:hAnsi="Arial"/>
          <w:szCs w:val="20"/>
          <w:lang w:eastAsia="en-US"/>
        </w:rPr>
      </w:pPr>
    </w:p>
    <w:p w14:paraId="3468C7E3" w14:textId="77777777" w:rsidR="00030B1F" w:rsidRPr="00944CB1" w:rsidRDefault="00030B1F" w:rsidP="00030B1F">
      <w:pPr>
        <w:tabs>
          <w:tab w:val="clear" w:pos="851"/>
        </w:tabs>
        <w:ind w:left="0" w:firstLine="0"/>
        <w:jc w:val="left"/>
        <w:rPr>
          <w:rFonts w:ascii="Arial" w:hAnsi="Arial"/>
          <w:szCs w:val="20"/>
          <w:lang w:eastAsia="en-US"/>
        </w:rPr>
      </w:pPr>
    </w:p>
    <w:p w14:paraId="3468C7E4" w14:textId="77777777" w:rsidR="00030B1F" w:rsidRPr="00944CB1" w:rsidRDefault="00030B1F" w:rsidP="00030B1F">
      <w:pPr>
        <w:tabs>
          <w:tab w:val="clear" w:pos="851"/>
        </w:tabs>
        <w:ind w:left="0" w:firstLine="0"/>
        <w:jc w:val="left"/>
        <w:rPr>
          <w:rFonts w:ascii="Arial" w:hAnsi="Arial"/>
          <w:szCs w:val="20"/>
          <w:lang w:eastAsia="en-US"/>
        </w:rPr>
      </w:pPr>
    </w:p>
    <w:p w14:paraId="3468C7E5" w14:textId="77777777" w:rsidR="00030B1F" w:rsidRPr="00944CB1" w:rsidRDefault="00030B1F" w:rsidP="00030B1F">
      <w:pPr>
        <w:tabs>
          <w:tab w:val="clear" w:pos="851"/>
        </w:tabs>
        <w:ind w:left="0" w:firstLine="0"/>
        <w:jc w:val="left"/>
        <w:rPr>
          <w:rFonts w:ascii="Arial" w:hAnsi="Arial"/>
          <w:szCs w:val="20"/>
          <w:lang w:eastAsia="en-US"/>
        </w:rPr>
      </w:pPr>
    </w:p>
    <w:p w14:paraId="3468C7E6" w14:textId="77777777" w:rsidR="00030B1F" w:rsidRPr="00944CB1" w:rsidRDefault="00030B1F" w:rsidP="00030B1F">
      <w:pPr>
        <w:tabs>
          <w:tab w:val="clear" w:pos="851"/>
        </w:tabs>
        <w:ind w:left="0" w:firstLine="0"/>
        <w:jc w:val="left"/>
        <w:rPr>
          <w:rFonts w:ascii="Arial" w:hAnsi="Arial"/>
          <w:szCs w:val="20"/>
          <w:lang w:eastAsia="en-US"/>
        </w:rPr>
      </w:pPr>
      <w:r w:rsidRPr="00944CB1">
        <w:rPr>
          <w:rFonts w:ascii="Arial" w:hAnsi="Arial"/>
          <w:szCs w:val="20"/>
          <w:lang w:eastAsia="en-US"/>
        </w:rPr>
        <w:t>---------------------------------------------------------------------------------------------------------------------</w:t>
      </w:r>
    </w:p>
    <w:p w14:paraId="3468C7E7" w14:textId="77777777" w:rsidR="00030B1F" w:rsidRPr="00944CB1" w:rsidRDefault="00030B1F" w:rsidP="00030B1F">
      <w:pPr>
        <w:tabs>
          <w:tab w:val="clear" w:pos="851"/>
        </w:tabs>
        <w:ind w:left="0" w:firstLine="0"/>
        <w:jc w:val="left"/>
        <w:rPr>
          <w:rFonts w:ascii="Arial" w:hAnsi="Arial"/>
          <w:szCs w:val="20"/>
          <w:lang w:eastAsia="en-US"/>
        </w:rPr>
      </w:pPr>
    </w:p>
    <w:p w14:paraId="3468C7E8" w14:textId="77777777" w:rsidR="00030B1F" w:rsidRPr="00944CB1" w:rsidRDefault="00030B1F" w:rsidP="00030B1F">
      <w:pPr>
        <w:tabs>
          <w:tab w:val="clear" w:pos="851"/>
        </w:tabs>
        <w:ind w:left="0" w:firstLine="0"/>
        <w:jc w:val="center"/>
        <w:rPr>
          <w:b/>
          <w:sz w:val="48"/>
          <w:szCs w:val="20"/>
          <w:lang w:eastAsia="en-US"/>
        </w:rPr>
      </w:pPr>
      <w:r w:rsidRPr="00944CB1">
        <w:rPr>
          <w:b/>
          <w:sz w:val="48"/>
          <w:szCs w:val="20"/>
          <w:lang w:eastAsia="en-US"/>
        </w:rPr>
        <w:t>Extra-Ordinary</w:t>
      </w:r>
    </w:p>
    <w:p w14:paraId="3468C7E9" w14:textId="77777777" w:rsidR="00030B1F" w:rsidRPr="00944CB1" w:rsidRDefault="00030B1F" w:rsidP="00030B1F">
      <w:pPr>
        <w:tabs>
          <w:tab w:val="clear" w:pos="851"/>
        </w:tabs>
        <w:ind w:left="0" w:firstLine="0"/>
        <w:jc w:val="center"/>
        <w:rPr>
          <w:b/>
          <w:sz w:val="48"/>
          <w:szCs w:val="20"/>
          <w:lang w:eastAsia="en-US"/>
        </w:rPr>
      </w:pPr>
      <w:r w:rsidRPr="00944CB1">
        <w:rPr>
          <w:b/>
          <w:sz w:val="48"/>
          <w:szCs w:val="20"/>
          <w:lang w:eastAsia="en-US"/>
        </w:rPr>
        <w:t>Attendance Policy</w:t>
      </w:r>
    </w:p>
    <w:p w14:paraId="3468C7EA" w14:textId="77777777" w:rsidR="00030B1F" w:rsidRPr="00944CB1" w:rsidRDefault="00030B1F" w:rsidP="00030B1F">
      <w:pPr>
        <w:tabs>
          <w:tab w:val="clear" w:pos="851"/>
        </w:tabs>
        <w:ind w:left="0" w:firstLine="0"/>
        <w:jc w:val="center"/>
        <w:rPr>
          <w:b/>
          <w:sz w:val="32"/>
          <w:szCs w:val="20"/>
          <w:lang w:eastAsia="en-US"/>
        </w:rPr>
      </w:pPr>
      <w:r w:rsidRPr="00944CB1">
        <w:rPr>
          <w:b/>
          <w:sz w:val="32"/>
          <w:szCs w:val="20"/>
          <w:lang w:eastAsia="en-US"/>
        </w:rPr>
        <w:t>(During a Flu Pandemic)</w:t>
      </w:r>
    </w:p>
    <w:p w14:paraId="3468C7EB" w14:textId="77777777" w:rsidR="00030B1F" w:rsidRPr="00944CB1" w:rsidRDefault="00030B1F" w:rsidP="00030B1F">
      <w:pPr>
        <w:tabs>
          <w:tab w:val="clear" w:pos="851"/>
        </w:tabs>
        <w:ind w:left="0" w:firstLine="0"/>
        <w:jc w:val="left"/>
        <w:rPr>
          <w:szCs w:val="20"/>
          <w:lang w:eastAsia="en-US"/>
        </w:rPr>
      </w:pPr>
    </w:p>
    <w:p w14:paraId="3468C7EC" w14:textId="77777777" w:rsidR="00030B1F" w:rsidRPr="00944CB1" w:rsidRDefault="00030B1F" w:rsidP="00030B1F">
      <w:pPr>
        <w:tabs>
          <w:tab w:val="clear" w:pos="851"/>
        </w:tabs>
        <w:ind w:left="0" w:firstLine="0"/>
        <w:jc w:val="center"/>
        <w:rPr>
          <w:b/>
          <w:sz w:val="20"/>
          <w:szCs w:val="20"/>
          <w:lang w:eastAsia="en-US"/>
        </w:rPr>
      </w:pPr>
      <w:r w:rsidRPr="00944CB1">
        <w:rPr>
          <w:b/>
          <w:sz w:val="20"/>
          <w:szCs w:val="20"/>
          <w:lang w:eastAsia="en-US"/>
        </w:rPr>
        <w:t>Produced by Human Resources</w:t>
      </w:r>
    </w:p>
    <w:p w14:paraId="3468C7ED" w14:textId="77777777" w:rsidR="00030B1F" w:rsidRPr="00944CB1" w:rsidRDefault="00030B1F" w:rsidP="00030B1F">
      <w:pPr>
        <w:tabs>
          <w:tab w:val="clear" w:pos="851"/>
        </w:tabs>
        <w:ind w:left="0" w:firstLine="0"/>
        <w:jc w:val="left"/>
        <w:rPr>
          <w:szCs w:val="20"/>
          <w:lang w:eastAsia="en-US"/>
        </w:rPr>
      </w:pPr>
    </w:p>
    <w:p w14:paraId="3468C7EE" w14:textId="77777777" w:rsidR="00030B1F" w:rsidRPr="00944CB1" w:rsidRDefault="00030B1F" w:rsidP="00030B1F">
      <w:pPr>
        <w:tabs>
          <w:tab w:val="clear" w:pos="851"/>
        </w:tabs>
        <w:ind w:left="0" w:firstLine="0"/>
        <w:jc w:val="center"/>
        <w:rPr>
          <w:b/>
          <w:sz w:val="20"/>
          <w:szCs w:val="20"/>
          <w:lang w:val="en-US" w:eastAsia="en-US"/>
        </w:rPr>
      </w:pPr>
      <w:r w:rsidRPr="00944CB1">
        <w:rPr>
          <w:b/>
          <w:sz w:val="20"/>
          <w:szCs w:val="20"/>
          <w:lang w:val="en-US" w:eastAsia="en-US"/>
        </w:rPr>
        <w:t>Tel:   01925 442941</w:t>
      </w:r>
    </w:p>
    <w:p w14:paraId="3468C7EF" w14:textId="77777777" w:rsidR="00030B1F" w:rsidRPr="00944CB1" w:rsidRDefault="00030B1F" w:rsidP="00030B1F">
      <w:pPr>
        <w:tabs>
          <w:tab w:val="clear" w:pos="851"/>
        </w:tabs>
        <w:ind w:left="0" w:firstLine="0"/>
        <w:jc w:val="center"/>
        <w:rPr>
          <w:szCs w:val="20"/>
          <w:lang w:eastAsia="en-US"/>
        </w:rPr>
      </w:pPr>
      <w:r w:rsidRPr="00944CB1">
        <w:rPr>
          <w:b/>
          <w:sz w:val="20"/>
          <w:szCs w:val="20"/>
          <w:lang w:val="en-US" w:eastAsia="en-US"/>
        </w:rPr>
        <w:t>www.warrington.gov.uk</w:t>
      </w:r>
    </w:p>
    <w:p w14:paraId="3468C7F0" w14:textId="77777777" w:rsidR="00030B1F" w:rsidRPr="00944CB1" w:rsidRDefault="00030B1F" w:rsidP="00030B1F">
      <w:pPr>
        <w:tabs>
          <w:tab w:val="clear" w:pos="851"/>
        </w:tabs>
        <w:ind w:left="0" w:firstLine="0"/>
        <w:jc w:val="left"/>
        <w:rPr>
          <w:rFonts w:ascii="Arial" w:hAnsi="Arial"/>
          <w:szCs w:val="20"/>
          <w:lang w:eastAsia="en-US"/>
        </w:rPr>
      </w:pPr>
    </w:p>
    <w:p w14:paraId="3468C7F1" w14:textId="77777777" w:rsidR="00030B1F" w:rsidRPr="00944CB1" w:rsidRDefault="00030B1F" w:rsidP="00030B1F">
      <w:pPr>
        <w:tabs>
          <w:tab w:val="clear" w:pos="851"/>
        </w:tabs>
        <w:ind w:left="0" w:firstLine="0"/>
        <w:jc w:val="left"/>
        <w:rPr>
          <w:rFonts w:ascii="Arial" w:hAnsi="Arial"/>
          <w:szCs w:val="20"/>
          <w:lang w:eastAsia="en-US"/>
        </w:rPr>
      </w:pPr>
      <w:r w:rsidRPr="00944CB1">
        <w:rPr>
          <w:rFonts w:ascii="Arial" w:hAnsi="Arial"/>
          <w:szCs w:val="20"/>
          <w:lang w:eastAsia="en-US"/>
        </w:rPr>
        <w:t>---------------------------------------------------------------------------------------------------------------------</w:t>
      </w:r>
    </w:p>
    <w:p w14:paraId="3468C7F2" w14:textId="77777777" w:rsidR="00030B1F" w:rsidRPr="00944CB1" w:rsidRDefault="00030B1F" w:rsidP="00030B1F">
      <w:pPr>
        <w:tabs>
          <w:tab w:val="clear" w:pos="851"/>
        </w:tabs>
        <w:ind w:left="0" w:firstLine="0"/>
        <w:jc w:val="left"/>
        <w:rPr>
          <w:rFonts w:ascii="Arial" w:hAnsi="Arial"/>
          <w:szCs w:val="20"/>
          <w:lang w:eastAsia="en-US"/>
        </w:rPr>
      </w:pPr>
    </w:p>
    <w:p w14:paraId="3468C7F3" w14:textId="77777777" w:rsidR="00030B1F" w:rsidRPr="00944CB1" w:rsidRDefault="00030B1F" w:rsidP="00030B1F">
      <w:pPr>
        <w:tabs>
          <w:tab w:val="clear" w:pos="851"/>
        </w:tabs>
        <w:ind w:left="0" w:firstLine="0"/>
        <w:jc w:val="left"/>
        <w:rPr>
          <w:rFonts w:ascii="Arial" w:hAnsi="Arial"/>
          <w:szCs w:val="20"/>
          <w:lang w:eastAsia="en-US"/>
        </w:rPr>
      </w:pPr>
    </w:p>
    <w:p w14:paraId="3468C7F4" w14:textId="77777777" w:rsidR="00030B1F" w:rsidRPr="00944CB1" w:rsidRDefault="00030B1F" w:rsidP="00030B1F">
      <w:pPr>
        <w:tabs>
          <w:tab w:val="clear" w:pos="851"/>
        </w:tabs>
        <w:ind w:left="0" w:firstLine="0"/>
        <w:jc w:val="left"/>
        <w:rPr>
          <w:rFonts w:ascii="Arial" w:hAnsi="Arial"/>
          <w:szCs w:val="20"/>
          <w:lang w:eastAsia="en-US"/>
        </w:rPr>
      </w:pPr>
    </w:p>
    <w:p w14:paraId="3468C7F5" w14:textId="77777777" w:rsidR="00030B1F" w:rsidRPr="00944CB1" w:rsidRDefault="00030B1F" w:rsidP="00030B1F">
      <w:pPr>
        <w:tabs>
          <w:tab w:val="clear" w:pos="851"/>
        </w:tabs>
        <w:ind w:left="0" w:firstLine="0"/>
        <w:jc w:val="left"/>
        <w:rPr>
          <w:rFonts w:ascii="Arial" w:hAnsi="Arial"/>
          <w:szCs w:val="20"/>
          <w:lang w:eastAsia="en-US"/>
        </w:rPr>
      </w:pPr>
    </w:p>
    <w:p w14:paraId="3468C7F6" w14:textId="77777777" w:rsidR="00030B1F" w:rsidRPr="00944CB1" w:rsidRDefault="00030B1F" w:rsidP="00030B1F">
      <w:pPr>
        <w:tabs>
          <w:tab w:val="clear" w:pos="851"/>
        </w:tabs>
        <w:ind w:left="0" w:firstLine="0"/>
        <w:jc w:val="left"/>
        <w:rPr>
          <w:rFonts w:ascii="Arial" w:hAnsi="Arial"/>
          <w:szCs w:val="20"/>
          <w:lang w:eastAsia="en-US"/>
        </w:rPr>
      </w:pPr>
    </w:p>
    <w:p w14:paraId="3468C7F7" w14:textId="77777777" w:rsidR="00030B1F" w:rsidRPr="00944CB1" w:rsidRDefault="00030B1F" w:rsidP="00030B1F">
      <w:pPr>
        <w:tabs>
          <w:tab w:val="clear" w:pos="851"/>
        </w:tabs>
        <w:ind w:left="0" w:firstLine="0"/>
        <w:jc w:val="left"/>
        <w:rPr>
          <w:rFonts w:ascii="Arial" w:hAnsi="Arial"/>
          <w:szCs w:val="20"/>
          <w:lang w:eastAsia="en-US"/>
        </w:rPr>
      </w:pPr>
    </w:p>
    <w:p w14:paraId="3468C7F8" w14:textId="77777777" w:rsidR="00030B1F" w:rsidRPr="00944CB1" w:rsidRDefault="00030B1F" w:rsidP="00030B1F">
      <w:pPr>
        <w:tabs>
          <w:tab w:val="clear" w:pos="851"/>
        </w:tabs>
        <w:ind w:left="0" w:firstLine="0"/>
        <w:jc w:val="left"/>
        <w:rPr>
          <w:rFonts w:ascii="Arial" w:hAnsi="Arial"/>
          <w:szCs w:val="20"/>
          <w:lang w:eastAsia="en-US"/>
        </w:rPr>
      </w:pPr>
    </w:p>
    <w:p w14:paraId="3468C7F9" w14:textId="77777777" w:rsidR="00030B1F" w:rsidRPr="00944CB1" w:rsidRDefault="00030B1F" w:rsidP="00030B1F">
      <w:pPr>
        <w:tabs>
          <w:tab w:val="clear" w:pos="851"/>
        </w:tabs>
        <w:ind w:left="0" w:firstLine="0"/>
        <w:jc w:val="left"/>
        <w:rPr>
          <w:rFonts w:ascii="Arial" w:hAnsi="Arial"/>
          <w:szCs w:val="20"/>
          <w:lang w:eastAsia="en-US"/>
        </w:rPr>
      </w:pPr>
    </w:p>
    <w:p w14:paraId="3468C7FA" w14:textId="77777777" w:rsidR="00030B1F" w:rsidRPr="00944CB1" w:rsidRDefault="00030B1F" w:rsidP="00030B1F">
      <w:pPr>
        <w:tabs>
          <w:tab w:val="clear" w:pos="851"/>
        </w:tabs>
        <w:ind w:left="0" w:firstLine="0"/>
        <w:jc w:val="left"/>
        <w:rPr>
          <w:rFonts w:ascii="Arial" w:hAnsi="Arial"/>
          <w:szCs w:val="20"/>
          <w:lang w:eastAsia="en-US"/>
        </w:rPr>
      </w:pPr>
    </w:p>
    <w:p w14:paraId="3468C7FB" w14:textId="77777777" w:rsidR="00030B1F" w:rsidRPr="00944CB1" w:rsidRDefault="00030B1F" w:rsidP="00030B1F">
      <w:pPr>
        <w:tabs>
          <w:tab w:val="clear" w:pos="851"/>
        </w:tabs>
        <w:ind w:left="0" w:firstLine="0"/>
        <w:jc w:val="left"/>
        <w:rPr>
          <w:rFonts w:ascii="Arial" w:hAnsi="Arial"/>
          <w:szCs w:val="20"/>
          <w:lang w:eastAsia="en-US"/>
        </w:rPr>
      </w:pPr>
    </w:p>
    <w:p w14:paraId="3468C7FC" w14:textId="77777777" w:rsidR="00030B1F" w:rsidRPr="00944CB1" w:rsidRDefault="00030B1F" w:rsidP="00030B1F">
      <w:pPr>
        <w:tabs>
          <w:tab w:val="clear" w:pos="851"/>
        </w:tabs>
        <w:ind w:left="0" w:firstLine="0"/>
        <w:jc w:val="left"/>
        <w:rPr>
          <w:rFonts w:ascii="Arial" w:hAnsi="Arial"/>
          <w:szCs w:val="20"/>
          <w:lang w:eastAsia="en-US"/>
        </w:rPr>
      </w:pPr>
    </w:p>
    <w:p w14:paraId="3468C7FD" w14:textId="77777777" w:rsidR="00030B1F" w:rsidRPr="00944CB1" w:rsidRDefault="00030B1F" w:rsidP="00030B1F">
      <w:pPr>
        <w:tabs>
          <w:tab w:val="clear" w:pos="851"/>
        </w:tabs>
        <w:ind w:left="0" w:firstLine="0"/>
        <w:jc w:val="left"/>
        <w:rPr>
          <w:rFonts w:ascii="Arial" w:hAnsi="Arial"/>
          <w:szCs w:val="20"/>
          <w:lang w:eastAsia="en-US"/>
        </w:rPr>
      </w:pPr>
    </w:p>
    <w:p w14:paraId="3468C7FE" w14:textId="77777777" w:rsidR="00030B1F" w:rsidRPr="00944CB1" w:rsidRDefault="00030B1F" w:rsidP="00030B1F">
      <w:pPr>
        <w:tabs>
          <w:tab w:val="clear" w:pos="851"/>
        </w:tabs>
        <w:ind w:left="0" w:firstLine="0"/>
        <w:jc w:val="left"/>
        <w:rPr>
          <w:rFonts w:ascii="Arial" w:hAnsi="Arial"/>
          <w:szCs w:val="20"/>
          <w:lang w:eastAsia="en-US"/>
        </w:rPr>
      </w:pPr>
    </w:p>
    <w:p w14:paraId="3468C7FF" w14:textId="77777777" w:rsidR="00030B1F" w:rsidRPr="00944CB1" w:rsidRDefault="00030B1F" w:rsidP="00030B1F">
      <w:pPr>
        <w:tabs>
          <w:tab w:val="clear" w:pos="851"/>
        </w:tabs>
        <w:ind w:left="0" w:firstLine="0"/>
        <w:jc w:val="left"/>
        <w:rPr>
          <w:rFonts w:ascii="Arial" w:hAnsi="Arial"/>
          <w:szCs w:val="20"/>
          <w:lang w:eastAsia="en-US"/>
        </w:rPr>
      </w:pPr>
    </w:p>
    <w:p w14:paraId="3468C800" w14:textId="77777777" w:rsidR="00030B1F" w:rsidRPr="00944CB1" w:rsidRDefault="00030B1F" w:rsidP="00030B1F">
      <w:pPr>
        <w:tabs>
          <w:tab w:val="clear" w:pos="851"/>
        </w:tabs>
        <w:ind w:left="0" w:firstLine="0"/>
        <w:jc w:val="left"/>
        <w:rPr>
          <w:rFonts w:ascii="Arial" w:hAnsi="Arial"/>
          <w:szCs w:val="20"/>
          <w:lang w:eastAsia="en-US"/>
        </w:rPr>
      </w:pPr>
    </w:p>
    <w:p w14:paraId="3468C801" w14:textId="77777777" w:rsidR="00030B1F" w:rsidRPr="00944CB1" w:rsidRDefault="00030B1F" w:rsidP="00030B1F">
      <w:pPr>
        <w:tabs>
          <w:tab w:val="clear" w:pos="851"/>
        </w:tabs>
        <w:ind w:left="0" w:firstLine="0"/>
        <w:jc w:val="left"/>
        <w:rPr>
          <w:rFonts w:ascii="Arial" w:hAnsi="Arial"/>
          <w:szCs w:val="20"/>
          <w:lang w:eastAsia="en-US"/>
        </w:rPr>
      </w:pPr>
    </w:p>
    <w:p w14:paraId="3468C802" w14:textId="77777777" w:rsidR="00030B1F" w:rsidRPr="00944CB1" w:rsidRDefault="00030B1F" w:rsidP="00030B1F">
      <w:pPr>
        <w:tabs>
          <w:tab w:val="clear" w:pos="851"/>
        </w:tabs>
        <w:ind w:left="0" w:firstLine="0"/>
        <w:jc w:val="center"/>
        <w:rPr>
          <w:rFonts w:ascii="Arial" w:hAnsi="Arial"/>
          <w:b/>
          <w:szCs w:val="20"/>
          <w:lang w:eastAsia="en-US"/>
        </w:rPr>
      </w:pPr>
      <w:r w:rsidRPr="00944CB1">
        <w:rPr>
          <w:rFonts w:ascii="Arial" w:hAnsi="Arial"/>
          <w:b/>
          <w:szCs w:val="20"/>
          <w:lang w:eastAsia="en-US"/>
        </w:rPr>
        <w:t>DOCUMENT STATUS</w:t>
      </w:r>
    </w:p>
    <w:p w14:paraId="3468C803" w14:textId="77777777" w:rsidR="00030B1F" w:rsidRPr="00944CB1" w:rsidRDefault="00030B1F" w:rsidP="00030B1F">
      <w:pPr>
        <w:tabs>
          <w:tab w:val="clear" w:pos="851"/>
        </w:tabs>
        <w:ind w:left="0" w:firstLine="0"/>
        <w:rPr>
          <w:rFonts w:ascii="Arial" w:hAnsi="Arial"/>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800"/>
        <w:gridCol w:w="6318"/>
      </w:tblGrid>
      <w:tr w:rsidR="00030B1F" w:rsidRPr="00944CB1" w14:paraId="3468C807" w14:textId="77777777" w:rsidTr="00EE5858">
        <w:trPr>
          <w:cantSplit/>
        </w:trPr>
        <w:tc>
          <w:tcPr>
            <w:tcW w:w="1458" w:type="dxa"/>
          </w:tcPr>
          <w:p w14:paraId="3468C804" w14:textId="77777777" w:rsidR="00030B1F" w:rsidRPr="00944CB1" w:rsidRDefault="00030B1F" w:rsidP="00EE5858">
            <w:pPr>
              <w:tabs>
                <w:tab w:val="clear" w:pos="851"/>
              </w:tabs>
              <w:ind w:left="0" w:firstLine="0"/>
              <w:rPr>
                <w:b/>
                <w:szCs w:val="20"/>
                <w:lang w:eastAsia="en-US"/>
              </w:rPr>
            </w:pPr>
            <w:r w:rsidRPr="00944CB1">
              <w:rPr>
                <w:b/>
                <w:szCs w:val="20"/>
                <w:lang w:eastAsia="en-US"/>
              </w:rPr>
              <w:t>Version</w:t>
            </w:r>
          </w:p>
        </w:tc>
        <w:tc>
          <w:tcPr>
            <w:tcW w:w="1800" w:type="dxa"/>
          </w:tcPr>
          <w:p w14:paraId="3468C805" w14:textId="77777777" w:rsidR="00030B1F" w:rsidRPr="00944CB1" w:rsidRDefault="00030B1F" w:rsidP="00EE5858">
            <w:pPr>
              <w:tabs>
                <w:tab w:val="clear" w:pos="851"/>
              </w:tabs>
              <w:ind w:left="0" w:firstLine="0"/>
              <w:rPr>
                <w:b/>
                <w:szCs w:val="20"/>
                <w:lang w:eastAsia="en-US"/>
              </w:rPr>
            </w:pPr>
            <w:r w:rsidRPr="00944CB1">
              <w:rPr>
                <w:b/>
                <w:szCs w:val="20"/>
                <w:lang w:eastAsia="en-US"/>
              </w:rPr>
              <w:t>Date</w:t>
            </w:r>
          </w:p>
        </w:tc>
        <w:tc>
          <w:tcPr>
            <w:tcW w:w="6318" w:type="dxa"/>
          </w:tcPr>
          <w:p w14:paraId="3468C806" w14:textId="77777777" w:rsidR="00030B1F" w:rsidRPr="00944CB1" w:rsidRDefault="00030B1F" w:rsidP="00EE5858">
            <w:pPr>
              <w:tabs>
                <w:tab w:val="clear" w:pos="851"/>
              </w:tabs>
              <w:ind w:left="0" w:firstLine="0"/>
              <w:rPr>
                <w:b/>
                <w:szCs w:val="20"/>
                <w:lang w:eastAsia="en-US"/>
              </w:rPr>
            </w:pPr>
            <w:r w:rsidRPr="00944CB1">
              <w:rPr>
                <w:b/>
                <w:szCs w:val="20"/>
                <w:lang w:eastAsia="en-US"/>
              </w:rPr>
              <w:t>Action</w:t>
            </w:r>
          </w:p>
        </w:tc>
      </w:tr>
      <w:tr w:rsidR="00030B1F" w:rsidRPr="00944CB1" w14:paraId="3468C80B" w14:textId="77777777" w:rsidTr="00EE5858">
        <w:trPr>
          <w:cantSplit/>
        </w:trPr>
        <w:tc>
          <w:tcPr>
            <w:tcW w:w="1458" w:type="dxa"/>
          </w:tcPr>
          <w:p w14:paraId="3468C808" w14:textId="77777777" w:rsidR="00030B1F" w:rsidRPr="00944CB1" w:rsidRDefault="00030B1F" w:rsidP="00EE5858">
            <w:pPr>
              <w:tabs>
                <w:tab w:val="clear" w:pos="851"/>
              </w:tabs>
              <w:ind w:left="0" w:firstLine="0"/>
              <w:rPr>
                <w:szCs w:val="20"/>
                <w:lang w:eastAsia="en-US"/>
              </w:rPr>
            </w:pPr>
            <w:r w:rsidRPr="00944CB1">
              <w:rPr>
                <w:szCs w:val="20"/>
                <w:lang w:eastAsia="en-US"/>
              </w:rPr>
              <w:t>1</w:t>
            </w:r>
          </w:p>
        </w:tc>
        <w:tc>
          <w:tcPr>
            <w:tcW w:w="1800" w:type="dxa"/>
          </w:tcPr>
          <w:p w14:paraId="3468C809" w14:textId="77777777" w:rsidR="00030B1F" w:rsidRPr="00944CB1" w:rsidRDefault="00030B1F" w:rsidP="00EE5858">
            <w:pPr>
              <w:tabs>
                <w:tab w:val="clear" w:pos="851"/>
              </w:tabs>
              <w:ind w:left="0" w:firstLine="0"/>
              <w:rPr>
                <w:szCs w:val="20"/>
                <w:lang w:eastAsia="en-US"/>
              </w:rPr>
            </w:pPr>
            <w:r w:rsidRPr="00944CB1">
              <w:rPr>
                <w:szCs w:val="20"/>
                <w:lang w:eastAsia="en-US"/>
              </w:rPr>
              <w:t>May 2007</w:t>
            </w:r>
          </w:p>
        </w:tc>
        <w:tc>
          <w:tcPr>
            <w:tcW w:w="6318" w:type="dxa"/>
          </w:tcPr>
          <w:p w14:paraId="3468C80A" w14:textId="77777777" w:rsidR="00030B1F" w:rsidRPr="00944CB1" w:rsidRDefault="00030B1F" w:rsidP="00EE5858">
            <w:pPr>
              <w:tabs>
                <w:tab w:val="clear" w:pos="851"/>
              </w:tabs>
              <w:ind w:left="0" w:firstLine="0"/>
              <w:rPr>
                <w:szCs w:val="20"/>
                <w:lang w:eastAsia="en-US"/>
              </w:rPr>
            </w:pPr>
            <w:r w:rsidRPr="00944CB1">
              <w:rPr>
                <w:szCs w:val="20"/>
                <w:lang w:eastAsia="en-US"/>
              </w:rPr>
              <w:t>Drafted</w:t>
            </w:r>
          </w:p>
        </w:tc>
      </w:tr>
      <w:tr w:rsidR="00030B1F" w:rsidRPr="00944CB1" w14:paraId="3468C80F" w14:textId="77777777" w:rsidTr="00EE5858">
        <w:trPr>
          <w:cantSplit/>
        </w:trPr>
        <w:tc>
          <w:tcPr>
            <w:tcW w:w="1458" w:type="dxa"/>
          </w:tcPr>
          <w:p w14:paraId="3468C80C" w14:textId="77777777" w:rsidR="00030B1F" w:rsidRPr="00944CB1" w:rsidRDefault="00030B1F" w:rsidP="00EE5858">
            <w:pPr>
              <w:tabs>
                <w:tab w:val="clear" w:pos="851"/>
              </w:tabs>
              <w:ind w:left="0" w:firstLine="0"/>
              <w:rPr>
                <w:szCs w:val="20"/>
                <w:lang w:eastAsia="en-US"/>
              </w:rPr>
            </w:pPr>
            <w:r w:rsidRPr="00944CB1">
              <w:rPr>
                <w:szCs w:val="20"/>
                <w:lang w:eastAsia="en-US"/>
              </w:rPr>
              <w:t>2</w:t>
            </w:r>
          </w:p>
        </w:tc>
        <w:tc>
          <w:tcPr>
            <w:tcW w:w="1800" w:type="dxa"/>
          </w:tcPr>
          <w:p w14:paraId="3468C80D" w14:textId="77777777" w:rsidR="00030B1F" w:rsidRPr="00944CB1" w:rsidRDefault="00030B1F" w:rsidP="00EE5858">
            <w:pPr>
              <w:tabs>
                <w:tab w:val="clear" w:pos="851"/>
              </w:tabs>
              <w:ind w:left="0" w:firstLine="0"/>
              <w:rPr>
                <w:szCs w:val="20"/>
                <w:lang w:eastAsia="en-US"/>
              </w:rPr>
            </w:pPr>
            <w:r w:rsidRPr="00944CB1">
              <w:rPr>
                <w:szCs w:val="20"/>
                <w:lang w:eastAsia="en-US"/>
              </w:rPr>
              <w:t>April 2009</w:t>
            </w:r>
          </w:p>
        </w:tc>
        <w:tc>
          <w:tcPr>
            <w:tcW w:w="6318" w:type="dxa"/>
          </w:tcPr>
          <w:p w14:paraId="3468C80E" w14:textId="77777777" w:rsidR="00030B1F" w:rsidRPr="00944CB1" w:rsidRDefault="00030B1F" w:rsidP="00EE5858">
            <w:pPr>
              <w:tabs>
                <w:tab w:val="clear" w:pos="851"/>
              </w:tabs>
              <w:ind w:left="0" w:firstLine="0"/>
              <w:rPr>
                <w:szCs w:val="20"/>
                <w:lang w:eastAsia="en-US"/>
              </w:rPr>
            </w:pPr>
            <w:r w:rsidRPr="00944CB1">
              <w:rPr>
                <w:szCs w:val="20"/>
                <w:lang w:eastAsia="en-US"/>
              </w:rPr>
              <w:t>2</w:t>
            </w:r>
            <w:r w:rsidRPr="00944CB1">
              <w:rPr>
                <w:szCs w:val="20"/>
                <w:vertAlign w:val="superscript"/>
                <w:lang w:eastAsia="en-US"/>
              </w:rPr>
              <w:t>nd</w:t>
            </w:r>
            <w:r w:rsidRPr="00944CB1">
              <w:rPr>
                <w:szCs w:val="20"/>
                <w:lang w:eastAsia="en-US"/>
              </w:rPr>
              <w:t xml:space="preserve"> draft</w:t>
            </w:r>
          </w:p>
        </w:tc>
      </w:tr>
      <w:tr w:rsidR="00030B1F" w:rsidRPr="00944CB1" w14:paraId="3468C813" w14:textId="77777777" w:rsidTr="00EE5858">
        <w:trPr>
          <w:cantSplit/>
        </w:trPr>
        <w:tc>
          <w:tcPr>
            <w:tcW w:w="1458" w:type="dxa"/>
          </w:tcPr>
          <w:p w14:paraId="3468C810" w14:textId="77777777" w:rsidR="00030B1F" w:rsidRPr="00944CB1" w:rsidRDefault="00030B1F" w:rsidP="00EE5858">
            <w:pPr>
              <w:tabs>
                <w:tab w:val="clear" w:pos="851"/>
              </w:tabs>
              <w:ind w:left="0" w:firstLine="0"/>
              <w:rPr>
                <w:szCs w:val="20"/>
                <w:lang w:eastAsia="en-US"/>
              </w:rPr>
            </w:pPr>
            <w:r w:rsidRPr="00944CB1">
              <w:rPr>
                <w:szCs w:val="20"/>
                <w:lang w:eastAsia="en-US"/>
              </w:rPr>
              <w:t>3</w:t>
            </w:r>
          </w:p>
        </w:tc>
        <w:tc>
          <w:tcPr>
            <w:tcW w:w="1800" w:type="dxa"/>
          </w:tcPr>
          <w:p w14:paraId="3468C811" w14:textId="77777777" w:rsidR="00030B1F" w:rsidRPr="00944CB1" w:rsidRDefault="00030B1F" w:rsidP="00EE5858">
            <w:pPr>
              <w:tabs>
                <w:tab w:val="clear" w:pos="851"/>
              </w:tabs>
              <w:ind w:left="0" w:firstLine="0"/>
              <w:rPr>
                <w:szCs w:val="20"/>
                <w:lang w:eastAsia="en-US"/>
              </w:rPr>
            </w:pPr>
            <w:r w:rsidRPr="00944CB1">
              <w:rPr>
                <w:szCs w:val="20"/>
                <w:lang w:eastAsia="en-US"/>
              </w:rPr>
              <w:t>June 2009</w:t>
            </w:r>
          </w:p>
        </w:tc>
        <w:tc>
          <w:tcPr>
            <w:tcW w:w="6318" w:type="dxa"/>
          </w:tcPr>
          <w:p w14:paraId="3468C812" w14:textId="77777777" w:rsidR="00030B1F" w:rsidRPr="00944CB1" w:rsidRDefault="00030B1F" w:rsidP="00EE5858">
            <w:pPr>
              <w:tabs>
                <w:tab w:val="clear" w:pos="851"/>
              </w:tabs>
              <w:ind w:left="0" w:firstLine="0"/>
              <w:rPr>
                <w:szCs w:val="20"/>
                <w:lang w:eastAsia="en-US"/>
              </w:rPr>
            </w:pPr>
            <w:r w:rsidRPr="00944CB1">
              <w:rPr>
                <w:szCs w:val="20"/>
                <w:lang w:eastAsia="en-US"/>
              </w:rPr>
              <w:t>3rd Draft following Union Consultation</w:t>
            </w:r>
          </w:p>
        </w:tc>
      </w:tr>
      <w:tr w:rsidR="00030B1F" w:rsidRPr="00944CB1" w14:paraId="3468C817" w14:textId="77777777" w:rsidTr="00EE5858">
        <w:trPr>
          <w:cantSplit/>
        </w:trPr>
        <w:tc>
          <w:tcPr>
            <w:tcW w:w="1458" w:type="dxa"/>
          </w:tcPr>
          <w:p w14:paraId="3468C814" w14:textId="77777777" w:rsidR="00030B1F" w:rsidRPr="00944CB1" w:rsidRDefault="00030B1F" w:rsidP="00EE5858">
            <w:pPr>
              <w:tabs>
                <w:tab w:val="clear" w:pos="851"/>
              </w:tabs>
              <w:ind w:left="0" w:firstLine="0"/>
              <w:rPr>
                <w:szCs w:val="20"/>
                <w:lang w:eastAsia="en-US"/>
              </w:rPr>
            </w:pPr>
            <w:r w:rsidRPr="00944CB1">
              <w:rPr>
                <w:szCs w:val="20"/>
                <w:lang w:eastAsia="en-US"/>
              </w:rPr>
              <w:t>4</w:t>
            </w:r>
          </w:p>
        </w:tc>
        <w:tc>
          <w:tcPr>
            <w:tcW w:w="1800" w:type="dxa"/>
          </w:tcPr>
          <w:p w14:paraId="3468C815" w14:textId="77777777" w:rsidR="00030B1F" w:rsidRPr="00944CB1" w:rsidRDefault="00030B1F" w:rsidP="00EE5858">
            <w:pPr>
              <w:tabs>
                <w:tab w:val="clear" w:pos="851"/>
              </w:tabs>
              <w:ind w:left="0" w:firstLine="0"/>
              <w:rPr>
                <w:szCs w:val="20"/>
                <w:lang w:eastAsia="en-US"/>
              </w:rPr>
            </w:pPr>
            <w:r w:rsidRPr="00944CB1">
              <w:rPr>
                <w:szCs w:val="20"/>
                <w:lang w:eastAsia="en-US"/>
              </w:rPr>
              <w:t>July 2017</w:t>
            </w:r>
          </w:p>
        </w:tc>
        <w:tc>
          <w:tcPr>
            <w:tcW w:w="6318" w:type="dxa"/>
          </w:tcPr>
          <w:p w14:paraId="3468C816" w14:textId="77777777" w:rsidR="00030B1F" w:rsidRPr="00944CB1" w:rsidRDefault="00030B1F" w:rsidP="00EE5858">
            <w:pPr>
              <w:tabs>
                <w:tab w:val="clear" w:pos="851"/>
              </w:tabs>
              <w:ind w:left="0" w:firstLine="0"/>
              <w:rPr>
                <w:szCs w:val="20"/>
                <w:lang w:eastAsia="en-US"/>
              </w:rPr>
            </w:pPr>
            <w:r w:rsidRPr="00944CB1">
              <w:rPr>
                <w:szCs w:val="20"/>
                <w:lang w:eastAsia="en-US"/>
              </w:rPr>
              <w:t>Review</w:t>
            </w:r>
          </w:p>
        </w:tc>
      </w:tr>
      <w:tr w:rsidR="000E5DE2" w:rsidRPr="00944CB1" w14:paraId="3468C81B" w14:textId="77777777" w:rsidTr="00EE5858">
        <w:trPr>
          <w:cantSplit/>
        </w:trPr>
        <w:tc>
          <w:tcPr>
            <w:tcW w:w="1458" w:type="dxa"/>
          </w:tcPr>
          <w:p w14:paraId="3468C818" w14:textId="77777777" w:rsidR="000E5DE2" w:rsidRPr="00944CB1" w:rsidRDefault="000E5DE2" w:rsidP="00EE5858">
            <w:pPr>
              <w:tabs>
                <w:tab w:val="clear" w:pos="851"/>
              </w:tabs>
              <w:ind w:left="0" w:firstLine="0"/>
              <w:rPr>
                <w:szCs w:val="20"/>
                <w:lang w:eastAsia="en-US"/>
              </w:rPr>
            </w:pPr>
            <w:r>
              <w:rPr>
                <w:szCs w:val="20"/>
                <w:lang w:eastAsia="en-US"/>
              </w:rPr>
              <w:t>5</w:t>
            </w:r>
          </w:p>
        </w:tc>
        <w:tc>
          <w:tcPr>
            <w:tcW w:w="1800" w:type="dxa"/>
          </w:tcPr>
          <w:p w14:paraId="3468C819" w14:textId="77777777" w:rsidR="000E5DE2" w:rsidRPr="00944CB1" w:rsidRDefault="00602A63" w:rsidP="00EE5858">
            <w:pPr>
              <w:tabs>
                <w:tab w:val="clear" w:pos="851"/>
              </w:tabs>
              <w:ind w:left="0" w:firstLine="0"/>
              <w:rPr>
                <w:szCs w:val="20"/>
                <w:lang w:eastAsia="en-US"/>
              </w:rPr>
            </w:pPr>
            <w:r>
              <w:rPr>
                <w:szCs w:val="20"/>
                <w:lang w:eastAsia="en-US"/>
              </w:rPr>
              <w:t>March 2020</w:t>
            </w:r>
          </w:p>
        </w:tc>
        <w:tc>
          <w:tcPr>
            <w:tcW w:w="6318" w:type="dxa"/>
          </w:tcPr>
          <w:p w14:paraId="3468C81A" w14:textId="77777777" w:rsidR="000E5DE2" w:rsidRPr="00944CB1" w:rsidRDefault="00602A63" w:rsidP="00EE5858">
            <w:pPr>
              <w:tabs>
                <w:tab w:val="clear" w:pos="851"/>
              </w:tabs>
              <w:ind w:left="0" w:firstLine="0"/>
              <w:rPr>
                <w:szCs w:val="20"/>
                <w:lang w:eastAsia="en-US"/>
              </w:rPr>
            </w:pPr>
            <w:r>
              <w:rPr>
                <w:szCs w:val="20"/>
                <w:lang w:eastAsia="en-US"/>
              </w:rPr>
              <w:t>Review</w:t>
            </w:r>
            <w:r w:rsidR="0080040F">
              <w:rPr>
                <w:szCs w:val="20"/>
                <w:lang w:eastAsia="en-US"/>
              </w:rPr>
              <w:t xml:space="preserve">ed by Gareth Hopkins and Jason Horan. </w:t>
            </w:r>
            <w:r w:rsidR="004556FC">
              <w:rPr>
                <w:szCs w:val="20"/>
                <w:lang w:eastAsia="en-US"/>
              </w:rPr>
              <w:t>Agreed by Chief Executive – 16 March 2020 as part of COVID-19 response</w:t>
            </w:r>
          </w:p>
        </w:tc>
      </w:tr>
    </w:tbl>
    <w:p w14:paraId="3468C81C" w14:textId="77777777" w:rsidR="00030B1F" w:rsidRPr="00944CB1" w:rsidRDefault="00030B1F" w:rsidP="00030B1F">
      <w:pPr>
        <w:tabs>
          <w:tab w:val="clear" w:pos="851"/>
        </w:tabs>
        <w:ind w:left="0" w:firstLine="0"/>
        <w:rPr>
          <w:rFonts w:ascii="Arial" w:hAnsi="Arial"/>
          <w:szCs w:val="20"/>
          <w:lang w:eastAsia="en-US"/>
        </w:rPr>
      </w:pPr>
      <w:r w:rsidRPr="00944CB1">
        <w:rPr>
          <w:rFonts w:ascii="Arial" w:hAnsi="Arial"/>
          <w:szCs w:val="20"/>
          <w:lang w:eastAsia="en-US"/>
        </w:rPr>
        <w:br w:type="page"/>
      </w:r>
    </w:p>
    <w:p w14:paraId="3468C81D" w14:textId="77777777" w:rsidR="00030B1F" w:rsidRPr="00944CB1" w:rsidRDefault="00030B1F" w:rsidP="00030B1F">
      <w:pPr>
        <w:tabs>
          <w:tab w:val="clear" w:pos="851"/>
        </w:tabs>
        <w:ind w:left="0" w:firstLine="0"/>
        <w:rPr>
          <w:rFonts w:ascii="Arial" w:hAnsi="Arial"/>
          <w:szCs w:val="20"/>
          <w:lang w:eastAsia="en-US"/>
        </w:rPr>
      </w:pPr>
    </w:p>
    <w:p w14:paraId="3468C81E" w14:textId="77777777" w:rsidR="00030B1F" w:rsidRPr="00944CB1" w:rsidRDefault="00030B1F" w:rsidP="00030B1F">
      <w:pPr>
        <w:tabs>
          <w:tab w:val="clear" w:pos="851"/>
        </w:tabs>
        <w:ind w:left="0" w:firstLine="0"/>
        <w:rPr>
          <w:szCs w:val="20"/>
          <w:lang w:eastAsia="en-US"/>
        </w:rPr>
      </w:pPr>
      <w:r w:rsidRPr="00944CB1">
        <w:rPr>
          <w:b/>
          <w:szCs w:val="20"/>
          <w:u w:val="single"/>
          <w:lang w:eastAsia="en-US"/>
        </w:rPr>
        <w:t>CONTENTS</w:t>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p>
    <w:p w14:paraId="3468C81F" w14:textId="77777777" w:rsidR="00030B1F" w:rsidRPr="00944CB1" w:rsidRDefault="00030B1F" w:rsidP="00030B1F">
      <w:pPr>
        <w:tabs>
          <w:tab w:val="clear" w:pos="851"/>
        </w:tabs>
        <w:ind w:left="0" w:firstLine="0"/>
        <w:rPr>
          <w:szCs w:val="20"/>
          <w:lang w:eastAsia="en-US"/>
        </w:rPr>
      </w:pPr>
    </w:p>
    <w:p w14:paraId="3468C820" w14:textId="77777777" w:rsidR="00030B1F" w:rsidRPr="00944CB1" w:rsidRDefault="00030B1F" w:rsidP="00030B1F">
      <w:pPr>
        <w:tabs>
          <w:tab w:val="clear" w:pos="851"/>
        </w:tabs>
        <w:ind w:left="0" w:firstLine="0"/>
        <w:jc w:val="left"/>
        <w:rPr>
          <w:szCs w:val="20"/>
          <w:lang w:eastAsia="en-US"/>
        </w:rPr>
      </w:pPr>
    </w:p>
    <w:p w14:paraId="3468C821" w14:textId="77777777" w:rsidR="00030B1F" w:rsidRPr="00944CB1" w:rsidRDefault="00030B1F" w:rsidP="00030B1F">
      <w:pPr>
        <w:tabs>
          <w:tab w:val="clear" w:pos="851"/>
        </w:tabs>
        <w:ind w:left="0" w:firstLine="0"/>
        <w:jc w:val="left"/>
        <w:rPr>
          <w:szCs w:val="20"/>
          <w:lang w:eastAsia="en-US"/>
        </w:rPr>
      </w:pPr>
      <w:r w:rsidRPr="00944CB1">
        <w:rPr>
          <w:szCs w:val="20"/>
          <w:lang w:eastAsia="en-US"/>
        </w:rPr>
        <w:t>1.</w:t>
      </w:r>
      <w:r w:rsidRPr="00944CB1">
        <w:rPr>
          <w:szCs w:val="20"/>
          <w:lang w:eastAsia="en-US"/>
        </w:rPr>
        <w:tab/>
        <w:t>Introduction</w:t>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p>
    <w:p w14:paraId="3468C822" w14:textId="77777777" w:rsidR="00030B1F" w:rsidRPr="00944CB1" w:rsidRDefault="00030B1F" w:rsidP="00030B1F">
      <w:pPr>
        <w:tabs>
          <w:tab w:val="clear" w:pos="851"/>
        </w:tabs>
        <w:ind w:left="0" w:firstLine="0"/>
        <w:jc w:val="left"/>
        <w:rPr>
          <w:szCs w:val="20"/>
          <w:lang w:eastAsia="en-US"/>
        </w:rPr>
      </w:pPr>
    </w:p>
    <w:p w14:paraId="3468C823" w14:textId="77777777" w:rsidR="00030B1F" w:rsidRPr="00944CB1" w:rsidRDefault="00030B1F" w:rsidP="00030B1F">
      <w:pPr>
        <w:tabs>
          <w:tab w:val="clear" w:pos="851"/>
        </w:tabs>
        <w:ind w:left="0" w:firstLine="0"/>
        <w:jc w:val="left"/>
        <w:rPr>
          <w:szCs w:val="20"/>
          <w:lang w:eastAsia="en-US"/>
        </w:rPr>
      </w:pPr>
    </w:p>
    <w:p w14:paraId="3468C824" w14:textId="77777777" w:rsidR="00030B1F" w:rsidRPr="00944CB1" w:rsidRDefault="00030B1F" w:rsidP="00030B1F">
      <w:pPr>
        <w:tabs>
          <w:tab w:val="clear" w:pos="851"/>
        </w:tabs>
        <w:ind w:left="0" w:firstLine="0"/>
        <w:jc w:val="left"/>
        <w:rPr>
          <w:szCs w:val="20"/>
          <w:lang w:eastAsia="en-US"/>
        </w:rPr>
      </w:pPr>
      <w:r w:rsidRPr="00944CB1">
        <w:rPr>
          <w:szCs w:val="20"/>
          <w:lang w:eastAsia="en-US"/>
        </w:rPr>
        <w:t>2.</w:t>
      </w:r>
      <w:r w:rsidRPr="00944CB1">
        <w:rPr>
          <w:szCs w:val="20"/>
          <w:lang w:eastAsia="en-US"/>
        </w:rPr>
        <w:tab/>
        <w:t>Managerial Responsibilities</w:t>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p>
    <w:p w14:paraId="3468C825" w14:textId="77777777" w:rsidR="00030B1F" w:rsidRPr="00944CB1" w:rsidRDefault="00030B1F" w:rsidP="00030B1F">
      <w:pPr>
        <w:tabs>
          <w:tab w:val="clear" w:pos="851"/>
        </w:tabs>
        <w:ind w:left="0" w:firstLine="0"/>
        <w:jc w:val="left"/>
        <w:rPr>
          <w:szCs w:val="20"/>
          <w:lang w:eastAsia="en-US"/>
        </w:rPr>
      </w:pPr>
    </w:p>
    <w:p w14:paraId="3468C826" w14:textId="77777777" w:rsidR="00030B1F" w:rsidRPr="00944CB1" w:rsidRDefault="00030B1F" w:rsidP="00030B1F">
      <w:pPr>
        <w:tabs>
          <w:tab w:val="clear" w:pos="851"/>
        </w:tabs>
        <w:ind w:left="0" w:firstLine="0"/>
        <w:jc w:val="left"/>
        <w:rPr>
          <w:szCs w:val="20"/>
          <w:lang w:eastAsia="en-US"/>
        </w:rPr>
      </w:pPr>
    </w:p>
    <w:p w14:paraId="3468C827" w14:textId="77777777" w:rsidR="00030B1F" w:rsidRPr="00944CB1" w:rsidRDefault="00030B1F" w:rsidP="00030B1F">
      <w:pPr>
        <w:tabs>
          <w:tab w:val="clear" w:pos="851"/>
        </w:tabs>
        <w:ind w:left="0" w:firstLine="0"/>
        <w:jc w:val="left"/>
        <w:rPr>
          <w:szCs w:val="20"/>
          <w:lang w:eastAsia="en-US"/>
        </w:rPr>
      </w:pPr>
      <w:r w:rsidRPr="00944CB1">
        <w:rPr>
          <w:szCs w:val="20"/>
          <w:lang w:eastAsia="en-US"/>
        </w:rPr>
        <w:t>3.</w:t>
      </w:r>
      <w:r w:rsidRPr="00944CB1">
        <w:rPr>
          <w:szCs w:val="20"/>
          <w:lang w:eastAsia="en-US"/>
        </w:rPr>
        <w:tab/>
        <w:t>Employees’ Responsibilities</w:t>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p>
    <w:p w14:paraId="3468C828" w14:textId="77777777" w:rsidR="00030B1F" w:rsidRPr="00944CB1" w:rsidRDefault="00030B1F" w:rsidP="00030B1F">
      <w:pPr>
        <w:tabs>
          <w:tab w:val="clear" w:pos="851"/>
        </w:tabs>
        <w:ind w:left="0" w:firstLine="0"/>
        <w:jc w:val="left"/>
        <w:rPr>
          <w:szCs w:val="20"/>
          <w:lang w:eastAsia="en-US"/>
        </w:rPr>
      </w:pPr>
    </w:p>
    <w:p w14:paraId="3468C829" w14:textId="77777777" w:rsidR="00030B1F" w:rsidRPr="00944CB1" w:rsidRDefault="00030B1F" w:rsidP="00030B1F">
      <w:pPr>
        <w:tabs>
          <w:tab w:val="clear" w:pos="851"/>
        </w:tabs>
        <w:ind w:left="0" w:firstLine="0"/>
        <w:jc w:val="left"/>
        <w:rPr>
          <w:szCs w:val="20"/>
          <w:lang w:eastAsia="en-US"/>
        </w:rPr>
      </w:pPr>
    </w:p>
    <w:p w14:paraId="3468C82A" w14:textId="77777777" w:rsidR="00030B1F" w:rsidRPr="00944CB1" w:rsidRDefault="00030B1F" w:rsidP="00030B1F">
      <w:pPr>
        <w:tabs>
          <w:tab w:val="clear" w:pos="851"/>
        </w:tabs>
        <w:ind w:left="0" w:firstLine="0"/>
        <w:jc w:val="left"/>
        <w:rPr>
          <w:szCs w:val="20"/>
          <w:lang w:eastAsia="en-US"/>
        </w:rPr>
      </w:pPr>
      <w:r w:rsidRPr="00944CB1">
        <w:rPr>
          <w:szCs w:val="20"/>
          <w:lang w:eastAsia="en-US"/>
        </w:rPr>
        <w:t>4.</w:t>
      </w:r>
      <w:r w:rsidRPr="00944CB1">
        <w:rPr>
          <w:szCs w:val="20"/>
          <w:lang w:eastAsia="en-US"/>
        </w:rPr>
        <w:tab/>
        <w:t>People and Organisational Service Responsibilities</w:t>
      </w:r>
      <w:r w:rsidRPr="00944CB1">
        <w:rPr>
          <w:szCs w:val="20"/>
          <w:lang w:eastAsia="en-US"/>
        </w:rPr>
        <w:tab/>
      </w:r>
      <w:r w:rsidRPr="00944CB1">
        <w:rPr>
          <w:szCs w:val="20"/>
          <w:lang w:eastAsia="en-US"/>
        </w:rPr>
        <w:tab/>
      </w:r>
    </w:p>
    <w:p w14:paraId="3468C82B" w14:textId="77777777" w:rsidR="00030B1F" w:rsidRPr="00944CB1" w:rsidRDefault="00030B1F" w:rsidP="00030B1F">
      <w:pPr>
        <w:tabs>
          <w:tab w:val="clear" w:pos="851"/>
        </w:tabs>
        <w:ind w:left="0" w:firstLine="0"/>
        <w:jc w:val="left"/>
        <w:rPr>
          <w:szCs w:val="20"/>
          <w:lang w:eastAsia="en-US"/>
        </w:rPr>
      </w:pPr>
    </w:p>
    <w:p w14:paraId="3468C82C" w14:textId="77777777" w:rsidR="00030B1F" w:rsidRPr="00944CB1" w:rsidRDefault="00030B1F" w:rsidP="00030B1F">
      <w:pPr>
        <w:tabs>
          <w:tab w:val="clear" w:pos="851"/>
        </w:tabs>
        <w:ind w:left="0" w:firstLine="0"/>
        <w:jc w:val="left"/>
        <w:rPr>
          <w:szCs w:val="20"/>
          <w:lang w:eastAsia="en-US"/>
        </w:rPr>
      </w:pPr>
    </w:p>
    <w:p w14:paraId="3468C82D" w14:textId="77777777" w:rsidR="00030B1F" w:rsidRPr="00944CB1" w:rsidRDefault="00030B1F" w:rsidP="00030B1F">
      <w:pPr>
        <w:tabs>
          <w:tab w:val="clear" w:pos="851"/>
        </w:tabs>
        <w:ind w:left="0" w:firstLine="0"/>
        <w:jc w:val="left"/>
        <w:rPr>
          <w:szCs w:val="20"/>
          <w:lang w:eastAsia="en-US"/>
        </w:rPr>
      </w:pPr>
      <w:r w:rsidRPr="00944CB1">
        <w:rPr>
          <w:szCs w:val="20"/>
          <w:lang w:eastAsia="en-US"/>
        </w:rPr>
        <w:t>5.</w:t>
      </w:r>
      <w:r w:rsidRPr="00944CB1">
        <w:rPr>
          <w:szCs w:val="20"/>
          <w:lang w:eastAsia="en-US"/>
        </w:rPr>
        <w:tab/>
        <w:t>Dealing with Sickness Absence</w:t>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p>
    <w:p w14:paraId="3468C82E" w14:textId="77777777" w:rsidR="00030B1F" w:rsidRPr="00944CB1" w:rsidRDefault="00030B1F" w:rsidP="00030B1F">
      <w:pPr>
        <w:tabs>
          <w:tab w:val="clear" w:pos="851"/>
        </w:tabs>
        <w:ind w:left="0" w:firstLine="0"/>
        <w:jc w:val="left"/>
        <w:rPr>
          <w:szCs w:val="20"/>
          <w:lang w:eastAsia="en-US"/>
        </w:rPr>
      </w:pPr>
    </w:p>
    <w:p w14:paraId="3468C82F" w14:textId="77777777" w:rsidR="00030B1F" w:rsidRPr="00944CB1" w:rsidRDefault="00030B1F" w:rsidP="00030B1F">
      <w:pPr>
        <w:tabs>
          <w:tab w:val="clear" w:pos="851"/>
        </w:tabs>
        <w:ind w:left="0" w:firstLine="0"/>
        <w:jc w:val="left"/>
        <w:rPr>
          <w:szCs w:val="20"/>
          <w:lang w:eastAsia="en-US"/>
        </w:rPr>
      </w:pPr>
    </w:p>
    <w:p w14:paraId="3468C830" w14:textId="77777777" w:rsidR="00030B1F" w:rsidRPr="00944CB1" w:rsidRDefault="00030B1F" w:rsidP="00030B1F">
      <w:pPr>
        <w:tabs>
          <w:tab w:val="clear" w:pos="851"/>
        </w:tabs>
        <w:ind w:left="0" w:firstLine="0"/>
        <w:jc w:val="left"/>
        <w:rPr>
          <w:szCs w:val="20"/>
          <w:lang w:eastAsia="en-US"/>
        </w:rPr>
      </w:pPr>
      <w:r w:rsidRPr="00944CB1">
        <w:rPr>
          <w:szCs w:val="20"/>
          <w:lang w:eastAsia="en-US"/>
        </w:rPr>
        <w:t>6.</w:t>
      </w:r>
      <w:r w:rsidRPr="00944CB1">
        <w:rPr>
          <w:szCs w:val="20"/>
          <w:lang w:eastAsia="en-US"/>
        </w:rPr>
        <w:tab/>
        <w:t>Other Absences</w:t>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p>
    <w:p w14:paraId="3468C831" w14:textId="77777777" w:rsidR="00030B1F" w:rsidRPr="00944CB1" w:rsidRDefault="00030B1F" w:rsidP="00030B1F">
      <w:pPr>
        <w:tabs>
          <w:tab w:val="clear" w:pos="851"/>
        </w:tabs>
        <w:ind w:left="0" w:firstLine="0"/>
        <w:jc w:val="left"/>
        <w:rPr>
          <w:szCs w:val="20"/>
          <w:lang w:eastAsia="en-US"/>
        </w:rPr>
      </w:pPr>
    </w:p>
    <w:p w14:paraId="3468C832" w14:textId="77777777" w:rsidR="00030B1F" w:rsidRPr="00944CB1" w:rsidRDefault="00030B1F" w:rsidP="00030B1F">
      <w:pPr>
        <w:tabs>
          <w:tab w:val="clear" w:pos="851"/>
        </w:tabs>
        <w:ind w:left="0" w:firstLine="0"/>
        <w:jc w:val="left"/>
        <w:rPr>
          <w:szCs w:val="20"/>
          <w:lang w:eastAsia="en-US"/>
        </w:rPr>
      </w:pPr>
    </w:p>
    <w:p w14:paraId="3468C833" w14:textId="77777777" w:rsidR="00030B1F" w:rsidRPr="00944CB1" w:rsidRDefault="00030B1F" w:rsidP="00030B1F">
      <w:pPr>
        <w:tabs>
          <w:tab w:val="clear" w:pos="851"/>
        </w:tabs>
        <w:ind w:left="0" w:firstLine="0"/>
        <w:jc w:val="left"/>
        <w:rPr>
          <w:szCs w:val="20"/>
          <w:lang w:eastAsia="en-US"/>
        </w:rPr>
      </w:pPr>
      <w:r w:rsidRPr="00944CB1">
        <w:rPr>
          <w:szCs w:val="20"/>
          <w:lang w:eastAsia="en-US"/>
        </w:rPr>
        <w:t>7.</w:t>
      </w:r>
      <w:r w:rsidRPr="00944CB1">
        <w:rPr>
          <w:szCs w:val="20"/>
          <w:lang w:eastAsia="en-US"/>
        </w:rPr>
        <w:tab/>
        <w:t>Medical Suspension</w:t>
      </w:r>
      <w:r w:rsidRPr="00944CB1">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p>
    <w:p w14:paraId="3468C834" w14:textId="77777777" w:rsidR="00030B1F" w:rsidRPr="00944CB1" w:rsidRDefault="00030B1F" w:rsidP="00030B1F">
      <w:pPr>
        <w:tabs>
          <w:tab w:val="clear" w:pos="851"/>
        </w:tabs>
        <w:ind w:left="0" w:firstLine="0"/>
        <w:jc w:val="left"/>
        <w:rPr>
          <w:szCs w:val="20"/>
          <w:lang w:eastAsia="en-US"/>
        </w:rPr>
      </w:pPr>
    </w:p>
    <w:p w14:paraId="3468C835" w14:textId="77777777" w:rsidR="00030B1F" w:rsidRPr="00944CB1" w:rsidRDefault="00030B1F" w:rsidP="00030B1F">
      <w:pPr>
        <w:tabs>
          <w:tab w:val="clear" w:pos="851"/>
        </w:tabs>
        <w:ind w:left="0" w:firstLine="0"/>
        <w:jc w:val="left"/>
        <w:rPr>
          <w:szCs w:val="20"/>
          <w:lang w:eastAsia="en-US"/>
        </w:rPr>
      </w:pPr>
    </w:p>
    <w:p w14:paraId="3468C836" w14:textId="77777777" w:rsidR="00030B1F" w:rsidRPr="00944CB1" w:rsidRDefault="00030B1F" w:rsidP="00030B1F">
      <w:pPr>
        <w:tabs>
          <w:tab w:val="clear" w:pos="851"/>
        </w:tabs>
        <w:ind w:left="0" w:firstLine="0"/>
        <w:jc w:val="left"/>
        <w:rPr>
          <w:szCs w:val="20"/>
          <w:lang w:eastAsia="en-US"/>
        </w:rPr>
      </w:pPr>
      <w:r w:rsidRPr="00944CB1">
        <w:rPr>
          <w:szCs w:val="20"/>
          <w:lang w:eastAsia="en-US"/>
        </w:rPr>
        <w:t>8.</w:t>
      </w:r>
      <w:r w:rsidRPr="00944CB1">
        <w:rPr>
          <w:szCs w:val="20"/>
          <w:lang w:eastAsia="en-US"/>
        </w:rPr>
        <w:tab/>
        <w:t>Reporting and Recording</w:t>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p>
    <w:p w14:paraId="3468C837" w14:textId="77777777" w:rsidR="00030B1F" w:rsidRPr="00944CB1" w:rsidRDefault="00030B1F" w:rsidP="00030B1F">
      <w:pPr>
        <w:tabs>
          <w:tab w:val="clear" w:pos="851"/>
        </w:tabs>
        <w:ind w:left="0" w:firstLine="0"/>
        <w:jc w:val="left"/>
        <w:rPr>
          <w:szCs w:val="20"/>
          <w:lang w:eastAsia="en-US"/>
        </w:rPr>
      </w:pPr>
    </w:p>
    <w:p w14:paraId="3468C838" w14:textId="77777777" w:rsidR="00030B1F" w:rsidRPr="00944CB1" w:rsidRDefault="00030B1F" w:rsidP="00030B1F">
      <w:pPr>
        <w:tabs>
          <w:tab w:val="clear" w:pos="851"/>
        </w:tabs>
        <w:ind w:left="0" w:firstLine="0"/>
        <w:jc w:val="left"/>
        <w:rPr>
          <w:szCs w:val="20"/>
          <w:lang w:eastAsia="en-US"/>
        </w:rPr>
      </w:pPr>
    </w:p>
    <w:p w14:paraId="3468C839" w14:textId="77777777" w:rsidR="00030B1F" w:rsidRPr="00944CB1" w:rsidRDefault="00030B1F" w:rsidP="00030B1F">
      <w:pPr>
        <w:tabs>
          <w:tab w:val="clear" w:pos="851"/>
        </w:tabs>
        <w:ind w:left="0" w:firstLine="0"/>
        <w:jc w:val="left"/>
        <w:rPr>
          <w:szCs w:val="20"/>
          <w:lang w:eastAsia="en-US"/>
        </w:rPr>
      </w:pPr>
      <w:r w:rsidRPr="00944CB1">
        <w:rPr>
          <w:szCs w:val="20"/>
          <w:lang w:eastAsia="en-US"/>
        </w:rPr>
        <w:t>9.</w:t>
      </w:r>
      <w:r w:rsidRPr="00944CB1">
        <w:rPr>
          <w:szCs w:val="20"/>
          <w:lang w:eastAsia="en-US"/>
        </w:rPr>
        <w:tab/>
        <w:t xml:space="preserve">Salary Payments </w:t>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p>
    <w:p w14:paraId="3468C83A" w14:textId="77777777" w:rsidR="00030B1F" w:rsidRPr="00944CB1" w:rsidRDefault="00030B1F" w:rsidP="00030B1F">
      <w:pPr>
        <w:tabs>
          <w:tab w:val="clear" w:pos="851"/>
        </w:tabs>
        <w:ind w:left="0" w:firstLine="0"/>
        <w:jc w:val="left"/>
        <w:rPr>
          <w:szCs w:val="20"/>
          <w:lang w:eastAsia="en-US"/>
        </w:rPr>
      </w:pPr>
    </w:p>
    <w:p w14:paraId="3468C83B" w14:textId="77777777" w:rsidR="00030B1F" w:rsidRPr="00944CB1" w:rsidRDefault="00030B1F" w:rsidP="00030B1F">
      <w:pPr>
        <w:tabs>
          <w:tab w:val="clear" w:pos="851"/>
        </w:tabs>
        <w:ind w:left="0" w:firstLine="0"/>
        <w:jc w:val="left"/>
        <w:rPr>
          <w:szCs w:val="20"/>
          <w:lang w:eastAsia="en-US"/>
        </w:rPr>
      </w:pPr>
    </w:p>
    <w:p w14:paraId="3468C83C" w14:textId="77777777" w:rsidR="00030B1F" w:rsidRPr="00944CB1" w:rsidRDefault="00030B1F" w:rsidP="00030B1F">
      <w:pPr>
        <w:tabs>
          <w:tab w:val="clear" w:pos="851"/>
        </w:tabs>
        <w:ind w:left="0" w:firstLine="0"/>
        <w:jc w:val="left"/>
        <w:rPr>
          <w:szCs w:val="20"/>
          <w:lang w:eastAsia="en-US"/>
        </w:rPr>
      </w:pPr>
      <w:r w:rsidRPr="00944CB1">
        <w:rPr>
          <w:szCs w:val="20"/>
          <w:lang w:eastAsia="en-US"/>
        </w:rPr>
        <w:t>10.</w:t>
      </w:r>
      <w:r w:rsidRPr="00944CB1">
        <w:rPr>
          <w:szCs w:val="20"/>
          <w:lang w:eastAsia="en-US"/>
        </w:rPr>
        <w:tab/>
        <w:t>Overtime</w:t>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4C5DCE">
        <w:rPr>
          <w:szCs w:val="20"/>
          <w:lang w:eastAsia="en-US"/>
        </w:rPr>
        <w:tab/>
      </w:r>
      <w:r w:rsidRPr="00944CB1">
        <w:rPr>
          <w:szCs w:val="20"/>
          <w:lang w:eastAsia="en-US"/>
        </w:rPr>
        <w:t xml:space="preserve"> </w:t>
      </w:r>
    </w:p>
    <w:p w14:paraId="3468C83D" w14:textId="77777777" w:rsidR="00030B1F" w:rsidRPr="00944CB1" w:rsidRDefault="00030B1F" w:rsidP="00030B1F">
      <w:pPr>
        <w:tabs>
          <w:tab w:val="clear" w:pos="851"/>
        </w:tabs>
        <w:ind w:left="0" w:firstLine="0"/>
        <w:jc w:val="left"/>
        <w:rPr>
          <w:szCs w:val="20"/>
          <w:lang w:eastAsia="en-US"/>
        </w:rPr>
      </w:pPr>
    </w:p>
    <w:p w14:paraId="3468C83E" w14:textId="77777777" w:rsidR="00030B1F" w:rsidRPr="00944CB1" w:rsidRDefault="00030B1F" w:rsidP="00030B1F">
      <w:pPr>
        <w:tabs>
          <w:tab w:val="clear" w:pos="851"/>
        </w:tabs>
        <w:ind w:left="0" w:firstLine="0"/>
        <w:jc w:val="left"/>
        <w:rPr>
          <w:szCs w:val="20"/>
          <w:lang w:eastAsia="en-US"/>
        </w:rPr>
      </w:pPr>
    </w:p>
    <w:p w14:paraId="3468C83F" w14:textId="77777777" w:rsidR="00030B1F" w:rsidRPr="00944CB1" w:rsidRDefault="00030B1F" w:rsidP="00030B1F">
      <w:pPr>
        <w:tabs>
          <w:tab w:val="clear" w:pos="851"/>
        </w:tabs>
        <w:ind w:left="0" w:firstLine="0"/>
        <w:jc w:val="left"/>
        <w:rPr>
          <w:szCs w:val="20"/>
          <w:lang w:eastAsia="en-US"/>
        </w:rPr>
      </w:pPr>
      <w:r w:rsidRPr="00944CB1">
        <w:rPr>
          <w:szCs w:val="20"/>
          <w:lang w:eastAsia="en-US"/>
        </w:rPr>
        <w:t>11.</w:t>
      </w:r>
      <w:r w:rsidRPr="00944CB1">
        <w:rPr>
          <w:szCs w:val="20"/>
          <w:lang w:eastAsia="en-US"/>
        </w:rPr>
        <w:tab/>
        <w:t>Alternative Work Arrangements</w:t>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p>
    <w:p w14:paraId="3468C840" w14:textId="77777777" w:rsidR="00030B1F" w:rsidRPr="00944CB1" w:rsidRDefault="00030B1F" w:rsidP="00030B1F">
      <w:pPr>
        <w:tabs>
          <w:tab w:val="clear" w:pos="851"/>
        </w:tabs>
        <w:ind w:left="0" w:firstLine="0"/>
        <w:jc w:val="left"/>
        <w:rPr>
          <w:szCs w:val="20"/>
          <w:lang w:eastAsia="en-US"/>
        </w:rPr>
      </w:pPr>
    </w:p>
    <w:p w14:paraId="3468C841" w14:textId="77777777" w:rsidR="00030B1F" w:rsidRPr="00944CB1" w:rsidRDefault="00030B1F" w:rsidP="00030B1F">
      <w:pPr>
        <w:tabs>
          <w:tab w:val="clear" w:pos="851"/>
        </w:tabs>
        <w:ind w:left="0" w:firstLine="0"/>
        <w:jc w:val="left"/>
        <w:rPr>
          <w:szCs w:val="20"/>
          <w:lang w:eastAsia="en-US"/>
        </w:rPr>
      </w:pPr>
    </w:p>
    <w:p w14:paraId="3468C842" w14:textId="77777777" w:rsidR="00030B1F" w:rsidRPr="00944CB1" w:rsidRDefault="00030B1F" w:rsidP="00030B1F">
      <w:pPr>
        <w:tabs>
          <w:tab w:val="clear" w:pos="851"/>
        </w:tabs>
        <w:ind w:left="0" w:firstLine="0"/>
        <w:jc w:val="left"/>
        <w:rPr>
          <w:szCs w:val="20"/>
          <w:lang w:eastAsia="en-US"/>
        </w:rPr>
      </w:pPr>
      <w:r w:rsidRPr="00944CB1">
        <w:rPr>
          <w:szCs w:val="20"/>
          <w:lang w:eastAsia="en-US"/>
        </w:rPr>
        <w:t>12.</w:t>
      </w:r>
      <w:r w:rsidRPr="00944CB1">
        <w:rPr>
          <w:szCs w:val="20"/>
          <w:lang w:eastAsia="en-US"/>
        </w:rPr>
        <w:tab/>
        <w:t>Annual Leave</w:t>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r w:rsidRPr="004C5DCE">
        <w:rPr>
          <w:szCs w:val="20"/>
          <w:lang w:eastAsia="en-US"/>
        </w:rPr>
        <w:tab/>
      </w:r>
    </w:p>
    <w:p w14:paraId="3468C843" w14:textId="77777777" w:rsidR="00030B1F" w:rsidRPr="00944CB1" w:rsidRDefault="00030B1F" w:rsidP="00030B1F">
      <w:pPr>
        <w:tabs>
          <w:tab w:val="clear" w:pos="851"/>
        </w:tabs>
        <w:ind w:left="0" w:firstLine="0"/>
        <w:jc w:val="left"/>
        <w:rPr>
          <w:szCs w:val="20"/>
          <w:lang w:eastAsia="en-US"/>
        </w:rPr>
      </w:pPr>
    </w:p>
    <w:p w14:paraId="3468C844" w14:textId="77777777" w:rsidR="00030B1F" w:rsidRPr="00944CB1" w:rsidRDefault="00030B1F" w:rsidP="00030B1F">
      <w:pPr>
        <w:tabs>
          <w:tab w:val="clear" w:pos="851"/>
        </w:tabs>
        <w:ind w:left="0" w:firstLine="0"/>
        <w:jc w:val="left"/>
        <w:rPr>
          <w:szCs w:val="20"/>
          <w:lang w:eastAsia="en-US"/>
        </w:rPr>
      </w:pPr>
    </w:p>
    <w:p w14:paraId="3468C845" w14:textId="77777777" w:rsidR="00030B1F" w:rsidRPr="00944CB1" w:rsidRDefault="00030B1F" w:rsidP="00030B1F">
      <w:pPr>
        <w:tabs>
          <w:tab w:val="clear" w:pos="851"/>
        </w:tabs>
        <w:ind w:left="0" w:firstLine="0"/>
        <w:jc w:val="left"/>
        <w:rPr>
          <w:szCs w:val="20"/>
          <w:lang w:eastAsia="en-US"/>
        </w:rPr>
      </w:pPr>
      <w:r w:rsidRPr="00944CB1">
        <w:rPr>
          <w:szCs w:val="20"/>
          <w:lang w:eastAsia="en-US"/>
        </w:rPr>
        <w:t>13.</w:t>
      </w:r>
      <w:r w:rsidRPr="00944CB1">
        <w:rPr>
          <w:szCs w:val="20"/>
          <w:lang w:eastAsia="en-US"/>
        </w:rPr>
        <w:tab/>
        <w:t>Review</w:t>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r w:rsidRPr="00944CB1">
        <w:rPr>
          <w:szCs w:val="20"/>
          <w:lang w:eastAsia="en-US"/>
        </w:rPr>
        <w:tab/>
      </w:r>
    </w:p>
    <w:p w14:paraId="3468C846" w14:textId="77777777" w:rsidR="00030B1F" w:rsidRPr="00944CB1" w:rsidRDefault="00030B1F" w:rsidP="00030B1F">
      <w:pPr>
        <w:tabs>
          <w:tab w:val="clear" w:pos="851"/>
        </w:tabs>
        <w:ind w:left="0" w:firstLine="0"/>
        <w:jc w:val="left"/>
        <w:rPr>
          <w:szCs w:val="20"/>
          <w:lang w:eastAsia="en-US"/>
        </w:rPr>
      </w:pPr>
    </w:p>
    <w:p w14:paraId="3468C847" w14:textId="77777777" w:rsidR="00030B1F" w:rsidRPr="00944CB1" w:rsidRDefault="00030B1F" w:rsidP="00030B1F">
      <w:pPr>
        <w:numPr>
          <w:ilvl w:val="0"/>
          <w:numId w:val="7"/>
        </w:numPr>
        <w:tabs>
          <w:tab w:val="clear" w:pos="360"/>
          <w:tab w:val="clear" w:pos="851"/>
          <w:tab w:val="num" w:pos="720"/>
        </w:tabs>
        <w:ind w:left="720" w:hanging="720"/>
        <w:jc w:val="left"/>
        <w:rPr>
          <w:rFonts w:ascii="Arial" w:hAnsi="Arial" w:cs="Arial"/>
          <w:b/>
          <w:szCs w:val="20"/>
          <w:lang w:eastAsia="en-US"/>
        </w:rPr>
      </w:pPr>
      <w:r w:rsidRPr="00944CB1">
        <w:rPr>
          <w:sz w:val="20"/>
          <w:szCs w:val="20"/>
          <w:lang w:eastAsia="en-US"/>
        </w:rPr>
        <w:br w:type="page"/>
      </w:r>
      <w:r w:rsidRPr="00944CB1">
        <w:rPr>
          <w:rFonts w:ascii="Arial" w:hAnsi="Arial" w:cs="Arial"/>
          <w:b/>
          <w:szCs w:val="20"/>
          <w:lang w:eastAsia="en-US"/>
        </w:rPr>
        <w:lastRenderedPageBreak/>
        <w:t>INTRODUCTION</w:t>
      </w:r>
    </w:p>
    <w:p w14:paraId="3468C848" w14:textId="77777777" w:rsidR="00030B1F" w:rsidRPr="00944CB1" w:rsidRDefault="00030B1F" w:rsidP="00030B1F">
      <w:pPr>
        <w:tabs>
          <w:tab w:val="clear" w:pos="851"/>
        </w:tabs>
        <w:ind w:left="0" w:firstLine="0"/>
        <w:rPr>
          <w:rFonts w:ascii="Arial" w:hAnsi="Arial" w:cs="Arial"/>
          <w:szCs w:val="20"/>
          <w:lang w:eastAsia="en-US"/>
        </w:rPr>
      </w:pPr>
    </w:p>
    <w:p w14:paraId="3468C849" w14:textId="77777777" w:rsidR="00030B1F" w:rsidRPr="00944CB1" w:rsidRDefault="00030B1F" w:rsidP="00030B1F">
      <w:pPr>
        <w:tabs>
          <w:tab w:val="clear" w:pos="851"/>
        </w:tabs>
        <w:ind w:left="720" w:hanging="720"/>
        <w:rPr>
          <w:rFonts w:ascii="Arial" w:hAnsi="Arial" w:cs="Arial"/>
          <w:szCs w:val="20"/>
          <w:lang w:eastAsia="en-US"/>
        </w:rPr>
      </w:pPr>
      <w:r w:rsidRPr="00944CB1">
        <w:rPr>
          <w:rFonts w:ascii="Arial" w:hAnsi="Arial" w:cs="Arial"/>
          <w:szCs w:val="20"/>
          <w:lang w:eastAsia="en-US"/>
        </w:rPr>
        <w:tab/>
        <w:t>This policy is intended to outline the Council’s approach to the management of attendance during an influenza pandemic.  It replaces some of the current policies, procedures and practices.  Therefore anything written in this policy will override current policy in the case of an influenza pandemic being confirmed.  Anything not covered in this policy will remain as normal practice.</w:t>
      </w:r>
    </w:p>
    <w:p w14:paraId="3468C84A" w14:textId="77777777" w:rsidR="00030B1F" w:rsidRPr="00944CB1" w:rsidRDefault="00030B1F" w:rsidP="00030B1F">
      <w:pPr>
        <w:tabs>
          <w:tab w:val="clear" w:pos="851"/>
        </w:tabs>
        <w:ind w:left="0" w:firstLine="0"/>
        <w:rPr>
          <w:rFonts w:ascii="Arial" w:hAnsi="Arial" w:cs="Arial"/>
          <w:szCs w:val="20"/>
          <w:lang w:eastAsia="en-US"/>
        </w:rPr>
      </w:pPr>
    </w:p>
    <w:p w14:paraId="3468C84B" w14:textId="77777777" w:rsidR="00030B1F" w:rsidRPr="00944CB1" w:rsidRDefault="00030B1F" w:rsidP="00030B1F">
      <w:pPr>
        <w:tabs>
          <w:tab w:val="clear" w:pos="851"/>
        </w:tabs>
        <w:ind w:left="720" w:firstLine="0"/>
        <w:rPr>
          <w:rFonts w:ascii="Arial" w:hAnsi="Arial" w:cs="Arial"/>
          <w:szCs w:val="20"/>
          <w:lang w:eastAsia="en-US"/>
        </w:rPr>
      </w:pPr>
      <w:r w:rsidRPr="00944CB1">
        <w:rPr>
          <w:rFonts w:ascii="Arial" w:hAnsi="Arial" w:cs="Arial"/>
          <w:szCs w:val="20"/>
          <w:lang w:eastAsia="en-US"/>
        </w:rPr>
        <w:t xml:space="preserve">An influenza pandemic is a world-wide epidemic affecting hundreds of thousands of people across many countries.  It occurs when a new subtype of influenza A virus emerges, to which there is little or no pre-existing population immunity and can cause large numbers of cases and deaths. </w:t>
      </w:r>
    </w:p>
    <w:p w14:paraId="3468C84C" w14:textId="77777777" w:rsidR="00030B1F" w:rsidRPr="00944CB1" w:rsidRDefault="00030B1F" w:rsidP="00030B1F">
      <w:pPr>
        <w:tabs>
          <w:tab w:val="clear" w:pos="851"/>
        </w:tabs>
        <w:ind w:left="0" w:firstLine="0"/>
        <w:rPr>
          <w:rFonts w:ascii="Arial" w:hAnsi="Arial" w:cs="Arial"/>
          <w:szCs w:val="20"/>
          <w:lang w:eastAsia="en-US"/>
        </w:rPr>
      </w:pPr>
    </w:p>
    <w:p w14:paraId="3468C84D" w14:textId="77777777" w:rsidR="00030B1F" w:rsidRPr="00944CB1" w:rsidRDefault="00030B1F" w:rsidP="00030B1F">
      <w:pPr>
        <w:tabs>
          <w:tab w:val="clear" w:pos="851"/>
        </w:tabs>
        <w:ind w:left="720" w:firstLine="0"/>
        <w:rPr>
          <w:rFonts w:ascii="Arial" w:hAnsi="Arial" w:cs="Arial"/>
          <w:szCs w:val="20"/>
          <w:lang w:eastAsia="en-US"/>
        </w:rPr>
      </w:pPr>
      <w:r w:rsidRPr="00944CB1">
        <w:rPr>
          <w:rFonts w:ascii="Arial" w:hAnsi="Arial" w:cs="Arial"/>
          <w:szCs w:val="20"/>
          <w:lang w:eastAsia="en-US"/>
        </w:rPr>
        <w:t>During an influenza pandemic the Council will pay particular attention to the depletion of resources on a daily basis, as it will probably be the single most important factor in assessing our capability to deliver services.</w:t>
      </w:r>
    </w:p>
    <w:p w14:paraId="3468C84E" w14:textId="77777777" w:rsidR="00030B1F" w:rsidRPr="00944CB1" w:rsidRDefault="00030B1F" w:rsidP="00030B1F">
      <w:pPr>
        <w:tabs>
          <w:tab w:val="clear" w:pos="851"/>
        </w:tabs>
        <w:ind w:left="0" w:firstLine="0"/>
        <w:rPr>
          <w:rFonts w:ascii="Arial" w:hAnsi="Arial" w:cs="Arial"/>
          <w:szCs w:val="20"/>
          <w:lang w:eastAsia="en-US"/>
        </w:rPr>
      </w:pPr>
    </w:p>
    <w:p w14:paraId="3468C84F" w14:textId="77777777" w:rsidR="00030B1F" w:rsidRPr="00944CB1" w:rsidRDefault="00030B1F" w:rsidP="00030B1F">
      <w:pPr>
        <w:tabs>
          <w:tab w:val="clear" w:pos="851"/>
        </w:tabs>
        <w:ind w:left="720" w:firstLine="0"/>
        <w:rPr>
          <w:rFonts w:ascii="Arial" w:hAnsi="Arial" w:cs="Arial"/>
          <w:szCs w:val="20"/>
          <w:lang w:eastAsia="en-US"/>
        </w:rPr>
      </w:pPr>
      <w:r w:rsidRPr="00944CB1">
        <w:rPr>
          <w:rFonts w:ascii="Arial" w:hAnsi="Arial" w:cs="Arial"/>
          <w:szCs w:val="20"/>
          <w:lang w:eastAsia="en-US"/>
        </w:rPr>
        <w:t>During the pandemic staff may become absent from work if:</w:t>
      </w:r>
    </w:p>
    <w:p w14:paraId="3468C850" w14:textId="77777777" w:rsidR="00030B1F" w:rsidRPr="00944CB1" w:rsidRDefault="00030B1F" w:rsidP="00030B1F">
      <w:pPr>
        <w:numPr>
          <w:ilvl w:val="0"/>
          <w:numId w:val="4"/>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They become ill with influenza;</w:t>
      </w:r>
    </w:p>
    <w:p w14:paraId="3468C851" w14:textId="77777777" w:rsidR="00030B1F" w:rsidRPr="00944CB1" w:rsidRDefault="00030B1F" w:rsidP="00030B1F">
      <w:pPr>
        <w:numPr>
          <w:ilvl w:val="0"/>
          <w:numId w:val="4"/>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They need to care for children or other family members who are ill with influenza or who cannot attend school due to school closure;</w:t>
      </w:r>
    </w:p>
    <w:p w14:paraId="3468C852" w14:textId="77777777" w:rsidR="00030B1F" w:rsidRPr="00944CB1" w:rsidRDefault="00030B1F" w:rsidP="00030B1F">
      <w:pPr>
        <w:numPr>
          <w:ilvl w:val="0"/>
          <w:numId w:val="4"/>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They are grieving for loved ones who have died from influenza;</w:t>
      </w:r>
    </w:p>
    <w:p w14:paraId="3468C853" w14:textId="77777777" w:rsidR="00030B1F" w:rsidRPr="00944CB1" w:rsidRDefault="00030B1F" w:rsidP="00030B1F">
      <w:pPr>
        <w:numPr>
          <w:ilvl w:val="0"/>
          <w:numId w:val="4"/>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They have been advised to work from home;</w:t>
      </w:r>
    </w:p>
    <w:p w14:paraId="3468C854" w14:textId="77777777" w:rsidR="00030B1F" w:rsidRPr="00944CB1" w:rsidRDefault="00030B1F" w:rsidP="00030B1F">
      <w:pPr>
        <w:numPr>
          <w:ilvl w:val="0"/>
          <w:numId w:val="4"/>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They are sick with a medical problem not related to pandemic flu;</w:t>
      </w:r>
    </w:p>
    <w:p w14:paraId="3468C855" w14:textId="77777777" w:rsidR="00030B1F" w:rsidRPr="00944CB1" w:rsidRDefault="00030B1F" w:rsidP="00030B1F">
      <w:pPr>
        <w:numPr>
          <w:ilvl w:val="0"/>
          <w:numId w:val="4"/>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They are unable to get to work;</w:t>
      </w:r>
    </w:p>
    <w:p w14:paraId="3468C856" w14:textId="77777777" w:rsidR="00030B1F" w:rsidRPr="00944CB1" w:rsidRDefault="00030B1F" w:rsidP="00030B1F">
      <w:pPr>
        <w:numPr>
          <w:ilvl w:val="0"/>
          <w:numId w:val="4"/>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They have been quarantined by a medical professional</w:t>
      </w:r>
    </w:p>
    <w:p w14:paraId="3468C857" w14:textId="77777777" w:rsidR="00030B1F" w:rsidRPr="00944CB1" w:rsidRDefault="00030B1F" w:rsidP="00030B1F">
      <w:pPr>
        <w:numPr>
          <w:ilvl w:val="0"/>
          <w:numId w:val="4"/>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They are absent for other reasons.</w:t>
      </w:r>
    </w:p>
    <w:p w14:paraId="3468C858" w14:textId="77777777" w:rsidR="00030B1F" w:rsidRPr="00944CB1" w:rsidRDefault="00030B1F" w:rsidP="00030B1F">
      <w:pPr>
        <w:tabs>
          <w:tab w:val="clear" w:pos="851"/>
        </w:tabs>
        <w:ind w:left="0" w:firstLine="0"/>
        <w:rPr>
          <w:rFonts w:ascii="Arial" w:hAnsi="Arial" w:cs="Arial"/>
          <w:szCs w:val="20"/>
          <w:lang w:eastAsia="en-US"/>
        </w:rPr>
      </w:pPr>
    </w:p>
    <w:p w14:paraId="3468C859" w14:textId="77777777" w:rsidR="00030B1F" w:rsidRPr="00944CB1" w:rsidRDefault="00030B1F" w:rsidP="00030B1F">
      <w:pPr>
        <w:tabs>
          <w:tab w:val="clear" w:pos="851"/>
        </w:tabs>
        <w:ind w:left="720" w:firstLine="0"/>
        <w:rPr>
          <w:rFonts w:ascii="Arial" w:hAnsi="Arial" w:cs="Arial"/>
          <w:szCs w:val="20"/>
          <w:lang w:eastAsia="en-US"/>
        </w:rPr>
      </w:pPr>
      <w:r w:rsidRPr="00944CB1">
        <w:rPr>
          <w:rFonts w:ascii="Arial" w:hAnsi="Arial" w:cs="Arial"/>
          <w:szCs w:val="20"/>
          <w:lang w:eastAsia="en-US"/>
        </w:rPr>
        <w:t>Any employee who has any flu related symptoms should refrain from work (whether they feel fit to work or not), in order to reduce the risk of spreading it amongst colleagues.</w:t>
      </w:r>
      <w:r w:rsidR="002B7EAC">
        <w:rPr>
          <w:rFonts w:ascii="Arial" w:hAnsi="Arial" w:cs="Arial"/>
          <w:szCs w:val="20"/>
          <w:lang w:eastAsia="en-US"/>
        </w:rPr>
        <w:t xml:space="preserve"> They should also follow all official guidance produced by Central Government, the Council and Public Health England. </w:t>
      </w:r>
    </w:p>
    <w:p w14:paraId="3468C85A" w14:textId="77777777" w:rsidR="00030B1F" w:rsidRPr="00944CB1" w:rsidRDefault="00030B1F" w:rsidP="00030B1F">
      <w:pPr>
        <w:tabs>
          <w:tab w:val="clear" w:pos="851"/>
        </w:tabs>
        <w:ind w:left="720" w:firstLine="0"/>
        <w:rPr>
          <w:rFonts w:ascii="Arial" w:hAnsi="Arial" w:cs="Arial"/>
          <w:szCs w:val="20"/>
          <w:lang w:eastAsia="en-US"/>
        </w:rPr>
      </w:pPr>
    </w:p>
    <w:p w14:paraId="3468C85B" w14:textId="77777777" w:rsidR="00030B1F" w:rsidRPr="00944CB1" w:rsidRDefault="00030B1F" w:rsidP="00030B1F">
      <w:pPr>
        <w:tabs>
          <w:tab w:val="clear" w:pos="851"/>
        </w:tabs>
        <w:ind w:left="720" w:firstLine="0"/>
        <w:rPr>
          <w:rFonts w:ascii="Arial" w:hAnsi="Arial" w:cs="Arial"/>
          <w:szCs w:val="20"/>
          <w:lang w:eastAsia="en-US"/>
        </w:rPr>
      </w:pPr>
      <w:r w:rsidRPr="00944CB1">
        <w:rPr>
          <w:rFonts w:ascii="Arial" w:hAnsi="Arial" w:cs="Arial"/>
          <w:szCs w:val="20"/>
          <w:lang w:eastAsia="en-US"/>
        </w:rPr>
        <w:t xml:space="preserve">It is anticipated that the provisions of this policy will be implemented when </w:t>
      </w:r>
      <w:smartTag w:uri="urn:schemas-microsoft-com:office:smarttags" w:element="place">
        <w:smartTag w:uri="urn:schemas-microsoft-com:office:smarttags" w:element="country-region">
          <w:r w:rsidRPr="00944CB1">
            <w:rPr>
              <w:rFonts w:ascii="Arial" w:hAnsi="Arial" w:cs="Arial"/>
              <w:b/>
              <w:szCs w:val="20"/>
              <w:lang w:eastAsia="en-US"/>
            </w:rPr>
            <w:t>UK</w:t>
          </w:r>
        </w:smartTag>
      </w:smartTag>
      <w:r w:rsidRPr="00944CB1">
        <w:rPr>
          <w:rFonts w:ascii="Arial" w:hAnsi="Arial" w:cs="Arial"/>
          <w:szCs w:val="20"/>
          <w:lang w:eastAsia="en-US"/>
        </w:rPr>
        <w:t xml:space="preserve"> Alert level 4 is declared unless it is deemed necessary to implement it at an earlier stage.</w:t>
      </w:r>
    </w:p>
    <w:p w14:paraId="3468C85C" w14:textId="77777777" w:rsidR="00030B1F" w:rsidRPr="00944CB1" w:rsidRDefault="00030B1F" w:rsidP="00030B1F">
      <w:pPr>
        <w:tabs>
          <w:tab w:val="clear" w:pos="851"/>
        </w:tabs>
        <w:ind w:left="0" w:firstLine="0"/>
        <w:rPr>
          <w:rFonts w:ascii="Arial" w:hAnsi="Arial" w:cs="Arial"/>
          <w:szCs w:val="20"/>
          <w:lang w:eastAsia="en-US"/>
        </w:rPr>
      </w:pPr>
    </w:p>
    <w:p w14:paraId="3468C85D" w14:textId="77777777" w:rsidR="00030B1F" w:rsidRPr="00944CB1" w:rsidRDefault="00030B1F" w:rsidP="00030B1F">
      <w:pPr>
        <w:numPr>
          <w:ilvl w:val="0"/>
          <w:numId w:val="7"/>
        </w:numPr>
        <w:tabs>
          <w:tab w:val="clear" w:pos="360"/>
          <w:tab w:val="clear" w:pos="851"/>
          <w:tab w:val="num" w:pos="720"/>
        </w:tabs>
        <w:ind w:left="720" w:hanging="720"/>
        <w:jc w:val="left"/>
        <w:rPr>
          <w:rFonts w:ascii="Arial" w:hAnsi="Arial" w:cs="Arial"/>
          <w:b/>
          <w:szCs w:val="20"/>
          <w:lang w:eastAsia="en-US"/>
        </w:rPr>
      </w:pPr>
      <w:r w:rsidRPr="00944CB1">
        <w:rPr>
          <w:rFonts w:ascii="Arial" w:hAnsi="Arial" w:cs="Arial"/>
          <w:b/>
          <w:szCs w:val="20"/>
          <w:lang w:eastAsia="en-US"/>
        </w:rPr>
        <w:t>MANAGERIAL RESPONSIBILITIES</w:t>
      </w:r>
    </w:p>
    <w:p w14:paraId="3468C85E" w14:textId="77777777" w:rsidR="00030B1F" w:rsidRPr="00944CB1" w:rsidRDefault="00030B1F" w:rsidP="00030B1F">
      <w:pPr>
        <w:tabs>
          <w:tab w:val="clear" w:pos="851"/>
        </w:tabs>
        <w:ind w:left="0" w:firstLine="0"/>
        <w:rPr>
          <w:rFonts w:ascii="Arial" w:hAnsi="Arial" w:cs="Arial"/>
          <w:szCs w:val="20"/>
          <w:lang w:eastAsia="en-US"/>
        </w:rPr>
      </w:pPr>
    </w:p>
    <w:p w14:paraId="3468C85F" w14:textId="77777777" w:rsidR="00030B1F" w:rsidRPr="00944CB1" w:rsidRDefault="00030B1F" w:rsidP="00030B1F">
      <w:pPr>
        <w:numPr>
          <w:ilvl w:val="0"/>
          <w:numId w:val="5"/>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To report and record all absences on a daily basis and in accordance with the procedures and timescales laid down in this policy</w:t>
      </w:r>
      <w:r w:rsidR="00C52DE2">
        <w:rPr>
          <w:rFonts w:ascii="Arial" w:hAnsi="Arial" w:cs="Arial"/>
          <w:szCs w:val="20"/>
          <w:lang w:eastAsia="en-US"/>
        </w:rPr>
        <w:t xml:space="preserve"> and any other guidance issued.</w:t>
      </w:r>
    </w:p>
    <w:p w14:paraId="3468C860" w14:textId="77777777" w:rsidR="00030B1F" w:rsidRDefault="00030B1F" w:rsidP="00030B1F">
      <w:pPr>
        <w:numPr>
          <w:ilvl w:val="0"/>
          <w:numId w:val="5"/>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To encourage employees who may have symptoms to stay at home</w:t>
      </w:r>
      <w:r w:rsidR="002B7EAC">
        <w:rPr>
          <w:rFonts w:ascii="Arial" w:hAnsi="Arial" w:cs="Arial"/>
          <w:szCs w:val="20"/>
          <w:lang w:eastAsia="en-US"/>
        </w:rPr>
        <w:t xml:space="preserve"> and remain in touch with them during absences as appropriate</w:t>
      </w:r>
    </w:p>
    <w:p w14:paraId="3468C861" w14:textId="77777777" w:rsidR="002B7EAC" w:rsidRPr="00944CB1" w:rsidRDefault="002B7EAC" w:rsidP="00030B1F">
      <w:pPr>
        <w:numPr>
          <w:ilvl w:val="0"/>
          <w:numId w:val="5"/>
        </w:numPr>
        <w:tabs>
          <w:tab w:val="clear" w:pos="851"/>
          <w:tab w:val="num" w:pos="1440"/>
        </w:tabs>
        <w:ind w:left="1440"/>
        <w:jc w:val="left"/>
        <w:rPr>
          <w:rFonts w:ascii="Arial" w:hAnsi="Arial" w:cs="Arial"/>
          <w:szCs w:val="20"/>
          <w:lang w:eastAsia="en-US"/>
        </w:rPr>
      </w:pPr>
      <w:r>
        <w:rPr>
          <w:rFonts w:ascii="Arial" w:hAnsi="Arial" w:cs="Arial"/>
          <w:szCs w:val="20"/>
          <w:lang w:eastAsia="en-US"/>
        </w:rPr>
        <w:t xml:space="preserve">To consider increased home working on a case by case basis </w:t>
      </w:r>
    </w:p>
    <w:p w14:paraId="3468C862" w14:textId="77777777" w:rsidR="00030B1F" w:rsidRDefault="00030B1F" w:rsidP="00030B1F">
      <w:pPr>
        <w:numPr>
          <w:ilvl w:val="0"/>
          <w:numId w:val="5"/>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To ensure employees know the rules and procedures</w:t>
      </w:r>
    </w:p>
    <w:p w14:paraId="3468C863" w14:textId="77777777" w:rsidR="00584C8A" w:rsidRPr="0080040F" w:rsidRDefault="00584C8A" w:rsidP="00030B1F">
      <w:pPr>
        <w:numPr>
          <w:ilvl w:val="0"/>
          <w:numId w:val="5"/>
        </w:numPr>
        <w:tabs>
          <w:tab w:val="clear" w:pos="851"/>
          <w:tab w:val="num" w:pos="1440"/>
        </w:tabs>
        <w:ind w:left="1440"/>
        <w:jc w:val="left"/>
        <w:rPr>
          <w:rFonts w:ascii="Arial" w:hAnsi="Arial" w:cs="Arial"/>
          <w:szCs w:val="20"/>
          <w:lang w:eastAsia="en-US"/>
        </w:rPr>
      </w:pPr>
      <w:r w:rsidRPr="0080040F">
        <w:rPr>
          <w:rFonts w:ascii="Arial" w:hAnsi="Arial" w:cs="Arial"/>
          <w:szCs w:val="20"/>
          <w:lang w:eastAsia="en-US"/>
        </w:rPr>
        <w:t>To consider the welfare of employees who may be at an increased risk</w:t>
      </w:r>
      <w:r w:rsidR="00DA791B" w:rsidRPr="0080040F">
        <w:rPr>
          <w:rFonts w:ascii="Arial" w:hAnsi="Arial" w:cs="Arial"/>
          <w:szCs w:val="20"/>
          <w:lang w:eastAsia="en-US"/>
        </w:rPr>
        <w:t xml:space="preserve"> due to being classified as more ‘vulnerable’. </w:t>
      </w:r>
      <w:r w:rsidRPr="0080040F">
        <w:rPr>
          <w:rFonts w:ascii="Arial" w:hAnsi="Arial" w:cs="Arial"/>
          <w:szCs w:val="20"/>
          <w:lang w:eastAsia="en-US"/>
        </w:rPr>
        <w:t xml:space="preserve"> </w:t>
      </w:r>
      <w:r w:rsidR="00DA791B" w:rsidRPr="0080040F">
        <w:rPr>
          <w:rFonts w:ascii="Arial" w:hAnsi="Arial" w:cs="Arial"/>
          <w:szCs w:val="20"/>
          <w:lang w:eastAsia="en-US"/>
        </w:rPr>
        <w:t xml:space="preserve">(These may include lower immunity, respiratory conditions or </w:t>
      </w:r>
      <w:r w:rsidR="0080040F" w:rsidRPr="0080040F">
        <w:rPr>
          <w:rFonts w:ascii="Arial" w:hAnsi="Arial" w:cs="Arial"/>
          <w:szCs w:val="20"/>
          <w:lang w:eastAsia="en-US"/>
        </w:rPr>
        <w:t>being pregnant – managers should consider on a case by case basis and show as much flexibility as possible)</w:t>
      </w:r>
    </w:p>
    <w:p w14:paraId="3468C864" w14:textId="77777777" w:rsidR="00584C8A" w:rsidRDefault="00584C8A" w:rsidP="0080040F">
      <w:pPr>
        <w:tabs>
          <w:tab w:val="clear" w:pos="851"/>
          <w:tab w:val="num" w:pos="1440"/>
        </w:tabs>
        <w:ind w:left="720" w:firstLine="0"/>
        <w:jc w:val="left"/>
        <w:rPr>
          <w:rFonts w:ascii="Arial" w:hAnsi="Arial" w:cs="Arial"/>
          <w:szCs w:val="20"/>
          <w:highlight w:val="yellow"/>
          <w:lang w:eastAsia="en-US"/>
        </w:rPr>
      </w:pPr>
    </w:p>
    <w:p w14:paraId="3468C865" w14:textId="77777777" w:rsidR="00584C8A" w:rsidRPr="0080040F" w:rsidRDefault="00584C8A" w:rsidP="0080040F">
      <w:pPr>
        <w:tabs>
          <w:tab w:val="clear" w:pos="851"/>
          <w:tab w:val="num" w:pos="1440"/>
        </w:tabs>
        <w:jc w:val="left"/>
        <w:rPr>
          <w:rFonts w:ascii="Arial" w:hAnsi="Arial" w:cs="Arial"/>
          <w:szCs w:val="20"/>
          <w:highlight w:val="yellow"/>
          <w:lang w:eastAsia="en-US"/>
        </w:rPr>
      </w:pPr>
    </w:p>
    <w:p w14:paraId="3468C866" w14:textId="77777777" w:rsidR="00030B1F" w:rsidRDefault="00030B1F" w:rsidP="00030B1F">
      <w:pPr>
        <w:tabs>
          <w:tab w:val="clear" w:pos="851"/>
        </w:tabs>
        <w:ind w:left="0" w:firstLine="0"/>
        <w:jc w:val="left"/>
        <w:rPr>
          <w:rFonts w:ascii="Arial" w:hAnsi="Arial" w:cs="Arial"/>
          <w:szCs w:val="20"/>
          <w:lang w:eastAsia="en-US"/>
        </w:rPr>
      </w:pPr>
    </w:p>
    <w:p w14:paraId="3468C867" w14:textId="77777777" w:rsidR="0080040F" w:rsidRPr="00944CB1" w:rsidRDefault="0080040F" w:rsidP="00030B1F">
      <w:pPr>
        <w:tabs>
          <w:tab w:val="clear" w:pos="851"/>
        </w:tabs>
        <w:ind w:left="0" w:firstLine="0"/>
        <w:jc w:val="left"/>
        <w:rPr>
          <w:rFonts w:ascii="Arial" w:hAnsi="Arial" w:cs="Arial"/>
          <w:szCs w:val="20"/>
          <w:lang w:eastAsia="en-US"/>
        </w:rPr>
      </w:pPr>
    </w:p>
    <w:p w14:paraId="3468C868" w14:textId="77777777" w:rsidR="00030B1F" w:rsidRPr="00944CB1" w:rsidRDefault="00030B1F" w:rsidP="00030B1F">
      <w:pPr>
        <w:tabs>
          <w:tab w:val="clear" w:pos="851"/>
          <w:tab w:val="left" w:pos="720"/>
        </w:tabs>
        <w:ind w:left="0" w:firstLine="0"/>
        <w:jc w:val="left"/>
        <w:rPr>
          <w:rFonts w:ascii="Arial" w:hAnsi="Arial" w:cs="Arial"/>
          <w:b/>
          <w:szCs w:val="20"/>
          <w:lang w:eastAsia="en-US"/>
        </w:rPr>
      </w:pPr>
      <w:r w:rsidRPr="00944CB1">
        <w:rPr>
          <w:rFonts w:ascii="Arial" w:hAnsi="Arial" w:cs="Arial"/>
          <w:b/>
          <w:szCs w:val="20"/>
          <w:lang w:eastAsia="en-US"/>
        </w:rPr>
        <w:t>3.</w:t>
      </w:r>
      <w:r w:rsidRPr="00944CB1">
        <w:rPr>
          <w:rFonts w:ascii="Arial" w:hAnsi="Arial" w:cs="Arial"/>
          <w:b/>
          <w:szCs w:val="20"/>
          <w:lang w:eastAsia="en-US"/>
        </w:rPr>
        <w:tab/>
        <w:t>EMPLOYEES’ RESPONSIBILITIES</w:t>
      </w:r>
    </w:p>
    <w:p w14:paraId="3468C869" w14:textId="77777777" w:rsidR="00030B1F" w:rsidRPr="00944CB1" w:rsidRDefault="00030B1F" w:rsidP="00030B1F">
      <w:pPr>
        <w:tabs>
          <w:tab w:val="clear" w:pos="851"/>
        </w:tabs>
        <w:ind w:left="0" w:firstLine="0"/>
        <w:rPr>
          <w:rFonts w:ascii="Arial" w:hAnsi="Arial" w:cs="Arial"/>
          <w:szCs w:val="20"/>
          <w:lang w:eastAsia="en-US"/>
        </w:rPr>
      </w:pPr>
    </w:p>
    <w:p w14:paraId="3468C86A" w14:textId="77777777" w:rsidR="00030B1F" w:rsidRPr="00944CB1" w:rsidRDefault="00030B1F" w:rsidP="00030B1F">
      <w:pPr>
        <w:numPr>
          <w:ilvl w:val="0"/>
          <w:numId w:val="6"/>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To make every effort to attend work if they are fit and able</w:t>
      </w:r>
      <w:r w:rsidR="002B7EAC">
        <w:rPr>
          <w:rFonts w:ascii="Arial" w:hAnsi="Arial" w:cs="Arial"/>
          <w:szCs w:val="20"/>
          <w:lang w:eastAsia="en-US"/>
        </w:rPr>
        <w:t xml:space="preserve"> subject to official advice</w:t>
      </w:r>
    </w:p>
    <w:p w14:paraId="3468C86B" w14:textId="77777777" w:rsidR="00584C8A" w:rsidRPr="0080040F" w:rsidRDefault="00030B1F" w:rsidP="0080040F">
      <w:pPr>
        <w:numPr>
          <w:ilvl w:val="0"/>
          <w:numId w:val="6"/>
        </w:numPr>
        <w:tabs>
          <w:tab w:val="clear" w:pos="720"/>
          <w:tab w:val="clear" w:pos="851"/>
          <w:tab w:val="num" w:pos="1440"/>
          <w:tab w:val="num" w:pos="1560"/>
        </w:tabs>
        <w:ind w:left="1418" w:hanging="709"/>
        <w:jc w:val="left"/>
        <w:rPr>
          <w:rFonts w:ascii="Arial" w:hAnsi="Arial" w:cs="Arial"/>
          <w:szCs w:val="20"/>
          <w:lang w:eastAsia="en-US"/>
        </w:rPr>
      </w:pPr>
      <w:r w:rsidRPr="0080040F">
        <w:rPr>
          <w:rFonts w:ascii="Arial" w:hAnsi="Arial" w:cs="Arial"/>
          <w:szCs w:val="20"/>
          <w:lang w:eastAsia="en-US"/>
        </w:rPr>
        <w:t>To refrain from work if they are at risk of infecting others</w:t>
      </w:r>
      <w:r w:rsidR="00584C8A" w:rsidRPr="0080040F">
        <w:rPr>
          <w:rFonts w:ascii="Arial" w:hAnsi="Arial" w:cs="Arial"/>
          <w:szCs w:val="20"/>
          <w:lang w:eastAsia="en-US"/>
        </w:rPr>
        <w:t xml:space="preserve"> </w:t>
      </w:r>
      <w:r w:rsidR="0080040F" w:rsidRPr="0080040F">
        <w:rPr>
          <w:rFonts w:ascii="Arial" w:hAnsi="Arial" w:cs="Arial"/>
          <w:szCs w:val="20"/>
          <w:lang w:eastAsia="en-US"/>
        </w:rPr>
        <w:t>(</w:t>
      </w:r>
      <w:r w:rsidR="00584C8A" w:rsidRPr="0080040F">
        <w:rPr>
          <w:rFonts w:ascii="Arial" w:hAnsi="Arial" w:cs="Arial"/>
          <w:szCs w:val="20"/>
          <w:lang w:eastAsia="en-US"/>
        </w:rPr>
        <w:t xml:space="preserve"> guidance</w:t>
      </w:r>
      <w:r w:rsidR="0080040F" w:rsidRPr="0080040F">
        <w:rPr>
          <w:rFonts w:ascii="Arial" w:hAnsi="Arial" w:cs="Arial"/>
          <w:szCs w:val="20"/>
          <w:lang w:eastAsia="en-US"/>
        </w:rPr>
        <w:t xml:space="preserve"> is here - </w:t>
      </w:r>
      <w:r w:rsidR="00584C8A" w:rsidRPr="0080040F">
        <w:rPr>
          <w:rFonts w:ascii="Arial" w:hAnsi="Arial" w:cs="Arial"/>
          <w:szCs w:val="20"/>
          <w:lang w:eastAsia="en-US"/>
        </w:rPr>
        <w:t xml:space="preserve"> </w:t>
      </w:r>
      <w:hyperlink r:id="rId9" w:history="1">
        <w:r w:rsidR="00584C8A" w:rsidRPr="0080040F">
          <w:rPr>
            <w:rStyle w:val="Hyperlink"/>
            <w:rFonts w:ascii="Arial" w:hAnsi="Arial" w:cs="Arial"/>
            <w:szCs w:val="20"/>
            <w:lang w:eastAsia="en-US"/>
          </w:rPr>
          <w:t>https://www.gov.uk/government/publications/guidance-to-employers-and-businesses-about-covid-19/covid-19-guidance-for-employees</w:t>
        </w:r>
      </w:hyperlink>
      <w:r w:rsidR="0080040F" w:rsidRPr="0080040F">
        <w:rPr>
          <w:rFonts w:ascii="Arial" w:hAnsi="Arial" w:cs="Arial"/>
          <w:szCs w:val="20"/>
          <w:lang w:eastAsia="en-US"/>
        </w:rPr>
        <w:t>)</w:t>
      </w:r>
    </w:p>
    <w:p w14:paraId="3468C86C" w14:textId="77777777" w:rsidR="00030B1F" w:rsidRPr="00944CB1" w:rsidRDefault="00030B1F" w:rsidP="00030B1F">
      <w:pPr>
        <w:numPr>
          <w:ilvl w:val="0"/>
          <w:numId w:val="6"/>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To report absence as soon as practically possible</w:t>
      </w:r>
    </w:p>
    <w:p w14:paraId="3468C86D" w14:textId="77777777" w:rsidR="00030B1F" w:rsidRPr="00944CB1" w:rsidRDefault="00030B1F" w:rsidP="00030B1F">
      <w:pPr>
        <w:numPr>
          <w:ilvl w:val="0"/>
          <w:numId w:val="6"/>
        </w:numPr>
        <w:tabs>
          <w:tab w:val="clear" w:pos="851"/>
          <w:tab w:val="num" w:pos="1440"/>
        </w:tabs>
        <w:ind w:left="1440"/>
        <w:jc w:val="left"/>
        <w:rPr>
          <w:rFonts w:ascii="Arial" w:hAnsi="Arial" w:cs="Arial"/>
          <w:szCs w:val="20"/>
          <w:lang w:eastAsia="en-US"/>
        </w:rPr>
      </w:pPr>
      <w:r w:rsidRPr="00944CB1">
        <w:rPr>
          <w:rFonts w:ascii="Arial" w:hAnsi="Arial" w:cs="Arial"/>
          <w:szCs w:val="20"/>
          <w:lang w:eastAsia="en-US"/>
        </w:rPr>
        <w:t>To provide information if required with regard to skills and abilities relevant to alternative job roles</w:t>
      </w:r>
    </w:p>
    <w:p w14:paraId="3468C86E" w14:textId="77777777" w:rsidR="00030B1F" w:rsidRPr="00944CB1" w:rsidRDefault="00030B1F" w:rsidP="00030B1F">
      <w:pPr>
        <w:numPr>
          <w:ilvl w:val="0"/>
          <w:numId w:val="6"/>
        </w:numPr>
        <w:tabs>
          <w:tab w:val="clear" w:pos="851"/>
          <w:tab w:val="num" w:pos="1440"/>
        </w:tabs>
        <w:ind w:left="1440"/>
        <w:jc w:val="left"/>
        <w:rPr>
          <w:rFonts w:ascii="Arial" w:hAnsi="Arial"/>
          <w:szCs w:val="20"/>
          <w:lang w:eastAsia="en-US"/>
        </w:rPr>
      </w:pPr>
      <w:r w:rsidRPr="00944CB1">
        <w:rPr>
          <w:rFonts w:ascii="Arial" w:hAnsi="Arial"/>
          <w:szCs w:val="20"/>
          <w:lang w:eastAsia="en-US"/>
        </w:rPr>
        <w:t>To maintain regular contact with their manager or their deputy in order to provide updates on their circumstances, particularly in relation to availability for work in order to provide vital information for resource planning.</w:t>
      </w:r>
    </w:p>
    <w:p w14:paraId="3468C86F" w14:textId="77777777" w:rsidR="00030B1F" w:rsidRPr="00944CB1" w:rsidRDefault="00030B1F" w:rsidP="00030B1F">
      <w:pPr>
        <w:tabs>
          <w:tab w:val="clear" w:pos="851"/>
        </w:tabs>
        <w:ind w:left="0" w:firstLine="0"/>
        <w:rPr>
          <w:rFonts w:ascii="Arial" w:hAnsi="Arial"/>
          <w:szCs w:val="20"/>
          <w:lang w:eastAsia="en-US"/>
        </w:rPr>
      </w:pPr>
    </w:p>
    <w:p w14:paraId="3468C870" w14:textId="77777777" w:rsidR="00030B1F" w:rsidRPr="00944CB1" w:rsidRDefault="00030B1F" w:rsidP="00030B1F">
      <w:pPr>
        <w:tabs>
          <w:tab w:val="clear" w:pos="851"/>
        </w:tabs>
        <w:ind w:left="0" w:firstLine="0"/>
        <w:jc w:val="left"/>
        <w:rPr>
          <w:rFonts w:ascii="Arial" w:hAnsi="Arial"/>
          <w:b/>
          <w:szCs w:val="20"/>
          <w:lang w:eastAsia="en-US"/>
        </w:rPr>
      </w:pPr>
      <w:r w:rsidRPr="00944CB1">
        <w:rPr>
          <w:rFonts w:ascii="Arial" w:hAnsi="Arial"/>
          <w:b/>
          <w:szCs w:val="20"/>
          <w:lang w:eastAsia="en-US"/>
        </w:rPr>
        <w:t>4.</w:t>
      </w:r>
      <w:r w:rsidRPr="00944CB1">
        <w:rPr>
          <w:rFonts w:ascii="Arial" w:hAnsi="Arial"/>
          <w:b/>
          <w:szCs w:val="20"/>
          <w:lang w:eastAsia="en-US"/>
        </w:rPr>
        <w:tab/>
        <w:t>HUMAN RESOURCES RESPONSIBILITIES</w:t>
      </w:r>
    </w:p>
    <w:p w14:paraId="3468C871" w14:textId="77777777" w:rsidR="00030B1F" w:rsidRPr="00944CB1" w:rsidRDefault="00030B1F" w:rsidP="00030B1F">
      <w:pPr>
        <w:tabs>
          <w:tab w:val="clear" w:pos="851"/>
        </w:tabs>
        <w:ind w:left="0" w:firstLine="0"/>
        <w:rPr>
          <w:rFonts w:ascii="Arial" w:hAnsi="Arial"/>
          <w:szCs w:val="20"/>
          <w:lang w:eastAsia="en-US"/>
        </w:rPr>
      </w:pPr>
    </w:p>
    <w:p w14:paraId="3468C872" w14:textId="77777777" w:rsidR="00030B1F" w:rsidRPr="00944CB1" w:rsidRDefault="00030B1F" w:rsidP="00030B1F">
      <w:pPr>
        <w:numPr>
          <w:ilvl w:val="0"/>
          <w:numId w:val="6"/>
        </w:numPr>
        <w:tabs>
          <w:tab w:val="clear" w:pos="851"/>
          <w:tab w:val="num" w:pos="1440"/>
        </w:tabs>
        <w:ind w:left="1440"/>
        <w:jc w:val="left"/>
        <w:rPr>
          <w:rFonts w:ascii="Arial" w:hAnsi="Arial"/>
          <w:szCs w:val="20"/>
          <w:lang w:eastAsia="en-US"/>
        </w:rPr>
      </w:pPr>
      <w:r w:rsidRPr="00944CB1">
        <w:rPr>
          <w:rFonts w:ascii="Arial" w:hAnsi="Arial"/>
          <w:szCs w:val="20"/>
          <w:lang w:eastAsia="en-US"/>
        </w:rPr>
        <w:t>Reviewing attendance</w:t>
      </w:r>
    </w:p>
    <w:p w14:paraId="3468C873" w14:textId="77777777" w:rsidR="00030B1F" w:rsidRPr="00944CB1" w:rsidRDefault="00030B1F" w:rsidP="00030B1F">
      <w:pPr>
        <w:numPr>
          <w:ilvl w:val="0"/>
          <w:numId w:val="6"/>
        </w:numPr>
        <w:tabs>
          <w:tab w:val="clear" w:pos="851"/>
          <w:tab w:val="num" w:pos="1440"/>
        </w:tabs>
        <w:ind w:left="1440"/>
        <w:jc w:val="left"/>
        <w:rPr>
          <w:rFonts w:ascii="Arial" w:hAnsi="Arial"/>
          <w:szCs w:val="20"/>
          <w:lang w:eastAsia="en-US"/>
        </w:rPr>
      </w:pPr>
      <w:r w:rsidRPr="00944CB1">
        <w:rPr>
          <w:rFonts w:ascii="Arial" w:hAnsi="Arial"/>
          <w:szCs w:val="20"/>
          <w:lang w:eastAsia="en-US"/>
        </w:rPr>
        <w:t xml:space="preserve">Advising </w:t>
      </w:r>
      <w:r w:rsidR="002B7EAC">
        <w:rPr>
          <w:rFonts w:ascii="Arial" w:hAnsi="Arial"/>
          <w:szCs w:val="20"/>
          <w:lang w:eastAsia="en-US"/>
        </w:rPr>
        <w:t>SLT</w:t>
      </w:r>
      <w:r w:rsidRPr="00944CB1">
        <w:rPr>
          <w:rFonts w:ascii="Arial" w:hAnsi="Arial"/>
          <w:szCs w:val="20"/>
          <w:lang w:eastAsia="en-US"/>
        </w:rPr>
        <w:t xml:space="preserve"> and chief executive or nominees of current status</w:t>
      </w:r>
    </w:p>
    <w:p w14:paraId="3468C874" w14:textId="77777777" w:rsidR="00030B1F" w:rsidRPr="00944CB1" w:rsidRDefault="00030B1F" w:rsidP="00030B1F">
      <w:pPr>
        <w:numPr>
          <w:ilvl w:val="0"/>
          <w:numId w:val="6"/>
        </w:numPr>
        <w:tabs>
          <w:tab w:val="clear" w:pos="851"/>
          <w:tab w:val="num" w:pos="1440"/>
        </w:tabs>
        <w:ind w:left="1440"/>
        <w:jc w:val="left"/>
        <w:rPr>
          <w:rFonts w:ascii="Arial" w:hAnsi="Arial"/>
          <w:szCs w:val="20"/>
          <w:lang w:eastAsia="en-US"/>
        </w:rPr>
      </w:pPr>
      <w:r w:rsidRPr="00944CB1">
        <w:rPr>
          <w:rFonts w:ascii="Arial" w:hAnsi="Arial"/>
          <w:szCs w:val="20"/>
          <w:lang w:eastAsia="en-US"/>
        </w:rPr>
        <w:t>Providing support to managers</w:t>
      </w:r>
    </w:p>
    <w:p w14:paraId="3468C875" w14:textId="77777777" w:rsidR="00030B1F" w:rsidRPr="00944CB1" w:rsidRDefault="00030B1F" w:rsidP="00030B1F">
      <w:pPr>
        <w:numPr>
          <w:ilvl w:val="0"/>
          <w:numId w:val="6"/>
        </w:numPr>
        <w:tabs>
          <w:tab w:val="clear" w:pos="851"/>
          <w:tab w:val="num" w:pos="1440"/>
        </w:tabs>
        <w:ind w:left="1440"/>
        <w:jc w:val="left"/>
        <w:rPr>
          <w:rFonts w:ascii="Arial" w:hAnsi="Arial"/>
          <w:szCs w:val="20"/>
          <w:lang w:eastAsia="en-US"/>
        </w:rPr>
      </w:pPr>
      <w:r w:rsidRPr="00944CB1">
        <w:rPr>
          <w:rFonts w:ascii="Arial" w:hAnsi="Arial"/>
          <w:szCs w:val="20"/>
          <w:lang w:eastAsia="en-US"/>
        </w:rPr>
        <w:t xml:space="preserve">Providing advice to employees, managers and trade union representatives where appropriate. </w:t>
      </w:r>
    </w:p>
    <w:p w14:paraId="3468C876" w14:textId="77777777" w:rsidR="00030B1F" w:rsidRPr="00944CB1" w:rsidRDefault="00030B1F" w:rsidP="00030B1F">
      <w:pPr>
        <w:tabs>
          <w:tab w:val="clear" w:pos="851"/>
        </w:tabs>
        <w:ind w:left="0" w:firstLine="0"/>
        <w:rPr>
          <w:rFonts w:ascii="Arial" w:hAnsi="Arial"/>
          <w:szCs w:val="20"/>
          <w:lang w:eastAsia="en-US"/>
        </w:rPr>
      </w:pPr>
    </w:p>
    <w:p w14:paraId="3468C877" w14:textId="77777777" w:rsidR="00030B1F" w:rsidRPr="00944CB1" w:rsidRDefault="00030B1F" w:rsidP="00030B1F">
      <w:pPr>
        <w:tabs>
          <w:tab w:val="clear" w:pos="851"/>
        </w:tabs>
        <w:ind w:left="0" w:firstLine="0"/>
        <w:jc w:val="left"/>
        <w:rPr>
          <w:rFonts w:ascii="Arial" w:hAnsi="Arial"/>
          <w:b/>
          <w:szCs w:val="20"/>
          <w:lang w:eastAsia="en-US"/>
        </w:rPr>
      </w:pPr>
      <w:r w:rsidRPr="00944CB1">
        <w:rPr>
          <w:rFonts w:ascii="Arial" w:hAnsi="Arial"/>
          <w:b/>
          <w:szCs w:val="20"/>
          <w:lang w:eastAsia="en-US"/>
        </w:rPr>
        <w:t>5.</w:t>
      </w:r>
      <w:r w:rsidRPr="00944CB1">
        <w:rPr>
          <w:rFonts w:ascii="Arial" w:hAnsi="Arial"/>
          <w:b/>
          <w:szCs w:val="20"/>
          <w:lang w:eastAsia="en-US"/>
        </w:rPr>
        <w:tab/>
        <w:t>DEALING WITH SICKNESS ABSENCE</w:t>
      </w:r>
    </w:p>
    <w:p w14:paraId="3468C878" w14:textId="77777777" w:rsidR="00030B1F" w:rsidRPr="00944CB1" w:rsidRDefault="00030B1F" w:rsidP="00030B1F">
      <w:pPr>
        <w:tabs>
          <w:tab w:val="clear" w:pos="851"/>
        </w:tabs>
        <w:ind w:left="0" w:firstLine="0"/>
        <w:rPr>
          <w:rFonts w:ascii="Arial" w:hAnsi="Arial"/>
          <w:szCs w:val="20"/>
          <w:lang w:eastAsia="en-US"/>
        </w:rPr>
      </w:pPr>
    </w:p>
    <w:p w14:paraId="3468C879" w14:textId="77777777" w:rsidR="00030B1F" w:rsidRPr="00944CB1" w:rsidRDefault="00030B1F" w:rsidP="00030B1F">
      <w:pPr>
        <w:tabs>
          <w:tab w:val="clear" w:pos="851"/>
        </w:tabs>
        <w:ind w:left="720" w:hanging="720"/>
        <w:rPr>
          <w:rFonts w:ascii="Arial" w:hAnsi="Arial"/>
          <w:szCs w:val="20"/>
          <w:lang w:eastAsia="en-US"/>
        </w:rPr>
      </w:pPr>
      <w:r w:rsidRPr="00944CB1">
        <w:rPr>
          <w:rFonts w:ascii="Arial" w:hAnsi="Arial"/>
          <w:szCs w:val="20"/>
          <w:lang w:eastAsia="en-US"/>
        </w:rPr>
        <w:tab/>
        <w:t>All absences due to sickness during an influenza pandemic will require the following approach to be taken by managers and employees:</w:t>
      </w:r>
    </w:p>
    <w:p w14:paraId="3468C87A" w14:textId="77777777" w:rsidR="00030B1F" w:rsidRPr="00944CB1" w:rsidRDefault="00030B1F" w:rsidP="00030B1F">
      <w:pPr>
        <w:tabs>
          <w:tab w:val="clear" w:pos="851"/>
        </w:tabs>
        <w:ind w:left="0" w:firstLine="0"/>
        <w:rPr>
          <w:rFonts w:ascii="Arial" w:hAnsi="Arial"/>
          <w:szCs w:val="20"/>
          <w:lang w:eastAsia="en-US"/>
        </w:rPr>
      </w:pPr>
    </w:p>
    <w:p w14:paraId="3468C87B" w14:textId="77777777" w:rsidR="00030B1F" w:rsidRPr="00944CB1" w:rsidRDefault="00030B1F" w:rsidP="00030B1F">
      <w:pPr>
        <w:numPr>
          <w:ilvl w:val="0"/>
          <w:numId w:val="1"/>
        </w:numPr>
        <w:tabs>
          <w:tab w:val="clear" w:pos="851"/>
          <w:tab w:val="num" w:pos="1080"/>
        </w:tabs>
        <w:ind w:left="1080"/>
        <w:jc w:val="left"/>
        <w:rPr>
          <w:rFonts w:ascii="Arial" w:hAnsi="Arial"/>
          <w:szCs w:val="20"/>
          <w:lang w:eastAsia="en-US"/>
        </w:rPr>
      </w:pPr>
      <w:r w:rsidRPr="00944CB1">
        <w:rPr>
          <w:rFonts w:ascii="Arial" w:hAnsi="Arial"/>
          <w:szCs w:val="20"/>
          <w:lang w:eastAsia="en-US"/>
        </w:rPr>
        <w:t>Notification of absence to be reported to line manager (or nominated alternative manager) as soon an employee is aware that they will not be attending work to enable essential support to be provided to the areas with most need.</w:t>
      </w:r>
    </w:p>
    <w:p w14:paraId="3468C87C" w14:textId="77777777" w:rsidR="00030B1F" w:rsidRPr="00944CB1" w:rsidRDefault="00030B1F" w:rsidP="00030B1F">
      <w:pPr>
        <w:tabs>
          <w:tab w:val="clear" w:pos="851"/>
        </w:tabs>
        <w:ind w:left="720" w:firstLine="0"/>
        <w:rPr>
          <w:rFonts w:ascii="Arial" w:hAnsi="Arial"/>
          <w:szCs w:val="20"/>
          <w:lang w:eastAsia="en-US"/>
        </w:rPr>
      </w:pPr>
    </w:p>
    <w:p w14:paraId="3468C87D" w14:textId="77777777" w:rsidR="00030B1F" w:rsidRPr="00944CB1" w:rsidRDefault="00030B1F" w:rsidP="00030B1F">
      <w:pPr>
        <w:numPr>
          <w:ilvl w:val="0"/>
          <w:numId w:val="1"/>
        </w:numPr>
        <w:tabs>
          <w:tab w:val="clear" w:pos="851"/>
          <w:tab w:val="num" w:pos="1080"/>
        </w:tabs>
        <w:ind w:left="1080"/>
        <w:jc w:val="left"/>
        <w:rPr>
          <w:rFonts w:ascii="Arial" w:hAnsi="Arial"/>
          <w:szCs w:val="20"/>
          <w:lang w:eastAsia="en-US"/>
        </w:rPr>
      </w:pPr>
      <w:r w:rsidRPr="00944CB1">
        <w:rPr>
          <w:rFonts w:ascii="Arial" w:hAnsi="Arial"/>
          <w:szCs w:val="20"/>
          <w:lang w:eastAsia="en-US"/>
        </w:rPr>
        <w:t>Managers are to ensure precise and daily records of absences (see section 8)</w:t>
      </w:r>
    </w:p>
    <w:p w14:paraId="3468C87E" w14:textId="77777777" w:rsidR="00030B1F" w:rsidRPr="00944CB1" w:rsidRDefault="00030B1F" w:rsidP="00030B1F">
      <w:pPr>
        <w:tabs>
          <w:tab w:val="clear" w:pos="851"/>
        </w:tabs>
        <w:ind w:left="0" w:firstLine="0"/>
        <w:rPr>
          <w:rFonts w:ascii="Arial" w:hAnsi="Arial"/>
          <w:szCs w:val="20"/>
          <w:lang w:eastAsia="en-US"/>
        </w:rPr>
      </w:pPr>
    </w:p>
    <w:p w14:paraId="3468C87F" w14:textId="77777777" w:rsidR="00030B1F" w:rsidRPr="00944CB1" w:rsidRDefault="00030B1F" w:rsidP="00030B1F">
      <w:pPr>
        <w:numPr>
          <w:ilvl w:val="0"/>
          <w:numId w:val="2"/>
        </w:numPr>
        <w:tabs>
          <w:tab w:val="clear" w:pos="360"/>
          <w:tab w:val="clear" w:pos="851"/>
          <w:tab w:val="num" w:pos="1080"/>
        </w:tabs>
        <w:ind w:left="1080"/>
        <w:jc w:val="left"/>
        <w:rPr>
          <w:rFonts w:ascii="Arial" w:hAnsi="Arial"/>
          <w:szCs w:val="20"/>
          <w:lang w:eastAsia="en-US"/>
        </w:rPr>
      </w:pPr>
      <w:r w:rsidRPr="00944CB1">
        <w:rPr>
          <w:rFonts w:ascii="Arial" w:hAnsi="Arial"/>
          <w:szCs w:val="20"/>
          <w:lang w:eastAsia="en-US"/>
        </w:rPr>
        <w:t>Employees are to maintain regular contact to inform their line manager (or nominated alternative manager) of the current status of their absence.  It is recognised that managers may be under considerable pressure to maintain service delivery and may have many absent staff, therefore may be unable to make contact with absent employees.</w:t>
      </w:r>
    </w:p>
    <w:p w14:paraId="3468C880" w14:textId="77777777" w:rsidR="00030B1F" w:rsidRPr="00944CB1" w:rsidRDefault="00030B1F" w:rsidP="00030B1F">
      <w:pPr>
        <w:tabs>
          <w:tab w:val="clear" w:pos="851"/>
        </w:tabs>
        <w:ind w:left="720" w:firstLine="0"/>
        <w:rPr>
          <w:rFonts w:ascii="Arial" w:hAnsi="Arial"/>
          <w:szCs w:val="20"/>
          <w:lang w:eastAsia="en-US"/>
        </w:rPr>
      </w:pPr>
    </w:p>
    <w:p w14:paraId="3468C881" w14:textId="77777777" w:rsidR="00C52DE2" w:rsidRPr="00944CB1" w:rsidRDefault="00C52DE2" w:rsidP="00030B1F">
      <w:pPr>
        <w:numPr>
          <w:ilvl w:val="0"/>
          <w:numId w:val="2"/>
        </w:numPr>
        <w:tabs>
          <w:tab w:val="clear" w:pos="360"/>
          <w:tab w:val="clear" w:pos="851"/>
          <w:tab w:val="num" w:pos="1080"/>
        </w:tabs>
        <w:ind w:left="1080"/>
        <w:jc w:val="left"/>
        <w:rPr>
          <w:rFonts w:ascii="Arial" w:hAnsi="Arial"/>
          <w:szCs w:val="20"/>
          <w:lang w:eastAsia="en-US"/>
        </w:rPr>
      </w:pPr>
      <w:r>
        <w:rPr>
          <w:rFonts w:ascii="Arial" w:hAnsi="Arial"/>
          <w:szCs w:val="20"/>
          <w:lang w:eastAsia="en-US"/>
        </w:rPr>
        <w:t xml:space="preserve">If medical certificates are unavailable after the first 7 days of absence due to the lack of GP availability, employees should advise their manager of this so that the extension of the </w:t>
      </w:r>
      <w:r w:rsidR="00DA0626">
        <w:rPr>
          <w:rFonts w:ascii="Arial" w:hAnsi="Arial"/>
          <w:szCs w:val="20"/>
          <w:lang w:eastAsia="en-US"/>
        </w:rPr>
        <w:t>period for</w:t>
      </w:r>
      <w:r>
        <w:rPr>
          <w:rFonts w:ascii="Arial" w:hAnsi="Arial"/>
          <w:szCs w:val="20"/>
          <w:lang w:eastAsia="en-US"/>
        </w:rPr>
        <w:t xml:space="preserve"> </w:t>
      </w:r>
      <w:r w:rsidR="0080040F">
        <w:rPr>
          <w:rFonts w:ascii="Arial" w:hAnsi="Arial"/>
          <w:szCs w:val="20"/>
          <w:lang w:eastAsia="en-US"/>
        </w:rPr>
        <w:t>self-certification</w:t>
      </w:r>
      <w:r>
        <w:rPr>
          <w:rFonts w:ascii="Arial" w:hAnsi="Arial"/>
          <w:szCs w:val="20"/>
          <w:lang w:eastAsia="en-US"/>
        </w:rPr>
        <w:t xml:space="preserve"> can be considered</w:t>
      </w:r>
      <w:r w:rsidR="00DA0626">
        <w:rPr>
          <w:rFonts w:ascii="Arial" w:hAnsi="Arial"/>
          <w:szCs w:val="20"/>
          <w:lang w:eastAsia="en-US"/>
        </w:rPr>
        <w:t xml:space="preserve"> and noted</w:t>
      </w:r>
      <w:r>
        <w:rPr>
          <w:rFonts w:ascii="Arial" w:hAnsi="Arial"/>
          <w:szCs w:val="20"/>
          <w:lang w:eastAsia="en-US"/>
        </w:rPr>
        <w:t>.</w:t>
      </w:r>
    </w:p>
    <w:p w14:paraId="3468C882" w14:textId="77777777" w:rsidR="00030B1F" w:rsidRPr="00944CB1" w:rsidRDefault="00030B1F" w:rsidP="00030B1F">
      <w:pPr>
        <w:tabs>
          <w:tab w:val="clear" w:pos="851"/>
        </w:tabs>
        <w:ind w:left="0" w:firstLine="0"/>
        <w:rPr>
          <w:rFonts w:ascii="Arial" w:hAnsi="Arial"/>
          <w:szCs w:val="20"/>
          <w:lang w:eastAsia="en-US"/>
        </w:rPr>
      </w:pPr>
    </w:p>
    <w:p w14:paraId="3468C883" w14:textId="77777777" w:rsidR="00030B1F" w:rsidRPr="00944CB1" w:rsidRDefault="00030B1F" w:rsidP="00030B1F">
      <w:pPr>
        <w:numPr>
          <w:ilvl w:val="0"/>
          <w:numId w:val="2"/>
        </w:numPr>
        <w:tabs>
          <w:tab w:val="clear" w:pos="360"/>
          <w:tab w:val="clear" w:pos="851"/>
          <w:tab w:val="num" w:pos="1080"/>
        </w:tabs>
        <w:ind w:left="1080"/>
        <w:jc w:val="left"/>
        <w:rPr>
          <w:rFonts w:ascii="Arial" w:hAnsi="Arial"/>
          <w:szCs w:val="20"/>
          <w:lang w:eastAsia="en-US"/>
        </w:rPr>
      </w:pPr>
      <w:r w:rsidRPr="00944CB1">
        <w:rPr>
          <w:rFonts w:ascii="Arial" w:hAnsi="Arial"/>
          <w:szCs w:val="20"/>
          <w:lang w:eastAsia="en-US"/>
        </w:rPr>
        <w:t>Formal return to work interviews will be suspended, however a brief informal interview to ensure fitness to return as far as reasonably possible and whether any support is required should be undertaken on the date of return.</w:t>
      </w:r>
    </w:p>
    <w:p w14:paraId="3468C884" w14:textId="77777777" w:rsidR="00030B1F" w:rsidRPr="00944CB1" w:rsidRDefault="00030B1F" w:rsidP="00030B1F">
      <w:pPr>
        <w:tabs>
          <w:tab w:val="clear" w:pos="851"/>
        </w:tabs>
        <w:ind w:left="0" w:firstLine="0"/>
        <w:rPr>
          <w:rFonts w:ascii="Arial" w:hAnsi="Arial"/>
          <w:szCs w:val="20"/>
          <w:lang w:eastAsia="en-US"/>
        </w:rPr>
      </w:pPr>
    </w:p>
    <w:p w14:paraId="3468C885" w14:textId="77777777" w:rsidR="00030B1F" w:rsidRPr="00944CB1" w:rsidRDefault="00030B1F" w:rsidP="00030B1F">
      <w:pPr>
        <w:numPr>
          <w:ilvl w:val="0"/>
          <w:numId w:val="3"/>
        </w:numPr>
        <w:tabs>
          <w:tab w:val="clear" w:pos="851"/>
          <w:tab w:val="num" w:pos="1080"/>
        </w:tabs>
        <w:ind w:left="1080"/>
        <w:jc w:val="left"/>
        <w:rPr>
          <w:rFonts w:ascii="Arial" w:hAnsi="Arial"/>
          <w:szCs w:val="20"/>
          <w:lang w:eastAsia="en-US"/>
        </w:rPr>
      </w:pPr>
      <w:r w:rsidRPr="00944CB1">
        <w:rPr>
          <w:rFonts w:ascii="Arial" w:hAnsi="Arial"/>
          <w:szCs w:val="20"/>
          <w:lang w:eastAsia="en-US"/>
        </w:rPr>
        <w:t>Rehabilitation options should be considered, where practical and necessary.</w:t>
      </w:r>
    </w:p>
    <w:p w14:paraId="3468C886" w14:textId="77777777" w:rsidR="00030B1F" w:rsidRPr="00944CB1" w:rsidRDefault="00030B1F" w:rsidP="00030B1F">
      <w:pPr>
        <w:tabs>
          <w:tab w:val="clear" w:pos="851"/>
        </w:tabs>
        <w:ind w:left="720" w:firstLine="0"/>
        <w:rPr>
          <w:rFonts w:ascii="Arial" w:hAnsi="Arial"/>
          <w:szCs w:val="20"/>
          <w:lang w:eastAsia="en-US"/>
        </w:rPr>
      </w:pPr>
    </w:p>
    <w:p w14:paraId="3468C887" w14:textId="77777777" w:rsidR="00030B1F" w:rsidRPr="00944CB1" w:rsidRDefault="00030B1F" w:rsidP="00030B1F">
      <w:pPr>
        <w:numPr>
          <w:ilvl w:val="0"/>
          <w:numId w:val="3"/>
        </w:numPr>
        <w:tabs>
          <w:tab w:val="clear" w:pos="851"/>
          <w:tab w:val="num" w:pos="1080"/>
        </w:tabs>
        <w:ind w:left="1080"/>
        <w:jc w:val="left"/>
        <w:rPr>
          <w:rFonts w:ascii="Arial" w:hAnsi="Arial"/>
          <w:szCs w:val="20"/>
          <w:lang w:eastAsia="en-US"/>
        </w:rPr>
      </w:pPr>
      <w:r w:rsidRPr="00944CB1">
        <w:rPr>
          <w:rFonts w:ascii="Arial" w:hAnsi="Arial"/>
          <w:szCs w:val="20"/>
          <w:lang w:eastAsia="en-US"/>
        </w:rPr>
        <w:t xml:space="preserve">If there is no access to a GP to sign an individual back to work or access to </w:t>
      </w:r>
      <w:r w:rsidR="002B7EAC" w:rsidRPr="00944CB1">
        <w:rPr>
          <w:rFonts w:ascii="Arial" w:hAnsi="Arial"/>
          <w:szCs w:val="20"/>
          <w:lang w:eastAsia="en-US"/>
        </w:rPr>
        <w:t>O</w:t>
      </w:r>
      <w:r w:rsidR="002B7EAC">
        <w:rPr>
          <w:rFonts w:ascii="Arial" w:hAnsi="Arial"/>
          <w:szCs w:val="20"/>
          <w:lang w:eastAsia="en-US"/>
        </w:rPr>
        <w:t>ccupational Health</w:t>
      </w:r>
      <w:r w:rsidR="002B7EAC" w:rsidRPr="00944CB1">
        <w:rPr>
          <w:rFonts w:ascii="Arial" w:hAnsi="Arial"/>
          <w:szCs w:val="20"/>
          <w:lang w:eastAsia="en-US"/>
        </w:rPr>
        <w:t xml:space="preserve"> </w:t>
      </w:r>
      <w:r w:rsidRPr="00944CB1">
        <w:rPr>
          <w:rFonts w:ascii="Arial" w:hAnsi="Arial"/>
          <w:szCs w:val="20"/>
          <w:lang w:eastAsia="en-US"/>
        </w:rPr>
        <w:t>advice, and a manager has concerns about an individual’s fitness to return to work, through the process of risk assessment, a decision may be made to not allow the individual to return to work.</w:t>
      </w:r>
    </w:p>
    <w:p w14:paraId="3468C888" w14:textId="77777777" w:rsidR="00030B1F" w:rsidRPr="00944CB1" w:rsidRDefault="00030B1F" w:rsidP="00030B1F">
      <w:pPr>
        <w:tabs>
          <w:tab w:val="clear" w:pos="851"/>
        </w:tabs>
        <w:ind w:left="720" w:firstLine="0"/>
        <w:rPr>
          <w:rFonts w:ascii="Arial" w:hAnsi="Arial"/>
          <w:szCs w:val="20"/>
          <w:lang w:eastAsia="en-US"/>
        </w:rPr>
      </w:pPr>
    </w:p>
    <w:p w14:paraId="3468C889" w14:textId="77777777" w:rsidR="00030B1F" w:rsidRPr="00944CB1" w:rsidRDefault="00030B1F" w:rsidP="00030B1F">
      <w:pPr>
        <w:numPr>
          <w:ilvl w:val="0"/>
          <w:numId w:val="3"/>
        </w:numPr>
        <w:tabs>
          <w:tab w:val="clear" w:pos="851"/>
          <w:tab w:val="num" w:pos="1080"/>
        </w:tabs>
        <w:ind w:left="1080"/>
        <w:jc w:val="left"/>
        <w:rPr>
          <w:rFonts w:ascii="Arial" w:hAnsi="Arial"/>
          <w:szCs w:val="20"/>
          <w:lang w:eastAsia="en-US"/>
        </w:rPr>
      </w:pPr>
      <w:r w:rsidRPr="00944CB1">
        <w:rPr>
          <w:rFonts w:ascii="Arial" w:hAnsi="Arial"/>
          <w:szCs w:val="20"/>
          <w:lang w:eastAsia="en-US"/>
        </w:rPr>
        <w:t>Welfare visits will not be undertaken, due to the need to contain the spread of infection and the limited resources that will be available.</w:t>
      </w:r>
    </w:p>
    <w:p w14:paraId="3468C88A" w14:textId="77777777" w:rsidR="00030B1F" w:rsidRPr="00944CB1" w:rsidRDefault="00030B1F" w:rsidP="00030B1F">
      <w:pPr>
        <w:tabs>
          <w:tab w:val="clear" w:pos="851"/>
        </w:tabs>
        <w:ind w:left="0" w:firstLine="0"/>
        <w:rPr>
          <w:rFonts w:ascii="Arial" w:hAnsi="Arial"/>
          <w:szCs w:val="20"/>
          <w:lang w:eastAsia="en-US"/>
        </w:rPr>
      </w:pPr>
    </w:p>
    <w:p w14:paraId="3468C88B" w14:textId="77777777" w:rsidR="00030B1F" w:rsidRPr="00944CB1" w:rsidRDefault="00030B1F" w:rsidP="00030B1F">
      <w:pPr>
        <w:numPr>
          <w:ilvl w:val="0"/>
          <w:numId w:val="3"/>
        </w:numPr>
        <w:tabs>
          <w:tab w:val="clear" w:pos="851"/>
          <w:tab w:val="num" w:pos="1080"/>
        </w:tabs>
        <w:ind w:left="1080"/>
        <w:jc w:val="left"/>
        <w:rPr>
          <w:rFonts w:ascii="Arial" w:hAnsi="Arial"/>
          <w:szCs w:val="20"/>
          <w:lang w:eastAsia="en-US"/>
        </w:rPr>
      </w:pPr>
      <w:r w:rsidRPr="00944CB1">
        <w:rPr>
          <w:rFonts w:ascii="Arial" w:hAnsi="Arial"/>
          <w:szCs w:val="20"/>
          <w:lang w:eastAsia="en-US"/>
        </w:rPr>
        <w:t>Attendance reviews will not take place during the period of the pandemic.</w:t>
      </w:r>
    </w:p>
    <w:p w14:paraId="3468C88C" w14:textId="77777777" w:rsidR="00030B1F" w:rsidRPr="00944CB1" w:rsidRDefault="00030B1F" w:rsidP="00030B1F">
      <w:pPr>
        <w:tabs>
          <w:tab w:val="clear" w:pos="851"/>
        </w:tabs>
        <w:ind w:left="0" w:firstLine="0"/>
        <w:rPr>
          <w:rFonts w:ascii="Arial" w:hAnsi="Arial"/>
          <w:szCs w:val="20"/>
          <w:lang w:eastAsia="en-US"/>
        </w:rPr>
      </w:pPr>
    </w:p>
    <w:p w14:paraId="3468C88D" w14:textId="77777777" w:rsidR="00030B1F" w:rsidRPr="00944CB1" w:rsidRDefault="00030B1F" w:rsidP="00030B1F">
      <w:pPr>
        <w:numPr>
          <w:ilvl w:val="0"/>
          <w:numId w:val="3"/>
        </w:numPr>
        <w:tabs>
          <w:tab w:val="clear" w:pos="851"/>
          <w:tab w:val="num" w:pos="1080"/>
        </w:tabs>
        <w:ind w:left="1080"/>
        <w:jc w:val="left"/>
        <w:rPr>
          <w:rFonts w:ascii="Arial" w:hAnsi="Arial"/>
          <w:szCs w:val="20"/>
          <w:lang w:eastAsia="en-US"/>
        </w:rPr>
      </w:pPr>
      <w:r w:rsidRPr="00944CB1">
        <w:rPr>
          <w:rFonts w:ascii="Arial" w:hAnsi="Arial"/>
          <w:szCs w:val="20"/>
          <w:lang w:eastAsia="en-US"/>
        </w:rPr>
        <w:t>No formal warnings will issued in relation to absence related to influenza.</w:t>
      </w:r>
    </w:p>
    <w:p w14:paraId="3468C88E" w14:textId="77777777" w:rsidR="00030B1F" w:rsidRPr="00944CB1" w:rsidRDefault="00030B1F" w:rsidP="00030B1F">
      <w:pPr>
        <w:tabs>
          <w:tab w:val="clear" w:pos="851"/>
        </w:tabs>
        <w:ind w:left="0" w:firstLine="0"/>
        <w:rPr>
          <w:rFonts w:ascii="Arial" w:hAnsi="Arial"/>
          <w:szCs w:val="20"/>
          <w:lang w:eastAsia="en-US"/>
        </w:rPr>
      </w:pPr>
    </w:p>
    <w:p w14:paraId="3468C88F" w14:textId="77777777" w:rsidR="00030B1F" w:rsidRDefault="00030B1F" w:rsidP="00030B1F">
      <w:pPr>
        <w:numPr>
          <w:ilvl w:val="0"/>
          <w:numId w:val="3"/>
        </w:numPr>
        <w:tabs>
          <w:tab w:val="clear" w:pos="851"/>
          <w:tab w:val="num" w:pos="1080"/>
        </w:tabs>
        <w:ind w:left="1080"/>
        <w:jc w:val="left"/>
        <w:rPr>
          <w:rFonts w:ascii="Arial" w:hAnsi="Arial"/>
          <w:szCs w:val="20"/>
          <w:lang w:eastAsia="en-US"/>
        </w:rPr>
      </w:pPr>
      <w:r w:rsidRPr="00944CB1">
        <w:rPr>
          <w:rFonts w:ascii="Arial" w:hAnsi="Arial"/>
          <w:szCs w:val="20"/>
          <w:lang w:eastAsia="en-US"/>
        </w:rPr>
        <w:t>Any absence due to influenza will not count towards any future triggers under the Improving Attendance Policy.</w:t>
      </w:r>
    </w:p>
    <w:p w14:paraId="3468C890" w14:textId="77777777" w:rsidR="00137F56" w:rsidRDefault="00137F56" w:rsidP="0080040F">
      <w:pPr>
        <w:pStyle w:val="ListParagraph"/>
        <w:rPr>
          <w:rFonts w:ascii="Arial" w:hAnsi="Arial"/>
          <w:szCs w:val="20"/>
          <w:lang w:eastAsia="en-US"/>
        </w:rPr>
      </w:pPr>
    </w:p>
    <w:p w14:paraId="3468C891" w14:textId="77777777" w:rsidR="00137F56" w:rsidRPr="00944CB1" w:rsidRDefault="00137F56" w:rsidP="00030B1F">
      <w:pPr>
        <w:numPr>
          <w:ilvl w:val="0"/>
          <w:numId w:val="3"/>
        </w:numPr>
        <w:tabs>
          <w:tab w:val="clear" w:pos="851"/>
          <w:tab w:val="num" w:pos="1080"/>
        </w:tabs>
        <w:ind w:left="1080"/>
        <w:jc w:val="left"/>
        <w:rPr>
          <w:rFonts w:ascii="Arial" w:hAnsi="Arial"/>
          <w:szCs w:val="20"/>
          <w:lang w:eastAsia="en-US"/>
        </w:rPr>
      </w:pPr>
      <w:r>
        <w:rPr>
          <w:rFonts w:ascii="Arial" w:hAnsi="Arial"/>
          <w:szCs w:val="20"/>
          <w:lang w:eastAsia="en-US"/>
        </w:rPr>
        <w:t>National guidance will be followed in terms of any change to normal sick pay arrangements</w:t>
      </w:r>
    </w:p>
    <w:p w14:paraId="3468C892" w14:textId="77777777" w:rsidR="00030B1F" w:rsidRPr="00944CB1" w:rsidRDefault="00030B1F" w:rsidP="00030B1F">
      <w:pPr>
        <w:tabs>
          <w:tab w:val="clear" w:pos="851"/>
        </w:tabs>
        <w:ind w:left="0" w:firstLine="0"/>
        <w:rPr>
          <w:rFonts w:ascii="Arial" w:hAnsi="Arial"/>
          <w:szCs w:val="20"/>
          <w:lang w:eastAsia="en-US"/>
        </w:rPr>
      </w:pPr>
    </w:p>
    <w:p w14:paraId="3468C893" w14:textId="77777777" w:rsidR="00030B1F" w:rsidRPr="00944CB1" w:rsidRDefault="00030B1F" w:rsidP="00030B1F">
      <w:pPr>
        <w:tabs>
          <w:tab w:val="clear" w:pos="851"/>
        </w:tabs>
        <w:ind w:left="0" w:firstLine="0"/>
        <w:jc w:val="left"/>
        <w:rPr>
          <w:rFonts w:ascii="Arial" w:hAnsi="Arial"/>
          <w:b/>
          <w:szCs w:val="20"/>
          <w:lang w:eastAsia="en-US"/>
        </w:rPr>
      </w:pPr>
      <w:r w:rsidRPr="00944CB1">
        <w:rPr>
          <w:rFonts w:ascii="Arial" w:hAnsi="Arial"/>
          <w:b/>
          <w:szCs w:val="20"/>
          <w:lang w:eastAsia="en-US"/>
        </w:rPr>
        <w:t>6.</w:t>
      </w:r>
      <w:r w:rsidRPr="00944CB1">
        <w:rPr>
          <w:rFonts w:ascii="Arial" w:hAnsi="Arial"/>
          <w:b/>
          <w:szCs w:val="20"/>
          <w:lang w:eastAsia="en-US"/>
        </w:rPr>
        <w:tab/>
        <w:t>OTHER ABSENCES</w:t>
      </w:r>
    </w:p>
    <w:p w14:paraId="3468C894" w14:textId="77777777" w:rsidR="00030B1F" w:rsidRPr="00944CB1" w:rsidRDefault="00030B1F" w:rsidP="00030B1F">
      <w:pPr>
        <w:tabs>
          <w:tab w:val="clear" w:pos="851"/>
        </w:tabs>
        <w:ind w:left="0" w:firstLine="0"/>
        <w:jc w:val="left"/>
        <w:rPr>
          <w:rFonts w:ascii="Arial" w:hAnsi="Arial"/>
          <w:b/>
          <w:szCs w:val="20"/>
          <w:lang w:eastAsia="en-US"/>
        </w:rPr>
      </w:pPr>
    </w:p>
    <w:p w14:paraId="3468C895" w14:textId="77777777" w:rsidR="00030B1F" w:rsidRPr="00944CB1" w:rsidRDefault="00030B1F" w:rsidP="00030B1F">
      <w:pPr>
        <w:tabs>
          <w:tab w:val="clear" w:pos="851"/>
        </w:tabs>
        <w:ind w:left="720" w:firstLine="0"/>
        <w:jc w:val="left"/>
        <w:rPr>
          <w:rFonts w:ascii="Arial" w:hAnsi="Arial"/>
          <w:szCs w:val="20"/>
          <w:lang w:eastAsia="en-US"/>
        </w:rPr>
      </w:pPr>
      <w:r w:rsidRPr="00944CB1">
        <w:rPr>
          <w:rFonts w:ascii="Arial" w:hAnsi="Arial"/>
          <w:szCs w:val="20"/>
          <w:lang w:eastAsia="en-US"/>
        </w:rPr>
        <w:t>The Council recognises the commitment of staff and is committed to maintaining appropriate flexible arrangements for those who may find themselves required to look after children or family members who are ill and/or required to remain at home as a result of social measures or travel restrictions.</w:t>
      </w:r>
    </w:p>
    <w:p w14:paraId="3468C896" w14:textId="77777777" w:rsidR="00030B1F" w:rsidRPr="00944CB1" w:rsidRDefault="00030B1F" w:rsidP="00030B1F">
      <w:pPr>
        <w:tabs>
          <w:tab w:val="clear" w:pos="851"/>
        </w:tabs>
        <w:ind w:left="720" w:firstLine="0"/>
        <w:jc w:val="left"/>
        <w:rPr>
          <w:rFonts w:ascii="Arial" w:hAnsi="Arial"/>
          <w:szCs w:val="20"/>
          <w:lang w:eastAsia="en-US"/>
        </w:rPr>
      </w:pPr>
    </w:p>
    <w:p w14:paraId="3468C897" w14:textId="77777777" w:rsidR="00030B1F" w:rsidRPr="00944CB1" w:rsidRDefault="00030B1F" w:rsidP="00030B1F">
      <w:pPr>
        <w:tabs>
          <w:tab w:val="clear" w:pos="851"/>
        </w:tabs>
        <w:ind w:left="720" w:firstLine="0"/>
        <w:jc w:val="left"/>
        <w:rPr>
          <w:rFonts w:ascii="Arial" w:hAnsi="Arial"/>
          <w:szCs w:val="20"/>
          <w:lang w:eastAsia="en-US"/>
        </w:rPr>
      </w:pPr>
      <w:r w:rsidRPr="00944CB1">
        <w:rPr>
          <w:rFonts w:ascii="Arial" w:hAnsi="Arial"/>
          <w:szCs w:val="20"/>
          <w:lang w:eastAsia="en-US"/>
        </w:rPr>
        <w:t xml:space="preserve">Anyone who is not sick but has to remain at home for the above reasons will be allowed up to one week on full pay and after that, if they are still unable to return to work, they may either take annual leave or unpaid leave.  </w:t>
      </w:r>
      <w:r w:rsidR="002B7EAC">
        <w:rPr>
          <w:rFonts w:ascii="Arial" w:hAnsi="Arial"/>
          <w:szCs w:val="20"/>
          <w:lang w:eastAsia="en-US"/>
        </w:rPr>
        <w:t>T</w:t>
      </w:r>
      <w:r w:rsidR="00602A63">
        <w:rPr>
          <w:rFonts w:ascii="Arial" w:hAnsi="Arial"/>
          <w:szCs w:val="20"/>
          <w:lang w:eastAsia="en-US"/>
        </w:rPr>
        <w:t>he Chief Executive as Head of P</w:t>
      </w:r>
      <w:r w:rsidR="002B7EAC">
        <w:rPr>
          <w:rFonts w:ascii="Arial" w:hAnsi="Arial"/>
          <w:szCs w:val="20"/>
          <w:lang w:eastAsia="en-US"/>
        </w:rPr>
        <w:t>aid Service has the option to increase this additional paid leave, upon advice</w:t>
      </w:r>
      <w:r w:rsidR="00602A63">
        <w:rPr>
          <w:rFonts w:ascii="Arial" w:hAnsi="Arial"/>
          <w:szCs w:val="20"/>
          <w:lang w:eastAsia="en-US"/>
        </w:rPr>
        <w:t xml:space="preserve">, and paying consideration to national employers’ guidance. </w:t>
      </w:r>
    </w:p>
    <w:p w14:paraId="3468C898" w14:textId="77777777" w:rsidR="00030B1F" w:rsidRPr="00944CB1" w:rsidRDefault="00030B1F" w:rsidP="00030B1F">
      <w:pPr>
        <w:tabs>
          <w:tab w:val="clear" w:pos="851"/>
        </w:tabs>
        <w:ind w:left="720" w:firstLine="0"/>
        <w:jc w:val="left"/>
        <w:rPr>
          <w:rFonts w:ascii="Arial" w:hAnsi="Arial"/>
          <w:szCs w:val="20"/>
          <w:lang w:eastAsia="en-US"/>
        </w:rPr>
      </w:pPr>
    </w:p>
    <w:p w14:paraId="3468C899" w14:textId="77777777" w:rsidR="00030B1F" w:rsidRPr="00944CB1" w:rsidRDefault="00030B1F" w:rsidP="00030B1F">
      <w:pPr>
        <w:tabs>
          <w:tab w:val="clear" w:pos="851"/>
        </w:tabs>
        <w:ind w:left="720" w:firstLine="0"/>
        <w:jc w:val="left"/>
        <w:rPr>
          <w:rFonts w:ascii="Arial" w:hAnsi="Arial"/>
          <w:szCs w:val="20"/>
          <w:lang w:eastAsia="en-US"/>
        </w:rPr>
      </w:pPr>
      <w:r w:rsidRPr="00944CB1">
        <w:rPr>
          <w:rFonts w:ascii="Arial" w:hAnsi="Arial"/>
          <w:szCs w:val="20"/>
          <w:lang w:eastAsia="en-US"/>
        </w:rPr>
        <w:t>Existing provisions with regard to Special Leave will not be affected by this policy.</w:t>
      </w:r>
    </w:p>
    <w:p w14:paraId="3468C89A" w14:textId="77777777" w:rsidR="00030B1F" w:rsidRPr="00944CB1" w:rsidRDefault="00030B1F" w:rsidP="00030B1F">
      <w:pPr>
        <w:tabs>
          <w:tab w:val="clear" w:pos="851"/>
        </w:tabs>
        <w:ind w:left="0" w:firstLine="0"/>
        <w:jc w:val="left"/>
        <w:rPr>
          <w:rFonts w:ascii="Arial" w:hAnsi="Arial"/>
          <w:szCs w:val="20"/>
          <w:lang w:eastAsia="en-US"/>
        </w:rPr>
      </w:pPr>
    </w:p>
    <w:p w14:paraId="3468C89B" w14:textId="77777777" w:rsidR="00030B1F" w:rsidRPr="00944CB1" w:rsidRDefault="00030B1F" w:rsidP="00030B1F">
      <w:pPr>
        <w:tabs>
          <w:tab w:val="clear" w:pos="851"/>
        </w:tabs>
        <w:ind w:left="0" w:firstLine="0"/>
        <w:jc w:val="left"/>
        <w:rPr>
          <w:rFonts w:ascii="Arial" w:hAnsi="Arial"/>
          <w:b/>
          <w:szCs w:val="20"/>
          <w:lang w:eastAsia="en-US"/>
        </w:rPr>
      </w:pPr>
      <w:r w:rsidRPr="00944CB1">
        <w:rPr>
          <w:rFonts w:ascii="Arial" w:hAnsi="Arial"/>
          <w:b/>
          <w:szCs w:val="20"/>
          <w:lang w:eastAsia="en-US"/>
        </w:rPr>
        <w:t>7.</w:t>
      </w:r>
      <w:r w:rsidRPr="00944CB1">
        <w:rPr>
          <w:rFonts w:ascii="Arial" w:hAnsi="Arial"/>
          <w:szCs w:val="20"/>
          <w:lang w:eastAsia="en-US"/>
        </w:rPr>
        <w:tab/>
      </w:r>
      <w:r w:rsidRPr="00944CB1">
        <w:rPr>
          <w:rFonts w:ascii="Arial" w:hAnsi="Arial"/>
          <w:b/>
          <w:szCs w:val="20"/>
          <w:lang w:eastAsia="en-US"/>
        </w:rPr>
        <w:t>MEDICAL SUSPENSION</w:t>
      </w:r>
    </w:p>
    <w:p w14:paraId="3468C89C" w14:textId="77777777" w:rsidR="00030B1F" w:rsidRPr="00944CB1" w:rsidRDefault="00030B1F" w:rsidP="00030B1F">
      <w:pPr>
        <w:tabs>
          <w:tab w:val="clear" w:pos="851"/>
        </w:tabs>
        <w:ind w:left="0" w:firstLine="0"/>
        <w:jc w:val="left"/>
        <w:rPr>
          <w:rFonts w:ascii="Arial" w:hAnsi="Arial"/>
          <w:b/>
          <w:szCs w:val="20"/>
          <w:lang w:eastAsia="en-US"/>
        </w:rPr>
      </w:pPr>
    </w:p>
    <w:p w14:paraId="3468C89D" w14:textId="77777777" w:rsidR="00030B1F" w:rsidRPr="00944CB1" w:rsidRDefault="00030B1F" w:rsidP="00030B1F">
      <w:pPr>
        <w:tabs>
          <w:tab w:val="clear" w:pos="851"/>
        </w:tabs>
        <w:ind w:left="720" w:hanging="720"/>
        <w:rPr>
          <w:rFonts w:ascii="Times New Roman" w:hAnsi="Times New Roman"/>
          <w:sz w:val="20"/>
          <w:szCs w:val="20"/>
          <w:lang w:val="en-US" w:eastAsia="en-US"/>
        </w:rPr>
      </w:pPr>
      <w:r w:rsidRPr="00944CB1">
        <w:rPr>
          <w:rFonts w:ascii="Arial" w:hAnsi="Arial"/>
          <w:szCs w:val="20"/>
          <w:lang w:val="en-US" w:eastAsia="en-US"/>
        </w:rPr>
        <w:tab/>
        <w:t>Where an employee reports for work, but the manager has concerns about their fitness for work and the spread of infection the manager may, on the basis of a risk assessment, decide to medically suspend the employee on normal pay.  The employee should then remain in daily contact to update the manager on their progress until such time as it is agreed by both parties that the individual is fit to return to work.  If available OHU advice may be sought in such cases if deemed necessary by the manager.</w:t>
      </w:r>
      <w:r w:rsidRPr="00944CB1">
        <w:rPr>
          <w:rFonts w:ascii="Times New Roman" w:hAnsi="Times New Roman"/>
          <w:sz w:val="20"/>
          <w:szCs w:val="20"/>
          <w:lang w:val="en-US" w:eastAsia="en-US"/>
        </w:rPr>
        <w:tab/>
      </w:r>
    </w:p>
    <w:p w14:paraId="3468C89E" w14:textId="77777777" w:rsidR="00030B1F" w:rsidRPr="00944CB1" w:rsidRDefault="00030B1F" w:rsidP="00030B1F">
      <w:pPr>
        <w:tabs>
          <w:tab w:val="clear" w:pos="851"/>
        </w:tabs>
        <w:ind w:left="0" w:firstLine="0"/>
        <w:jc w:val="left"/>
        <w:rPr>
          <w:rFonts w:ascii="Arial" w:hAnsi="Arial"/>
          <w:b/>
          <w:szCs w:val="20"/>
          <w:lang w:eastAsia="en-US"/>
        </w:rPr>
      </w:pPr>
    </w:p>
    <w:p w14:paraId="3468C89F" w14:textId="77777777" w:rsidR="00030B1F" w:rsidRPr="00944CB1" w:rsidRDefault="00030B1F" w:rsidP="00030B1F">
      <w:pPr>
        <w:tabs>
          <w:tab w:val="clear" w:pos="851"/>
        </w:tabs>
        <w:ind w:left="0" w:firstLine="0"/>
        <w:jc w:val="left"/>
        <w:rPr>
          <w:rFonts w:ascii="Arial" w:hAnsi="Arial"/>
          <w:b/>
          <w:szCs w:val="20"/>
          <w:lang w:eastAsia="en-US"/>
        </w:rPr>
      </w:pPr>
      <w:r w:rsidRPr="00944CB1">
        <w:rPr>
          <w:rFonts w:ascii="Arial" w:hAnsi="Arial"/>
          <w:b/>
          <w:szCs w:val="20"/>
          <w:lang w:eastAsia="en-US"/>
        </w:rPr>
        <w:t>8.</w:t>
      </w:r>
      <w:r w:rsidRPr="00944CB1">
        <w:rPr>
          <w:rFonts w:ascii="Arial" w:hAnsi="Arial"/>
          <w:b/>
          <w:szCs w:val="20"/>
          <w:lang w:eastAsia="en-US"/>
        </w:rPr>
        <w:tab/>
        <w:t>REPORTING AND RECORDING</w:t>
      </w:r>
    </w:p>
    <w:p w14:paraId="3468C8A0" w14:textId="77777777" w:rsidR="00030B1F" w:rsidRPr="00944CB1" w:rsidRDefault="00030B1F" w:rsidP="00030B1F">
      <w:pPr>
        <w:tabs>
          <w:tab w:val="clear" w:pos="851"/>
        </w:tabs>
        <w:ind w:left="0" w:firstLine="0"/>
        <w:rPr>
          <w:rFonts w:ascii="Arial" w:hAnsi="Arial"/>
          <w:szCs w:val="20"/>
          <w:lang w:eastAsia="en-US"/>
        </w:rPr>
      </w:pPr>
    </w:p>
    <w:p w14:paraId="3468C8A1"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It is imperative that managers keep accurate records during the period of any influenza pandemic, on attendance, overtime and any other work activity attracting additional payments as these will need to be reconciled when things return to normal and may be the only available record.</w:t>
      </w:r>
    </w:p>
    <w:p w14:paraId="3468C8A2" w14:textId="77777777" w:rsidR="00030B1F" w:rsidRPr="00944CB1" w:rsidRDefault="00030B1F" w:rsidP="00030B1F">
      <w:pPr>
        <w:tabs>
          <w:tab w:val="clear" w:pos="851"/>
        </w:tabs>
        <w:ind w:left="1440" w:hanging="720"/>
        <w:rPr>
          <w:rFonts w:ascii="Arial" w:hAnsi="Arial"/>
          <w:szCs w:val="20"/>
          <w:lang w:eastAsia="en-US"/>
        </w:rPr>
      </w:pPr>
    </w:p>
    <w:p w14:paraId="3468C8A3"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 xml:space="preserve">Wherever possible it is essential that absences are recorded using the normal electronic absence reporting process </w:t>
      </w:r>
      <w:r w:rsidR="002B7EAC">
        <w:rPr>
          <w:rFonts w:ascii="Arial" w:hAnsi="Arial"/>
          <w:szCs w:val="20"/>
          <w:lang w:eastAsia="en-US"/>
        </w:rPr>
        <w:t>through SAP</w:t>
      </w:r>
      <w:r w:rsidRPr="00944CB1">
        <w:rPr>
          <w:rFonts w:ascii="Arial" w:hAnsi="Arial"/>
          <w:szCs w:val="20"/>
          <w:lang w:eastAsia="en-US"/>
        </w:rPr>
        <w:t xml:space="preserve">. This will include </w:t>
      </w:r>
      <w:r w:rsidR="002B7EAC">
        <w:rPr>
          <w:rFonts w:ascii="Arial" w:hAnsi="Arial"/>
          <w:szCs w:val="20"/>
          <w:lang w:eastAsia="en-US"/>
        </w:rPr>
        <w:t xml:space="preserve">an </w:t>
      </w:r>
      <w:r w:rsidRPr="00944CB1">
        <w:rPr>
          <w:rFonts w:ascii="Arial" w:hAnsi="Arial"/>
          <w:szCs w:val="20"/>
          <w:lang w:eastAsia="en-US"/>
        </w:rPr>
        <w:t xml:space="preserve">additional </w:t>
      </w:r>
      <w:r w:rsidR="0029210B">
        <w:rPr>
          <w:rFonts w:ascii="Arial" w:hAnsi="Arial"/>
          <w:szCs w:val="20"/>
          <w:lang w:eastAsia="en-US"/>
        </w:rPr>
        <w:t xml:space="preserve">leave </w:t>
      </w:r>
      <w:r w:rsidRPr="00944CB1">
        <w:rPr>
          <w:rFonts w:ascii="Arial" w:hAnsi="Arial"/>
          <w:szCs w:val="20"/>
          <w:lang w:eastAsia="en-US"/>
        </w:rPr>
        <w:t>field in order to record absences due to reasons other than sickness, but which are as a consequence of the flu pandemic.  Information from this reporting mechanism will be needed to allow the Council to meet its reporting obligations to the Regional Command Centre and to provide information on where additional support is needed to maintain delivery of essential services.</w:t>
      </w:r>
    </w:p>
    <w:p w14:paraId="3468C8A4" w14:textId="77777777" w:rsidR="00030B1F" w:rsidRPr="00944CB1" w:rsidRDefault="00030B1F" w:rsidP="00030B1F">
      <w:pPr>
        <w:tabs>
          <w:tab w:val="clear" w:pos="851"/>
        </w:tabs>
        <w:ind w:left="720" w:firstLine="0"/>
        <w:rPr>
          <w:rFonts w:ascii="Arial" w:hAnsi="Arial"/>
          <w:szCs w:val="20"/>
          <w:lang w:eastAsia="en-US"/>
        </w:rPr>
      </w:pPr>
    </w:p>
    <w:p w14:paraId="3468C8A5"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b/>
          <w:szCs w:val="20"/>
          <w:lang w:eastAsia="en-US"/>
        </w:rPr>
        <w:t>Daily reporting must be completed by 9:00am each morning</w:t>
      </w:r>
      <w:r w:rsidRPr="00944CB1">
        <w:rPr>
          <w:rFonts w:ascii="Arial" w:hAnsi="Arial"/>
          <w:szCs w:val="20"/>
          <w:lang w:eastAsia="en-US"/>
        </w:rPr>
        <w:t>.  Where an absence is notified after 9:00am this will</w:t>
      </w:r>
      <w:r w:rsidR="00DA0626">
        <w:rPr>
          <w:rFonts w:ascii="Arial" w:hAnsi="Arial"/>
          <w:szCs w:val="20"/>
          <w:lang w:eastAsia="en-US"/>
        </w:rPr>
        <w:t xml:space="preserve"> need to be</w:t>
      </w:r>
      <w:r w:rsidRPr="00944CB1">
        <w:rPr>
          <w:rFonts w:ascii="Arial" w:hAnsi="Arial"/>
          <w:szCs w:val="20"/>
          <w:lang w:eastAsia="en-US"/>
        </w:rPr>
        <w:t xml:space="preserve"> </w:t>
      </w:r>
      <w:r w:rsidR="002B7EAC">
        <w:rPr>
          <w:rFonts w:ascii="Arial" w:hAnsi="Arial"/>
          <w:szCs w:val="20"/>
          <w:lang w:eastAsia="en-US"/>
        </w:rPr>
        <w:t>entered by</w:t>
      </w:r>
      <w:r w:rsidRPr="00944CB1">
        <w:rPr>
          <w:rFonts w:ascii="Arial" w:hAnsi="Arial"/>
          <w:szCs w:val="20"/>
          <w:lang w:eastAsia="en-US"/>
        </w:rPr>
        <w:t xml:space="preserve"> the following day.  When an absence has been entered on the system it will not be necessary to re-enter that each day</w:t>
      </w:r>
      <w:r w:rsidR="00DA0626">
        <w:rPr>
          <w:rFonts w:ascii="Arial" w:hAnsi="Arial"/>
          <w:szCs w:val="20"/>
          <w:lang w:eastAsia="en-US"/>
        </w:rPr>
        <w:t xml:space="preserve"> as the absence should remain open in SAP for the period of absence</w:t>
      </w:r>
      <w:r w:rsidRPr="00944CB1">
        <w:rPr>
          <w:rFonts w:ascii="Arial" w:hAnsi="Arial"/>
          <w:szCs w:val="20"/>
          <w:lang w:eastAsia="en-US"/>
        </w:rPr>
        <w:t>, but it will be imperative that when an individual returns to work this is entered on to the system.</w:t>
      </w:r>
    </w:p>
    <w:p w14:paraId="3468C8A6" w14:textId="77777777" w:rsidR="00030B1F" w:rsidRPr="00944CB1" w:rsidRDefault="00030B1F" w:rsidP="00030B1F">
      <w:pPr>
        <w:tabs>
          <w:tab w:val="clear" w:pos="851"/>
        </w:tabs>
        <w:ind w:left="720" w:firstLine="0"/>
        <w:rPr>
          <w:rFonts w:ascii="Arial" w:hAnsi="Arial"/>
          <w:szCs w:val="20"/>
          <w:lang w:eastAsia="en-US"/>
        </w:rPr>
      </w:pPr>
    </w:p>
    <w:p w14:paraId="3468C8A7" w14:textId="77777777" w:rsidR="00030B1F" w:rsidRPr="00944CB1" w:rsidRDefault="00030B1F" w:rsidP="00030B1F">
      <w:pPr>
        <w:tabs>
          <w:tab w:val="clear" w:pos="851"/>
        </w:tabs>
        <w:ind w:left="720" w:firstLine="0"/>
        <w:rPr>
          <w:rFonts w:ascii="Arial" w:hAnsi="Arial"/>
          <w:szCs w:val="20"/>
          <w:lang w:eastAsia="en-US"/>
        </w:rPr>
      </w:pPr>
    </w:p>
    <w:p w14:paraId="3468C8A8" w14:textId="77777777" w:rsidR="00030B1F" w:rsidRPr="00944CB1" w:rsidRDefault="00030B1F" w:rsidP="00030B1F">
      <w:pPr>
        <w:tabs>
          <w:tab w:val="clear" w:pos="851"/>
        </w:tabs>
        <w:ind w:left="0" w:firstLine="0"/>
        <w:rPr>
          <w:rFonts w:ascii="Arial" w:hAnsi="Arial"/>
          <w:szCs w:val="20"/>
          <w:lang w:eastAsia="en-US"/>
        </w:rPr>
      </w:pPr>
      <w:r w:rsidRPr="00944CB1">
        <w:rPr>
          <w:rFonts w:ascii="Arial" w:hAnsi="Arial"/>
          <w:b/>
          <w:szCs w:val="20"/>
          <w:lang w:eastAsia="en-US"/>
        </w:rPr>
        <w:t>9.</w:t>
      </w:r>
      <w:r w:rsidRPr="00944CB1">
        <w:rPr>
          <w:rFonts w:ascii="Arial" w:hAnsi="Arial"/>
          <w:b/>
          <w:szCs w:val="20"/>
          <w:lang w:eastAsia="en-US"/>
        </w:rPr>
        <w:tab/>
        <w:t>SALARY PAYMENTS</w:t>
      </w:r>
    </w:p>
    <w:p w14:paraId="3468C8A9" w14:textId="77777777" w:rsidR="00030B1F" w:rsidRPr="00944CB1" w:rsidRDefault="00030B1F" w:rsidP="00030B1F">
      <w:pPr>
        <w:tabs>
          <w:tab w:val="clear" w:pos="851"/>
        </w:tabs>
        <w:ind w:left="0" w:firstLine="0"/>
        <w:rPr>
          <w:rFonts w:ascii="Arial" w:hAnsi="Arial"/>
          <w:szCs w:val="20"/>
          <w:lang w:eastAsia="en-US"/>
        </w:rPr>
      </w:pPr>
    </w:p>
    <w:p w14:paraId="3468C8AA"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 xml:space="preserve">The Council’s Payroll system </w:t>
      </w:r>
      <w:r w:rsidR="002B7EAC">
        <w:rPr>
          <w:rFonts w:ascii="Arial" w:hAnsi="Arial"/>
          <w:szCs w:val="20"/>
          <w:lang w:eastAsia="en-US"/>
        </w:rPr>
        <w:t xml:space="preserve">(SAP) </w:t>
      </w:r>
      <w:r w:rsidRPr="00944CB1">
        <w:rPr>
          <w:rFonts w:ascii="Arial" w:hAnsi="Arial"/>
          <w:szCs w:val="20"/>
          <w:lang w:eastAsia="en-US"/>
        </w:rPr>
        <w:t xml:space="preserve">has been identified as </w:t>
      </w:r>
      <w:r w:rsidR="002B7EAC">
        <w:rPr>
          <w:rFonts w:ascii="Arial" w:hAnsi="Arial"/>
          <w:szCs w:val="20"/>
          <w:lang w:eastAsia="en-US"/>
        </w:rPr>
        <w:t>one of the council’s Top 27 systems for Disaster Recovery purposes</w:t>
      </w:r>
      <w:r w:rsidRPr="00944CB1">
        <w:rPr>
          <w:rFonts w:ascii="Arial" w:hAnsi="Arial"/>
          <w:szCs w:val="20"/>
          <w:lang w:eastAsia="en-US"/>
        </w:rPr>
        <w:t>.  In the unlikely event of a technical failure every effort will be made to ensure that employees receive their basic salary</w:t>
      </w:r>
      <w:r w:rsidR="002B7EAC">
        <w:rPr>
          <w:rFonts w:ascii="Arial" w:hAnsi="Arial"/>
          <w:szCs w:val="20"/>
          <w:lang w:eastAsia="en-US"/>
        </w:rPr>
        <w:t xml:space="preserve"> in line with Employee Services’ Business Continuity plan</w:t>
      </w:r>
    </w:p>
    <w:p w14:paraId="3468C8AB" w14:textId="77777777" w:rsidR="00030B1F" w:rsidRPr="00944CB1" w:rsidRDefault="00030B1F" w:rsidP="00030B1F">
      <w:pPr>
        <w:tabs>
          <w:tab w:val="clear" w:pos="851"/>
        </w:tabs>
        <w:ind w:left="0" w:firstLine="0"/>
        <w:rPr>
          <w:rFonts w:ascii="Arial" w:hAnsi="Arial"/>
          <w:szCs w:val="20"/>
          <w:lang w:eastAsia="en-US"/>
        </w:rPr>
      </w:pPr>
    </w:p>
    <w:p w14:paraId="3468C8AC" w14:textId="77777777" w:rsidR="00030B1F" w:rsidRPr="00944CB1" w:rsidRDefault="00030B1F" w:rsidP="00030B1F">
      <w:pPr>
        <w:tabs>
          <w:tab w:val="clear" w:pos="851"/>
        </w:tabs>
        <w:ind w:left="0" w:firstLine="0"/>
        <w:rPr>
          <w:rFonts w:ascii="Arial" w:hAnsi="Arial"/>
          <w:b/>
          <w:szCs w:val="20"/>
          <w:lang w:eastAsia="en-US"/>
        </w:rPr>
      </w:pPr>
    </w:p>
    <w:p w14:paraId="3468C8AD" w14:textId="77777777" w:rsidR="00030B1F" w:rsidRPr="00944CB1" w:rsidRDefault="00030B1F" w:rsidP="00030B1F">
      <w:pPr>
        <w:tabs>
          <w:tab w:val="clear" w:pos="851"/>
        </w:tabs>
        <w:ind w:left="0" w:firstLine="0"/>
        <w:rPr>
          <w:rFonts w:ascii="Arial" w:hAnsi="Arial"/>
          <w:b/>
          <w:szCs w:val="20"/>
          <w:lang w:eastAsia="en-US"/>
        </w:rPr>
      </w:pPr>
      <w:r w:rsidRPr="00944CB1">
        <w:rPr>
          <w:rFonts w:ascii="Arial" w:hAnsi="Arial"/>
          <w:b/>
          <w:szCs w:val="20"/>
          <w:lang w:eastAsia="en-US"/>
        </w:rPr>
        <w:t>10.</w:t>
      </w:r>
      <w:r w:rsidRPr="00944CB1">
        <w:rPr>
          <w:rFonts w:ascii="Arial" w:hAnsi="Arial"/>
          <w:b/>
          <w:szCs w:val="20"/>
          <w:lang w:eastAsia="en-US"/>
        </w:rPr>
        <w:tab/>
        <w:t>OVERTIME</w:t>
      </w:r>
    </w:p>
    <w:p w14:paraId="3468C8AE" w14:textId="77777777" w:rsidR="00030B1F" w:rsidRPr="00944CB1" w:rsidRDefault="00030B1F" w:rsidP="00030B1F">
      <w:pPr>
        <w:tabs>
          <w:tab w:val="clear" w:pos="851"/>
        </w:tabs>
        <w:ind w:left="0" w:firstLine="0"/>
        <w:rPr>
          <w:rFonts w:ascii="Arial" w:hAnsi="Arial"/>
          <w:b/>
          <w:szCs w:val="20"/>
          <w:lang w:eastAsia="en-US"/>
        </w:rPr>
      </w:pPr>
    </w:p>
    <w:p w14:paraId="3468C8AF"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It will be inevitable that certain services will struggle to maintain essential service delivery when an influenza pandemic hits and staff will be asked to undertake overtime.  It is essential that appropriate records are kept of overtime, not just in terms of reconciling pay but also in terms of providing appropriate records in line with the Working Time Regulations 1998.</w:t>
      </w:r>
      <w:r w:rsidR="00584C8A">
        <w:rPr>
          <w:rFonts w:ascii="Arial" w:hAnsi="Arial"/>
          <w:szCs w:val="20"/>
          <w:lang w:eastAsia="en-US"/>
        </w:rPr>
        <w:t xml:space="preserve">  </w:t>
      </w:r>
      <w:r w:rsidR="0029210B">
        <w:rPr>
          <w:rFonts w:ascii="Arial" w:hAnsi="Arial"/>
          <w:szCs w:val="20"/>
          <w:lang w:eastAsia="en-US"/>
        </w:rPr>
        <w:t xml:space="preserve">Other rules and legislation (such as on Drivers Hours) still apply and need to be considered.  </w:t>
      </w:r>
    </w:p>
    <w:p w14:paraId="3468C8B0" w14:textId="77777777" w:rsidR="00030B1F" w:rsidRPr="00944CB1" w:rsidRDefault="00030B1F" w:rsidP="00030B1F">
      <w:pPr>
        <w:tabs>
          <w:tab w:val="clear" w:pos="851"/>
        </w:tabs>
        <w:ind w:left="720" w:firstLine="0"/>
        <w:rPr>
          <w:rFonts w:ascii="Arial" w:hAnsi="Arial"/>
          <w:szCs w:val="20"/>
          <w:lang w:eastAsia="en-US"/>
        </w:rPr>
      </w:pPr>
    </w:p>
    <w:p w14:paraId="3468C8B1"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 xml:space="preserve">The Overtime/Additional Hours must be recorded electronically in line with normal procedures wherever possible.  </w:t>
      </w:r>
    </w:p>
    <w:p w14:paraId="3468C8B2" w14:textId="77777777" w:rsidR="00030B1F" w:rsidRPr="00944CB1" w:rsidRDefault="00030B1F" w:rsidP="00030B1F">
      <w:pPr>
        <w:tabs>
          <w:tab w:val="clear" w:pos="851"/>
        </w:tabs>
        <w:ind w:left="720" w:firstLine="0"/>
        <w:rPr>
          <w:rFonts w:ascii="Arial" w:hAnsi="Arial"/>
          <w:szCs w:val="20"/>
          <w:lang w:eastAsia="en-US"/>
        </w:rPr>
      </w:pPr>
    </w:p>
    <w:p w14:paraId="3468C8B3" w14:textId="77777777" w:rsidR="00030B1F" w:rsidRPr="00944CB1" w:rsidRDefault="00030B1F" w:rsidP="00030B1F">
      <w:pPr>
        <w:tabs>
          <w:tab w:val="clear" w:pos="851"/>
        </w:tabs>
        <w:ind w:left="0" w:firstLine="0"/>
        <w:rPr>
          <w:rFonts w:ascii="Arial" w:hAnsi="Arial"/>
          <w:b/>
          <w:szCs w:val="20"/>
          <w:lang w:eastAsia="en-US"/>
        </w:rPr>
      </w:pPr>
      <w:r w:rsidRPr="00944CB1">
        <w:rPr>
          <w:rFonts w:ascii="Arial" w:hAnsi="Arial"/>
          <w:b/>
          <w:szCs w:val="20"/>
          <w:lang w:eastAsia="en-US"/>
        </w:rPr>
        <w:t>11.</w:t>
      </w:r>
      <w:r w:rsidRPr="00944CB1">
        <w:rPr>
          <w:rFonts w:ascii="Arial" w:hAnsi="Arial"/>
          <w:b/>
          <w:szCs w:val="20"/>
          <w:lang w:eastAsia="en-US"/>
        </w:rPr>
        <w:tab/>
        <w:t>ALTERNATIVE WORK ARRANGEMENTS</w:t>
      </w:r>
    </w:p>
    <w:p w14:paraId="3468C8B4" w14:textId="77777777" w:rsidR="00030B1F" w:rsidRPr="00944CB1" w:rsidRDefault="00030B1F" w:rsidP="00030B1F">
      <w:pPr>
        <w:tabs>
          <w:tab w:val="clear" w:pos="851"/>
        </w:tabs>
        <w:ind w:left="720" w:firstLine="0"/>
        <w:rPr>
          <w:rFonts w:ascii="Arial" w:hAnsi="Arial"/>
          <w:szCs w:val="20"/>
          <w:lang w:eastAsia="en-US"/>
        </w:rPr>
      </w:pPr>
    </w:p>
    <w:p w14:paraId="3468C8B5"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Employees who work for non-essential services will be required to undertake similar duties for the essential services.</w:t>
      </w:r>
    </w:p>
    <w:p w14:paraId="3468C8B6" w14:textId="77777777" w:rsidR="00030B1F" w:rsidRPr="00944CB1" w:rsidRDefault="00030B1F" w:rsidP="00030B1F">
      <w:pPr>
        <w:tabs>
          <w:tab w:val="clear" w:pos="851"/>
        </w:tabs>
        <w:ind w:left="720" w:firstLine="0"/>
        <w:rPr>
          <w:rFonts w:ascii="Arial" w:hAnsi="Arial"/>
          <w:szCs w:val="20"/>
          <w:lang w:eastAsia="en-US"/>
        </w:rPr>
      </w:pPr>
    </w:p>
    <w:p w14:paraId="3468C8B7"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 xml:space="preserve">Employees may also be asked to undertake duties they would not normally be required to do, provided they are competent and confident to do so, following any necessary training. The level, content and delivery of the training will be determined by the nature of the role undertaken and appropriate provision will be put in place as required. </w:t>
      </w:r>
    </w:p>
    <w:p w14:paraId="3468C8B8" w14:textId="77777777" w:rsidR="00030B1F" w:rsidRPr="00944CB1" w:rsidRDefault="00030B1F" w:rsidP="00030B1F">
      <w:pPr>
        <w:tabs>
          <w:tab w:val="clear" w:pos="851"/>
        </w:tabs>
        <w:ind w:left="720" w:firstLine="0"/>
        <w:rPr>
          <w:rFonts w:ascii="Arial" w:hAnsi="Arial"/>
          <w:szCs w:val="20"/>
          <w:lang w:eastAsia="en-US"/>
        </w:rPr>
      </w:pPr>
    </w:p>
    <w:p w14:paraId="3468C8B9"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 xml:space="preserve">Where an alternative role involves working with children or vulnerable adults normal safeguarding procedures will apply.  </w:t>
      </w:r>
    </w:p>
    <w:p w14:paraId="3468C8BA" w14:textId="77777777" w:rsidR="00030B1F" w:rsidRDefault="00030B1F" w:rsidP="00030B1F">
      <w:pPr>
        <w:tabs>
          <w:tab w:val="clear" w:pos="851"/>
        </w:tabs>
        <w:ind w:left="0" w:firstLine="0"/>
        <w:rPr>
          <w:rFonts w:ascii="Arial" w:hAnsi="Arial"/>
          <w:b/>
          <w:szCs w:val="20"/>
          <w:lang w:eastAsia="en-US"/>
        </w:rPr>
      </w:pPr>
    </w:p>
    <w:p w14:paraId="3468C8BB" w14:textId="77777777" w:rsidR="00030B1F" w:rsidRPr="00944CB1" w:rsidRDefault="00030B1F" w:rsidP="00030B1F">
      <w:pPr>
        <w:tabs>
          <w:tab w:val="clear" w:pos="851"/>
        </w:tabs>
        <w:ind w:left="0" w:firstLine="0"/>
        <w:rPr>
          <w:rFonts w:ascii="Arial" w:hAnsi="Arial"/>
          <w:b/>
          <w:szCs w:val="20"/>
          <w:lang w:eastAsia="en-US"/>
        </w:rPr>
      </w:pPr>
    </w:p>
    <w:p w14:paraId="3468C8BC" w14:textId="77777777" w:rsidR="00030B1F" w:rsidRPr="00944CB1" w:rsidRDefault="00030B1F" w:rsidP="00030B1F">
      <w:pPr>
        <w:tabs>
          <w:tab w:val="clear" w:pos="851"/>
        </w:tabs>
        <w:ind w:left="0" w:firstLine="0"/>
        <w:rPr>
          <w:rFonts w:ascii="Arial" w:hAnsi="Arial"/>
          <w:b/>
          <w:szCs w:val="20"/>
          <w:lang w:eastAsia="en-US"/>
        </w:rPr>
      </w:pPr>
      <w:r w:rsidRPr="00944CB1">
        <w:rPr>
          <w:rFonts w:ascii="Arial" w:hAnsi="Arial"/>
          <w:b/>
          <w:szCs w:val="20"/>
          <w:lang w:eastAsia="en-US"/>
        </w:rPr>
        <w:t>12.</w:t>
      </w:r>
      <w:r w:rsidRPr="00944CB1">
        <w:rPr>
          <w:rFonts w:ascii="Arial" w:hAnsi="Arial"/>
          <w:b/>
          <w:szCs w:val="20"/>
          <w:lang w:eastAsia="en-US"/>
        </w:rPr>
        <w:tab/>
        <w:t>ANNUAL LEAVE</w:t>
      </w:r>
    </w:p>
    <w:p w14:paraId="3468C8BD" w14:textId="77777777" w:rsidR="00030B1F" w:rsidRPr="00944CB1" w:rsidRDefault="00030B1F" w:rsidP="00030B1F">
      <w:pPr>
        <w:tabs>
          <w:tab w:val="clear" w:pos="851"/>
        </w:tabs>
        <w:ind w:left="0" w:firstLine="0"/>
        <w:rPr>
          <w:rFonts w:ascii="Arial" w:hAnsi="Arial"/>
          <w:szCs w:val="20"/>
          <w:lang w:eastAsia="en-US"/>
        </w:rPr>
      </w:pPr>
    </w:p>
    <w:p w14:paraId="3468C8BE"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 xml:space="preserve">Annual leave approved in advance of the outbreak of influenza will be honoured where holidays have been booked and paid for and the employee is able to go away.  </w:t>
      </w:r>
    </w:p>
    <w:p w14:paraId="3468C8BF" w14:textId="77777777" w:rsidR="00030B1F" w:rsidRPr="00944CB1" w:rsidRDefault="00030B1F" w:rsidP="00030B1F">
      <w:pPr>
        <w:tabs>
          <w:tab w:val="clear" w:pos="851"/>
        </w:tabs>
        <w:ind w:left="720" w:firstLine="0"/>
        <w:rPr>
          <w:rFonts w:ascii="Arial" w:hAnsi="Arial"/>
          <w:szCs w:val="20"/>
          <w:lang w:eastAsia="en-US"/>
        </w:rPr>
      </w:pPr>
    </w:p>
    <w:p w14:paraId="3468C8C0" w14:textId="77777777" w:rsidR="00030B1F"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Requests for annual leave will not be unreasonably declined, although once this policy comes into effect, there may be an embargo on annual leave, unless, it is for the purpose of caring for dependants or other exceptional circumstances.</w:t>
      </w:r>
    </w:p>
    <w:p w14:paraId="3468C8C1" w14:textId="77777777" w:rsidR="00602A63" w:rsidRDefault="00602A63" w:rsidP="00030B1F">
      <w:pPr>
        <w:tabs>
          <w:tab w:val="clear" w:pos="851"/>
        </w:tabs>
        <w:ind w:left="720" w:firstLine="0"/>
        <w:rPr>
          <w:rFonts w:ascii="Arial" w:hAnsi="Arial"/>
          <w:szCs w:val="20"/>
          <w:lang w:eastAsia="en-US"/>
        </w:rPr>
      </w:pPr>
    </w:p>
    <w:p w14:paraId="3468C8C2" w14:textId="77777777" w:rsidR="00602A63" w:rsidRPr="00944CB1" w:rsidRDefault="00602A63" w:rsidP="00030B1F">
      <w:pPr>
        <w:tabs>
          <w:tab w:val="clear" w:pos="851"/>
        </w:tabs>
        <w:ind w:left="720" w:firstLine="0"/>
        <w:rPr>
          <w:rFonts w:ascii="Arial" w:hAnsi="Arial"/>
          <w:szCs w:val="20"/>
          <w:lang w:eastAsia="en-US"/>
        </w:rPr>
      </w:pPr>
    </w:p>
    <w:p w14:paraId="3468C8C3" w14:textId="77777777" w:rsidR="00030B1F" w:rsidRPr="00944CB1" w:rsidRDefault="00030B1F" w:rsidP="00030B1F">
      <w:pPr>
        <w:tabs>
          <w:tab w:val="clear" w:pos="851"/>
        </w:tabs>
        <w:ind w:left="0" w:firstLine="0"/>
        <w:rPr>
          <w:rFonts w:ascii="Arial" w:hAnsi="Arial"/>
          <w:szCs w:val="20"/>
          <w:lang w:eastAsia="en-US"/>
        </w:rPr>
      </w:pPr>
    </w:p>
    <w:p w14:paraId="3468C8C4" w14:textId="77777777" w:rsidR="00030B1F" w:rsidRPr="00944CB1" w:rsidRDefault="00030B1F" w:rsidP="00030B1F">
      <w:pPr>
        <w:tabs>
          <w:tab w:val="clear" w:pos="851"/>
        </w:tabs>
        <w:ind w:left="0" w:firstLine="0"/>
        <w:rPr>
          <w:rFonts w:ascii="Arial" w:hAnsi="Arial"/>
          <w:b/>
          <w:szCs w:val="20"/>
          <w:lang w:eastAsia="en-US"/>
        </w:rPr>
      </w:pPr>
      <w:r w:rsidRPr="00944CB1">
        <w:rPr>
          <w:rFonts w:ascii="Arial" w:hAnsi="Arial"/>
          <w:b/>
          <w:szCs w:val="20"/>
          <w:lang w:eastAsia="en-US"/>
        </w:rPr>
        <w:t>13.</w:t>
      </w:r>
      <w:r w:rsidRPr="00944CB1">
        <w:rPr>
          <w:rFonts w:ascii="Arial" w:hAnsi="Arial"/>
          <w:b/>
          <w:szCs w:val="20"/>
          <w:lang w:eastAsia="en-US"/>
        </w:rPr>
        <w:tab/>
        <w:t>REVIEW</w:t>
      </w:r>
    </w:p>
    <w:p w14:paraId="3468C8C5" w14:textId="77777777" w:rsidR="00030B1F" w:rsidRPr="00944CB1" w:rsidRDefault="00030B1F" w:rsidP="00030B1F">
      <w:pPr>
        <w:tabs>
          <w:tab w:val="clear" w:pos="851"/>
        </w:tabs>
        <w:ind w:left="0" w:firstLine="0"/>
        <w:rPr>
          <w:rFonts w:ascii="Arial" w:hAnsi="Arial"/>
          <w:szCs w:val="20"/>
          <w:lang w:eastAsia="en-US"/>
        </w:rPr>
      </w:pPr>
    </w:p>
    <w:p w14:paraId="3468C8C6" w14:textId="77777777" w:rsidR="00030B1F" w:rsidRPr="00944CB1" w:rsidRDefault="00030B1F" w:rsidP="00030B1F">
      <w:pPr>
        <w:tabs>
          <w:tab w:val="clear" w:pos="851"/>
        </w:tabs>
        <w:ind w:left="720" w:firstLine="0"/>
        <w:rPr>
          <w:rFonts w:ascii="Arial" w:hAnsi="Arial"/>
          <w:szCs w:val="20"/>
          <w:lang w:eastAsia="en-US"/>
        </w:rPr>
      </w:pPr>
      <w:r w:rsidRPr="00944CB1">
        <w:rPr>
          <w:rFonts w:ascii="Arial" w:hAnsi="Arial"/>
          <w:szCs w:val="20"/>
          <w:lang w:eastAsia="en-US"/>
        </w:rPr>
        <w:t>This policy will be reviewed, as and when further information is available from Central Government and in consultation with recognised trade unions and other relevant parties.</w:t>
      </w:r>
    </w:p>
    <w:p w14:paraId="3468C8C7" w14:textId="77777777" w:rsidR="00030B1F" w:rsidRPr="00944CB1" w:rsidRDefault="00030B1F" w:rsidP="00030B1F">
      <w:pPr>
        <w:tabs>
          <w:tab w:val="clear" w:pos="851"/>
        </w:tabs>
        <w:ind w:left="0" w:firstLine="0"/>
        <w:rPr>
          <w:rFonts w:ascii="Arial" w:hAnsi="Arial"/>
          <w:szCs w:val="20"/>
          <w:lang w:eastAsia="en-US"/>
        </w:rPr>
      </w:pPr>
    </w:p>
    <w:p w14:paraId="3468C8C8" w14:textId="77777777" w:rsidR="00030B1F" w:rsidRDefault="00030B1F" w:rsidP="00030B1F">
      <w:pPr>
        <w:ind w:right="1033"/>
        <w:rPr>
          <w:rFonts w:ascii="Arial" w:hAnsi="Arial" w:cs="Arial"/>
        </w:rPr>
      </w:pPr>
    </w:p>
    <w:p w14:paraId="3468C8C9" w14:textId="77777777" w:rsidR="00030B1F" w:rsidRPr="007E498B" w:rsidRDefault="00030B1F" w:rsidP="00030B1F">
      <w:pPr>
        <w:ind w:right="1033"/>
        <w:rPr>
          <w:rFonts w:cs="Arial"/>
        </w:rPr>
      </w:pPr>
      <w:r>
        <w:rPr>
          <w:rFonts w:ascii="Arial" w:hAnsi="Arial" w:cs="Arial"/>
        </w:rPr>
        <w:tab/>
      </w:r>
    </w:p>
    <w:p w14:paraId="3468C8CA" w14:textId="77777777" w:rsidR="00030B1F" w:rsidRPr="00543F71" w:rsidRDefault="00030B1F" w:rsidP="00030B1F">
      <w:pPr>
        <w:ind w:right="1033"/>
        <w:rPr>
          <w:rFonts w:cs="Arial"/>
        </w:rPr>
      </w:pPr>
    </w:p>
    <w:p w14:paraId="3468C8CB" w14:textId="77777777" w:rsidR="00030B1F" w:rsidRPr="00543F71" w:rsidRDefault="00030B1F" w:rsidP="00030B1F">
      <w:pPr>
        <w:ind w:right="1033"/>
        <w:rPr>
          <w:rFonts w:cs="Arial"/>
        </w:rPr>
      </w:pPr>
      <w:r w:rsidRPr="00543F71">
        <w:rPr>
          <w:rFonts w:cs="Arial"/>
        </w:rPr>
        <w:tab/>
      </w:r>
    </w:p>
    <w:p w14:paraId="3468C8CC" w14:textId="77777777" w:rsidR="00030B1F" w:rsidRDefault="00030B1F" w:rsidP="00030B1F">
      <w:pPr>
        <w:ind w:right="1133"/>
        <w:rPr>
          <w:rFonts w:ascii="Arial" w:hAnsi="Arial" w:cs="Arial"/>
        </w:rPr>
      </w:pPr>
    </w:p>
    <w:p w14:paraId="3468C8CD" w14:textId="77777777" w:rsidR="00030B1F" w:rsidRDefault="00030B1F" w:rsidP="00030B1F">
      <w:pPr>
        <w:ind w:right="1133"/>
        <w:rPr>
          <w:rFonts w:ascii="Arial" w:hAnsi="Arial" w:cs="Arial"/>
        </w:rPr>
        <w:sectPr w:rsidR="00030B1F" w:rsidSect="00925ADF">
          <w:pgSz w:w="11907" w:h="16840" w:code="9"/>
          <w:pgMar w:top="360" w:right="1107" w:bottom="1412" w:left="1077" w:header="720" w:footer="1355" w:gutter="0"/>
          <w:cols w:space="720"/>
          <w:titlePg/>
        </w:sectPr>
      </w:pPr>
    </w:p>
    <w:p w14:paraId="3468C8CE" w14:textId="77777777" w:rsidR="00030B1F" w:rsidRPr="001C1BBC" w:rsidRDefault="00030B1F" w:rsidP="00030B1F">
      <w:pPr>
        <w:tabs>
          <w:tab w:val="clear" w:pos="851"/>
        </w:tabs>
        <w:ind w:left="0" w:firstLine="0"/>
        <w:jc w:val="center"/>
        <w:rPr>
          <w:rFonts w:ascii="Arial" w:hAnsi="Arial"/>
          <w:b/>
          <w:snapToGrid w:val="0"/>
          <w:color w:val="000000"/>
          <w:szCs w:val="20"/>
          <w:lang w:eastAsia="en-US"/>
        </w:rPr>
      </w:pPr>
      <w:r w:rsidRPr="001C1BBC">
        <w:rPr>
          <w:rFonts w:ascii="Arial" w:hAnsi="Arial"/>
          <w:b/>
          <w:snapToGrid w:val="0"/>
          <w:color w:val="000000"/>
          <w:szCs w:val="20"/>
          <w:lang w:eastAsia="en-US"/>
        </w:rPr>
        <w:t>WORKING TIME REGULATIONS</w:t>
      </w:r>
    </w:p>
    <w:p w14:paraId="3468C8CF" w14:textId="77777777" w:rsidR="00030B1F" w:rsidRPr="001C1BBC" w:rsidRDefault="00030B1F" w:rsidP="00030B1F">
      <w:pPr>
        <w:tabs>
          <w:tab w:val="clear" w:pos="851"/>
        </w:tabs>
        <w:ind w:left="0" w:firstLine="0"/>
        <w:jc w:val="center"/>
        <w:rPr>
          <w:rFonts w:ascii="Arial" w:hAnsi="Arial"/>
          <w:b/>
          <w:snapToGrid w:val="0"/>
          <w:color w:val="000000"/>
          <w:szCs w:val="20"/>
          <w:lang w:eastAsia="en-US"/>
        </w:rPr>
      </w:pPr>
      <w:r w:rsidRPr="001C1BBC">
        <w:rPr>
          <w:rFonts w:ascii="Arial" w:hAnsi="Arial"/>
          <w:b/>
          <w:snapToGrid w:val="0"/>
          <w:color w:val="000000"/>
          <w:szCs w:val="20"/>
          <w:lang w:eastAsia="en-US"/>
        </w:rPr>
        <w:t>OPT-OUT AGREEMENT FORM</w:t>
      </w:r>
    </w:p>
    <w:p w14:paraId="3468C8D0" w14:textId="77777777" w:rsidR="00030B1F" w:rsidRPr="001C1BBC" w:rsidRDefault="00030B1F" w:rsidP="00030B1F">
      <w:pPr>
        <w:tabs>
          <w:tab w:val="clear" w:pos="851"/>
        </w:tabs>
        <w:ind w:left="0" w:firstLine="0"/>
        <w:jc w:val="center"/>
        <w:rPr>
          <w:rFonts w:ascii="Arial" w:hAnsi="Arial"/>
          <w:b/>
          <w:snapToGrid w:val="0"/>
          <w:color w:val="000000"/>
          <w:sz w:val="22"/>
          <w:szCs w:val="20"/>
          <w:lang w:eastAsia="en-US"/>
        </w:rPr>
      </w:pPr>
      <w:r w:rsidRPr="001C1BBC">
        <w:rPr>
          <w:rFonts w:ascii="Arial" w:hAnsi="Arial"/>
          <w:b/>
          <w:snapToGrid w:val="0"/>
          <w:color w:val="000000"/>
          <w:szCs w:val="20"/>
          <w:lang w:eastAsia="en-US"/>
        </w:rPr>
        <w:t>IN THE CASE OF A FLU PANDEMIC</w:t>
      </w:r>
    </w:p>
    <w:p w14:paraId="3468C8D1" w14:textId="77777777" w:rsidR="00030B1F" w:rsidRPr="001C1BBC" w:rsidRDefault="00030B1F" w:rsidP="00030B1F">
      <w:pPr>
        <w:tabs>
          <w:tab w:val="clear" w:pos="851"/>
        </w:tabs>
        <w:ind w:left="0" w:firstLine="0"/>
        <w:jc w:val="left"/>
        <w:rPr>
          <w:rFonts w:ascii="Arial" w:hAnsi="Arial"/>
          <w:i/>
          <w:snapToGrid w:val="0"/>
          <w:color w:val="000000"/>
          <w:sz w:val="22"/>
          <w:szCs w:val="20"/>
          <w:lang w:eastAsia="en-US"/>
        </w:rPr>
      </w:pPr>
    </w:p>
    <w:p w14:paraId="3468C8D2" w14:textId="77777777" w:rsidR="00030B1F" w:rsidRPr="001C1BBC" w:rsidRDefault="00030B1F" w:rsidP="00030B1F">
      <w:pPr>
        <w:tabs>
          <w:tab w:val="clear" w:pos="851"/>
        </w:tabs>
        <w:ind w:left="0" w:firstLine="0"/>
        <w:jc w:val="left"/>
        <w:rPr>
          <w:rFonts w:ascii="Arial" w:hAnsi="Arial"/>
          <w:i/>
          <w:snapToGrid w:val="0"/>
          <w:color w:val="000000"/>
          <w:sz w:val="22"/>
          <w:szCs w:val="20"/>
          <w:lang w:eastAsia="en-US"/>
        </w:rPr>
      </w:pPr>
    </w:p>
    <w:p w14:paraId="3468C8D3" w14:textId="77777777" w:rsidR="00030B1F" w:rsidRPr="001C1BBC" w:rsidRDefault="00030B1F" w:rsidP="00030B1F">
      <w:pPr>
        <w:tabs>
          <w:tab w:val="clear" w:pos="851"/>
        </w:tabs>
        <w:ind w:left="0" w:firstLine="0"/>
        <w:rPr>
          <w:rFonts w:ascii="Arial" w:hAnsi="Arial"/>
          <w:szCs w:val="20"/>
        </w:rPr>
      </w:pPr>
      <w:r w:rsidRPr="001C1BBC">
        <w:rPr>
          <w:rFonts w:ascii="Arial" w:hAnsi="Arial"/>
          <w:szCs w:val="20"/>
        </w:rPr>
        <w:t>Whilst Warrington Borough Council positively discourages the working of excessive hours, it recognises that individual employees may wish to exercise their right to opt out of the 48 hour ruling contained within the Working Time Regulations under these exceptional circumstances.  Employees wishing to opt out should complete this form and return it to Human Resources.</w:t>
      </w:r>
    </w:p>
    <w:p w14:paraId="3468C8D4" w14:textId="77777777" w:rsidR="00030B1F" w:rsidRPr="001C1BBC" w:rsidRDefault="00030B1F" w:rsidP="00030B1F">
      <w:pPr>
        <w:tabs>
          <w:tab w:val="clear" w:pos="851"/>
        </w:tabs>
        <w:ind w:left="0" w:firstLine="0"/>
        <w:jc w:val="left"/>
        <w:rPr>
          <w:rFonts w:ascii="Arial" w:hAnsi="Arial"/>
          <w:i/>
          <w:snapToGrid w:val="0"/>
          <w:color w:val="000000"/>
          <w:szCs w:val="20"/>
          <w:lang w:eastAsia="en-US"/>
        </w:rPr>
      </w:pPr>
    </w:p>
    <w:p w14:paraId="3468C8D5" w14:textId="77777777" w:rsidR="00030B1F" w:rsidRPr="001C1BBC" w:rsidRDefault="00030B1F" w:rsidP="00030B1F">
      <w:pPr>
        <w:tabs>
          <w:tab w:val="clear" w:pos="851"/>
        </w:tabs>
        <w:ind w:left="0" w:firstLine="0"/>
        <w:rPr>
          <w:rFonts w:ascii="Arial" w:hAnsi="Arial"/>
          <w:szCs w:val="20"/>
        </w:rPr>
      </w:pPr>
      <w:r w:rsidRPr="001C1BBC">
        <w:rPr>
          <w:rFonts w:ascii="Arial" w:hAnsi="Arial"/>
          <w:szCs w:val="20"/>
        </w:rPr>
        <w:t>I agree that the limit on weekly working time set out in Regulation 4(1) of the Working Time Regulations 1998 shall not apply to me.</w:t>
      </w:r>
    </w:p>
    <w:p w14:paraId="3468C8D6" w14:textId="77777777" w:rsidR="00030B1F" w:rsidRPr="001C1BBC" w:rsidRDefault="00030B1F" w:rsidP="00030B1F">
      <w:pPr>
        <w:tabs>
          <w:tab w:val="clear" w:pos="851"/>
        </w:tabs>
        <w:ind w:left="0" w:firstLine="0"/>
        <w:jc w:val="left"/>
        <w:rPr>
          <w:rFonts w:ascii="Arial" w:hAnsi="Arial"/>
          <w:szCs w:val="20"/>
        </w:rPr>
      </w:pPr>
    </w:p>
    <w:p w14:paraId="3468C8D7" w14:textId="77777777" w:rsidR="00030B1F" w:rsidRPr="001C1BBC" w:rsidRDefault="00030B1F" w:rsidP="00030B1F">
      <w:pPr>
        <w:tabs>
          <w:tab w:val="clear" w:pos="851"/>
        </w:tabs>
        <w:ind w:left="0" w:firstLine="0"/>
        <w:rPr>
          <w:rFonts w:ascii="Arial" w:hAnsi="Arial"/>
          <w:szCs w:val="20"/>
        </w:rPr>
      </w:pPr>
      <w:r w:rsidRPr="001C1BBC">
        <w:rPr>
          <w:rFonts w:ascii="Arial" w:hAnsi="Arial"/>
          <w:szCs w:val="20"/>
        </w:rPr>
        <w:t>I understand that this agreement can be terminated by me giving one weeks notice in writing. I further understand and agree that I shall do all things reasonably required of me by Warrington Borough Council in relation to keeping an accurate record of my working hours for the purpose of its obligations under</w:t>
      </w:r>
      <w:r>
        <w:rPr>
          <w:rFonts w:ascii="Arial" w:hAnsi="Arial"/>
          <w:szCs w:val="20"/>
        </w:rPr>
        <w:t xml:space="preserve"> </w:t>
      </w:r>
      <w:r w:rsidRPr="001C1BBC">
        <w:rPr>
          <w:rFonts w:ascii="Arial" w:hAnsi="Arial"/>
          <w:szCs w:val="20"/>
        </w:rPr>
        <w:t>the Working Time Regulations 1998 and shall produce to WBC any such records thereby made or collected on request.</w:t>
      </w:r>
    </w:p>
    <w:p w14:paraId="3468C8D8"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D9" w14:textId="77777777" w:rsidR="00030B1F" w:rsidRPr="001C1BBC" w:rsidRDefault="00030B1F" w:rsidP="00030B1F">
      <w:pPr>
        <w:tabs>
          <w:tab w:val="clear" w:pos="851"/>
        </w:tabs>
        <w:ind w:left="0" w:firstLine="0"/>
        <w:rPr>
          <w:rFonts w:ascii="Arial" w:hAnsi="Arial"/>
          <w:snapToGrid w:val="0"/>
          <w:color w:val="000000"/>
          <w:szCs w:val="20"/>
          <w:lang w:eastAsia="en-US"/>
        </w:rPr>
      </w:pPr>
      <w:r w:rsidRPr="001C1BBC">
        <w:rPr>
          <w:rFonts w:ascii="Arial" w:hAnsi="Arial"/>
          <w:snapToGrid w:val="0"/>
          <w:color w:val="000000"/>
          <w:szCs w:val="20"/>
          <w:lang w:eastAsia="en-US"/>
        </w:rPr>
        <w:t xml:space="preserve">I am signing this agreement of my own free will and am aware that I may cancel the agreement at any time with one week’s written notice. </w:t>
      </w:r>
    </w:p>
    <w:p w14:paraId="3468C8DA"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DB"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DC"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r w:rsidRPr="001C1BBC">
        <w:rPr>
          <w:rFonts w:ascii="Arial" w:hAnsi="Arial"/>
          <w:snapToGrid w:val="0"/>
          <w:color w:val="000000"/>
          <w:szCs w:val="20"/>
          <w:lang w:eastAsia="en-US"/>
        </w:rPr>
        <w:t>Date Agreement comes into affect:  ……………………………………….</w:t>
      </w:r>
    </w:p>
    <w:p w14:paraId="3468C8DD"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DE"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DF"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0"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1"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r w:rsidRPr="001C1BBC">
        <w:rPr>
          <w:rFonts w:ascii="Arial" w:hAnsi="Arial"/>
          <w:snapToGrid w:val="0"/>
          <w:color w:val="000000"/>
          <w:szCs w:val="20"/>
          <w:lang w:eastAsia="en-US"/>
        </w:rPr>
        <w:t xml:space="preserve">Signed…………………………… (Employee)………………………….(Date) </w:t>
      </w:r>
    </w:p>
    <w:p w14:paraId="3468C8E2"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3"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4"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5"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6"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r w:rsidRPr="001C1BBC">
        <w:rPr>
          <w:rFonts w:ascii="Arial" w:hAnsi="Arial"/>
          <w:snapToGrid w:val="0"/>
          <w:color w:val="000000"/>
          <w:szCs w:val="20"/>
          <w:lang w:eastAsia="en-US"/>
        </w:rPr>
        <w:t xml:space="preserve">Signed…………………………… (Manager)……………………………(Date) </w:t>
      </w:r>
    </w:p>
    <w:p w14:paraId="3468C8E7"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8"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9"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r w:rsidRPr="001C1BBC">
        <w:rPr>
          <w:rFonts w:ascii="Arial" w:hAnsi="Arial"/>
          <w:snapToGrid w:val="0"/>
          <w:color w:val="000000"/>
          <w:szCs w:val="20"/>
          <w:lang w:eastAsia="en-US"/>
        </w:rPr>
        <w:t xml:space="preserve">Job Title:………………………… (Name)……………………………… </w:t>
      </w:r>
    </w:p>
    <w:p w14:paraId="3468C8EA"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B"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C"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D" w14:textId="77777777" w:rsidR="00030B1F" w:rsidRPr="001C1BBC" w:rsidRDefault="00030B1F" w:rsidP="00030B1F">
      <w:pPr>
        <w:tabs>
          <w:tab w:val="clear" w:pos="851"/>
        </w:tabs>
        <w:ind w:left="0" w:firstLine="0"/>
        <w:rPr>
          <w:rFonts w:ascii="Arial" w:hAnsi="Arial"/>
          <w:snapToGrid w:val="0"/>
          <w:color w:val="000000"/>
          <w:szCs w:val="20"/>
          <w:lang w:eastAsia="en-US"/>
        </w:rPr>
      </w:pPr>
      <w:r w:rsidRPr="001C1BBC">
        <w:rPr>
          <w:rFonts w:ascii="Arial" w:hAnsi="Arial"/>
          <w:snapToGrid w:val="0"/>
          <w:color w:val="000000"/>
          <w:szCs w:val="20"/>
          <w:lang w:eastAsia="en-US"/>
        </w:rPr>
        <w:t>This agreement will be in place during the period for which the flu pandemic hits and the Extra Ordinary Attendance Policy is in place only.</w:t>
      </w:r>
    </w:p>
    <w:p w14:paraId="3468C8EE"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p>
    <w:p w14:paraId="3468C8EF" w14:textId="77777777" w:rsidR="00030B1F" w:rsidRPr="001C1BBC" w:rsidRDefault="00030B1F" w:rsidP="00030B1F">
      <w:pPr>
        <w:tabs>
          <w:tab w:val="clear" w:pos="851"/>
        </w:tabs>
        <w:ind w:left="0" w:firstLine="0"/>
        <w:jc w:val="left"/>
        <w:rPr>
          <w:rFonts w:ascii="Arial" w:hAnsi="Arial"/>
          <w:snapToGrid w:val="0"/>
          <w:color w:val="000000"/>
          <w:szCs w:val="20"/>
          <w:lang w:eastAsia="en-US"/>
        </w:rPr>
      </w:pPr>
      <w:r w:rsidRPr="001C1BBC">
        <w:rPr>
          <w:rFonts w:ascii="Arial" w:hAnsi="Arial"/>
          <w:snapToGrid w:val="0"/>
          <w:color w:val="000000"/>
          <w:szCs w:val="20"/>
          <w:lang w:eastAsia="en-US"/>
        </w:rPr>
        <w:t xml:space="preserve">Once completed, please return to HR for personal file. </w:t>
      </w:r>
    </w:p>
    <w:p w14:paraId="3468C8F0" w14:textId="77777777" w:rsidR="00030B1F" w:rsidRDefault="00030B1F" w:rsidP="00030B1F">
      <w:pPr>
        <w:jc w:val="center"/>
        <w:rPr>
          <w:rFonts w:ascii="Arial" w:hAnsi="Arial" w:cs="Arial"/>
          <w:b/>
          <w:i/>
        </w:rPr>
      </w:pPr>
    </w:p>
    <w:p w14:paraId="3468C8F1" w14:textId="77777777" w:rsidR="00030B1F" w:rsidRDefault="00030B1F" w:rsidP="00030B1F">
      <w:pPr>
        <w:jc w:val="center"/>
        <w:rPr>
          <w:rFonts w:ascii="Arial" w:hAnsi="Arial" w:cs="Arial"/>
          <w:b/>
          <w:i/>
        </w:rPr>
      </w:pPr>
    </w:p>
    <w:p w14:paraId="3468C8F2" w14:textId="77777777" w:rsidR="00030B1F" w:rsidRDefault="00030B1F" w:rsidP="00030B1F">
      <w:pPr>
        <w:jc w:val="center"/>
        <w:rPr>
          <w:rFonts w:ascii="Arial" w:hAnsi="Arial" w:cs="Arial"/>
          <w:b/>
          <w:i/>
        </w:rPr>
      </w:pPr>
    </w:p>
    <w:p w14:paraId="3468C8F3" w14:textId="77777777" w:rsidR="00030B1F" w:rsidRDefault="00030B1F" w:rsidP="00030B1F">
      <w:pPr>
        <w:jc w:val="center"/>
        <w:rPr>
          <w:rFonts w:ascii="Arial" w:hAnsi="Arial" w:cs="Arial"/>
          <w:b/>
          <w:i/>
        </w:rPr>
      </w:pPr>
    </w:p>
    <w:p w14:paraId="3468C8F4" w14:textId="77777777" w:rsidR="00030B1F" w:rsidRDefault="00030B1F" w:rsidP="00030B1F">
      <w:pPr>
        <w:jc w:val="center"/>
        <w:rPr>
          <w:rFonts w:ascii="Arial" w:hAnsi="Arial" w:cs="Arial"/>
          <w:b/>
          <w:i/>
        </w:rPr>
      </w:pPr>
    </w:p>
    <w:p w14:paraId="3468C8F5" w14:textId="77777777" w:rsidR="00030B1F" w:rsidRDefault="00030B1F" w:rsidP="00030B1F">
      <w:pPr>
        <w:jc w:val="center"/>
        <w:rPr>
          <w:rFonts w:ascii="Arial" w:hAnsi="Arial" w:cs="Arial"/>
          <w:b/>
          <w:i/>
        </w:rPr>
      </w:pPr>
      <w:r>
        <w:rPr>
          <w:rFonts w:ascii="Arial" w:hAnsi="Arial" w:cs="Arial"/>
          <w:b/>
          <w:i/>
        </w:rPr>
        <w:t>This page has been left intentionally blank</w:t>
      </w:r>
    </w:p>
    <w:p w14:paraId="3468C8F6" w14:textId="77777777" w:rsidR="00030B1F" w:rsidRDefault="00030B1F" w:rsidP="00030B1F">
      <w:pPr>
        <w:ind w:right="1133"/>
        <w:rPr>
          <w:rFonts w:ascii="Arial" w:hAnsi="Arial" w:cs="Arial"/>
        </w:rPr>
      </w:pPr>
    </w:p>
    <w:p w14:paraId="3468C8F7" w14:textId="77777777" w:rsidR="00077D12" w:rsidRDefault="00077D12"/>
    <w:sectPr w:rsidR="0007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529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609446C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9036531"/>
    <w:multiLevelType w:val="singleLevel"/>
    <w:tmpl w:val="DA266482"/>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70CF0556"/>
    <w:multiLevelType w:val="singleLevel"/>
    <w:tmpl w:val="DA266482"/>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7C1514B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D8B13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FF52520"/>
    <w:multiLevelType w:val="singleLevel"/>
    <w:tmpl w:val="DA266482"/>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1F"/>
    <w:rsid w:val="00030B1F"/>
    <w:rsid w:val="00077D12"/>
    <w:rsid w:val="000D0C3E"/>
    <w:rsid w:val="000E5DE2"/>
    <w:rsid w:val="00137F56"/>
    <w:rsid w:val="0029210B"/>
    <w:rsid w:val="002B7EAC"/>
    <w:rsid w:val="004556FC"/>
    <w:rsid w:val="00584C8A"/>
    <w:rsid w:val="00602A63"/>
    <w:rsid w:val="007F1F67"/>
    <w:rsid w:val="0080040F"/>
    <w:rsid w:val="00A043D6"/>
    <w:rsid w:val="00C52DE2"/>
    <w:rsid w:val="00DA0626"/>
    <w:rsid w:val="00DA791B"/>
    <w:rsid w:val="00EA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68C7E0"/>
  <w15:chartTrackingRefBased/>
  <w15:docId w15:val="{BC5D2417-E133-4ED8-ADB3-B02A924C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1F"/>
    <w:pPr>
      <w:tabs>
        <w:tab w:val="left" w:pos="851"/>
      </w:tabs>
      <w:spacing w:after="0" w:line="240" w:lineRule="auto"/>
      <w:ind w:left="851" w:hanging="851"/>
      <w:jc w:val="both"/>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F56"/>
    <w:pPr>
      <w:ind w:left="720"/>
      <w:contextualSpacing/>
    </w:pPr>
  </w:style>
  <w:style w:type="paragraph" w:styleId="BalloonText">
    <w:name w:val="Balloon Text"/>
    <w:basedOn w:val="Normal"/>
    <w:link w:val="BalloonTextChar"/>
    <w:uiPriority w:val="99"/>
    <w:semiHidden/>
    <w:unhideWhenUsed/>
    <w:rsid w:val="00137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F56"/>
    <w:rPr>
      <w:rFonts w:ascii="Segoe UI" w:eastAsia="Times New Roman" w:hAnsi="Segoe UI" w:cs="Segoe UI"/>
      <w:sz w:val="18"/>
      <w:szCs w:val="18"/>
      <w:lang w:eastAsia="en-GB"/>
    </w:rPr>
  </w:style>
  <w:style w:type="character" w:styleId="Hyperlink">
    <w:name w:val="Hyperlink"/>
    <w:basedOn w:val="DefaultParagraphFont"/>
    <w:uiPriority w:val="99"/>
    <w:unhideWhenUsed/>
    <w:rsid w:val="00584C8A"/>
    <w:rPr>
      <w:color w:val="0563C1" w:themeColor="hyperlink"/>
      <w:u w:val="single"/>
    </w:rPr>
  </w:style>
  <w:style w:type="paragraph" w:styleId="NormalWeb">
    <w:name w:val="Normal (Web)"/>
    <w:basedOn w:val="Normal"/>
    <w:uiPriority w:val="99"/>
    <w:semiHidden/>
    <w:unhideWhenUsed/>
    <w:rsid w:val="00584C8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guidance-to-employers-and-businesses-about-covid-19/covid-19-guidance-for-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D08556FEB7240829CA0AE85D89375" ma:contentTypeVersion="0" ma:contentTypeDescription="Create a new document." ma:contentTypeScope="" ma:versionID="cbd86b31ead318f894adbfc52c6e94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31067-7A0A-4263-AE85-8564BA012E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4B1AB3A-399D-4341-AAE1-E7BEEBCAAA45}">
  <ds:schemaRefs>
    <ds:schemaRef ds:uri="http://schemas.microsoft.com/sharepoint/v3/contenttype/forms"/>
  </ds:schemaRefs>
</ds:datastoreItem>
</file>

<file path=customXml/itemProps3.xml><?xml version="1.0" encoding="utf-8"?>
<ds:datastoreItem xmlns:ds="http://schemas.openxmlformats.org/officeDocument/2006/customXml" ds:itemID="{184CA38B-F7B2-40FB-8DEF-FF832B83C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1995</Words>
  <Characters>11373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Gareth</dc:creator>
  <cp:keywords/>
  <dc:description/>
  <cp:lastModifiedBy>Eland, Emily</cp:lastModifiedBy>
  <cp:revision>2</cp:revision>
  <cp:lastPrinted>2020-03-16T10:27:00Z</cp:lastPrinted>
  <dcterms:created xsi:type="dcterms:W3CDTF">2021-11-10T14:25:00Z</dcterms:created>
  <dcterms:modified xsi:type="dcterms:W3CDTF">2021-11-10T14:25:00Z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0x01010070BD08556FEB7240829CA0AE85D89375</vt:lpwstr>
  </property>
</Properties>
</file>