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bidiVisual w:val="0"/>
        <w:tblW w:w="0" w:type="auto"/>
        <w:tblInd w:w="150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120"/>
        <w:gridCol w:w="3285"/>
        <w:gridCol w:w="2310"/>
      </w:tblGrid>
      <w:tr w:rsidR="59A9C7C4" w:rsidTr="59A9C7C4" w14:paraId="5979D1AD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038318AE" w14:textId="44DA9655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Subject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7EB93AC8" w14:textId="205F3FB4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Summer 1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4EAED7EC" w14:textId="7C00D132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Summer 2</w:t>
            </w:r>
          </w:p>
        </w:tc>
      </w:tr>
      <w:tr w:rsidR="59A9C7C4" w:rsidTr="59A9C7C4" w14:paraId="660DA66B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3B4C60A5" w14:textId="3A3171A0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English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45E04BEE" w14:textId="33F1A43E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Myths and Legends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65DCBBB" w14:textId="378A3A19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Balanced Arguments/Letter Writing </w:t>
            </w:r>
          </w:p>
        </w:tc>
      </w:tr>
      <w:tr w:rsidR="59A9C7C4" w:rsidTr="59A9C7C4" w14:paraId="1B157A5B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7D5F82FF" w14:textId="611625FD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Maths 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3AA1FEAE" w14:textId="481586EF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Number – Fractions </w:t>
            </w:r>
          </w:p>
          <w:p w:rsidR="59A9C7C4" w:rsidP="59A9C7C4" w:rsidRDefault="59A9C7C4" w14:paraId="621FF746" w14:textId="0A5793EB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59A9C7C4" w:rsidP="59A9C7C4" w:rsidRDefault="59A9C7C4" w14:paraId="4AFEFD7C" w14:textId="565C3F37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  <w:lang w:val="en-GB"/>
              </w:rPr>
              <w:t>Measurement – Time</w:t>
            </w: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</w:t>
            </w:r>
          </w:p>
          <w:p w:rsidR="59A9C7C4" w:rsidP="59A9C7C4" w:rsidRDefault="59A9C7C4" w14:paraId="7EF56A71" w14:textId="5AC7350A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59A9C7C4" w:rsidP="59A9C7C4" w:rsidRDefault="59A9C7C4" w14:paraId="61862B10" w14:textId="0A109B4E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>Statistics</w:t>
            </w:r>
          </w:p>
          <w:p w:rsidR="59A9C7C4" w:rsidP="59A9C7C4" w:rsidRDefault="59A9C7C4" w14:paraId="07B27789" w14:textId="458B0053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15E031A" w14:textId="39030411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Geometry – Position and direction </w:t>
            </w:r>
          </w:p>
          <w:p w:rsidR="59A9C7C4" w:rsidP="59A9C7C4" w:rsidRDefault="59A9C7C4" w14:paraId="3A565812" w14:textId="324FDB41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</w:t>
            </w:r>
          </w:p>
          <w:p w:rsidR="59A9C7C4" w:rsidP="59A9C7C4" w:rsidRDefault="59A9C7C4" w14:paraId="6850A435" w14:textId="455E059A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Number - Place Value </w:t>
            </w:r>
          </w:p>
          <w:p w:rsidR="59A9C7C4" w:rsidP="59A9C7C4" w:rsidRDefault="59A9C7C4" w14:paraId="64223A62" w14:textId="54A6A2FD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9A9C7C4" w:rsidTr="59A9C7C4" w14:paraId="47EEB166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12F4037A" w14:textId="756C0D74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627F1DD7" w14:textId="49AD562C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  <w:lang w:val="en-US"/>
              </w:rPr>
              <w:t>Greek Mythology</w:t>
            </w: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</w:t>
            </w:r>
          </w:p>
          <w:p w:rsidR="59A9C7C4" w:rsidP="59A9C7C4" w:rsidRDefault="59A9C7C4" w14:paraId="1B00E3A3" w14:textId="681346AB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  <w:highlight w:val="green"/>
              </w:rPr>
              <w:t>Exploring materials</w:t>
            </w: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567284A3" w14:textId="1ED67538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  <w:lang w:val="en-US"/>
              </w:rPr>
              <w:t>Into the future</w:t>
            </w: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="59A9C7C4" w:rsidP="59A9C7C4" w:rsidRDefault="59A9C7C4" w14:paraId="765E7C50" w14:textId="6BBB3FB5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</w:t>
            </w: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  <w:highlight w:val="green"/>
              </w:rPr>
              <w:t>Electricity</w:t>
            </w: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9A9C7C4" w:rsidTr="59A9C7C4" w14:paraId="6F9D049A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75E4ED62" w14:textId="61D0383A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History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376F51BB" w14:textId="77F2655B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Greek Mythology </w:t>
            </w: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  </w:t>
            </w:r>
          </w:p>
          <w:p w:rsidR="59A9C7C4" w:rsidP="59A9C7C4" w:rsidRDefault="59A9C7C4" w14:paraId="2948892B" w14:textId="69DB3A8E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/>
            <w:vAlign w:val="top"/>
          </w:tcPr>
          <w:p w:rsidR="59A9C7C4" w:rsidP="59A9C7C4" w:rsidRDefault="59A9C7C4" w14:paraId="2135C8D6" w14:textId="3B806824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9A9C7C4" w:rsidTr="59A9C7C4" w14:paraId="4B955778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6C383221" w14:textId="333F131D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Geography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/>
            <w:vAlign w:val="top"/>
          </w:tcPr>
          <w:p w:rsidR="59A9C7C4" w:rsidP="59A9C7C4" w:rsidRDefault="59A9C7C4" w14:paraId="52E870F3" w14:textId="6A926210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0B60B7E" w14:textId="5EE8BC07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Map Skills </w:t>
            </w:r>
          </w:p>
        </w:tc>
      </w:tr>
      <w:tr w:rsidR="59A9C7C4" w:rsidTr="59A9C7C4" w14:paraId="68534B38">
        <w:trPr>
          <w:trHeight w:val="43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60DBE6ED" w14:textId="00DE100B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>RE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5B69BF7C" w14:textId="6421A17E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Judaism – The Torah and helping others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541AA4E9" w14:textId="241F74D8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Sikhism and equality </w:t>
            </w:r>
          </w:p>
        </w:tc>
      </w:tr>
      <w:tr w:rsidR="59A9C7C4" w:rsidTr="59A9C7C4" w14:paraId="6DEFAD3D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7815A661" w14:textId="4F8026DC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Art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2331001" w14:textId="7969FD51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Ancient Greek Pottery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7C85DE44" w14:textId="64D52B88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Into the future </w:t>
            </w:r>
          </w:p>
        </w:tc>
      </w:tr>
      <w:tr w:rsidR="59A9C7C4" w:rsidTr="59A9C7C4" w14:paraId="125555A7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59A9C7C4" w:rsidP="59A9C7C4" w:rsidRDefault="59A9C7C4" w14:paraId="49F064C6" w14:textId="5F5082FC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>DT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59A9C7C4" w:rsidP="59A9C7C4" w:rsidRDefault="59A9C7C4" w14:paraId="103F415E" w14:textId="05B30394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Structures: Ancient Greek buildings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59A9C7C4" w:rsidP="59A9C7C4" w:rsidRDefault="59A9C7C4" w14:paraId="558B0FC1" w14:textId="2CA215F1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British inventors </w:t>
            </w:r>
          </w:p>
          <w:p w:rsidR="59A9C7C4" w:rsidP="59A9C7C4" w:rsidRDefault="59A9C7C4" w14:paraId="52BE5616" w14:textId="393493C7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9A9C7C4" w:rsidTr="59A9C7C4" w14:paraId="4F3C2751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59A9C7C4" w:rsidP="59A9C7C4" w:rsidRDefault="59A9C7C4" w14:paraId="2C11E8F5" w14:textId="335785AA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>FT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/>
            <w:vAlign w:val="top"/>
          </w:tcPr>
          <w:p w:rsidR="59A9C7C4" w:rsidP="59A9C7C4" w:rsidRDefault="59A9C7C4" w14:paraId="3D5D704D" w14:textId="01502DFD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Exploring Greek food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000000" w:themeFill="text1"/>
            <w:tcMar/>
            <w:vAlign w:val="top"/>
          </w:tcPr>
          <w:p w:rsidR="59A9C7C4" w:rsidP="59A9C7C4" w:rsidRDefault="59A9C7C4" w14:paraId="7FD24013" w14:textId="31B3A5C1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9A9C7C4" w:rsidTr="59A9C7C4" w14:paraId="59A8A63B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4D5C9A02" w14:textId="1DD23B09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Computing 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3D40A63" w14:textId="37260F00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Multimedia: </w:t>
            </w:r>
          </w:p>
          <w:p w:rsidR="59A9C7C4" w:rsidP="59A9C7C4" w:rsidRDefault="59A9C7C4" w14:paraId="70DF5848" w14:textId="3F1CD7C8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Films, Animation </w:t>
            </w:r>
          </w:p>
          <w:p w:rsidR="59A9C7C4" w:rsidP="59A9C7C4" w:rsidRDefault="59A9C7C4" w14:paraId="14C3E896" w14:textId="2110A172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8A8BBFF" w14:textId="74305828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Using the internet </w:t>
            </w:r>
          </w:p>
          <w:p w:rsidR="59A9C7C4" w:rsidP="59A9C7C4" w:rsidRDefault="59A9C7C4" w14:paraId="3A666567" w14:textId="3B7E8847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59A9C7C4" w:rsidTr="59A9C7C4" w14:paraId="1D923062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0F3B35BB" w14:textId="37ACA47A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PSHE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1A6149A6" w14:textId="5EB9AA62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Saying no and staying safe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052431B" w14:textId="428BD83C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 xml:space="preserve">Goals and aspirations </w:t>
            </w:r>
          </w:p>
        </w:tc>
      </w:tr>
      <w:tr w:rsidR="59A9C7C4" w:rsidTr="59A9C7C4" w14:paraId="1B6958CF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6F5B62EE" w14:textId="4AE1BDDB">
            <w:pPr>
              <w:spacing w:before="0" w:beforeAutospacing="off" w:after="16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>MFL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69716C7D" w14:textId="36A4DAE1">
            <w:pPr>
              <w:spacing w:before="0" w:beforeAutospacing="off" w:after="16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Spanish speaking countries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E6E4C9A" w14:textId="4DF3F9C5">
            <w:pPr>
              <w:spacing w:before="0" w:beforeAutospacing="off" w:after="16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Spanish Festivals- La Tomatina </w:t>
            </w:r>
          </w:p>
        </w:tc>
      </w:tr>
      <w:tr w:rsidR="59A9C7C4" w:rsidTr="59A9C7C4" w14:paraId="00FC9A0B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27C3BCEF" w14:textId="78E0983F">
            <w:pPr>
              <w:spacing w:before="0" w:beforeAutospacing="off" w:after="16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>PE</w:t>
            </w:r>
          </w:p>
        </w:tc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0D7C3802" w14:textId="78438B93">
            <w:pPr>
              <w:spacing w:before="0" w:beforeAutospacing="off" w:after="16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OAA </w:t>
            </w:r>
          </w:p>
        </w:tc>
        <w:tc>
          <w:tcPr>
            <w:tcW w:w="23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7676DFC6" w14:textId="7C83CFEF">
            <w:pPr>
              <w:spacing w:before="0" w:beforeAutospacing="off" w:after="16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Tennis </w:t>
            </w:r>
          </w:p>
        </w:tc>
      </w:tr>
      <w:tr w:rsidR="59A9C7C4" w:rsidTr="59A9C7C4" w14:paraId="277CCA74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1DED4AEB" w14:textId="2B4F05E1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>Music</w:t>
            </w:r>
          </w:p>
        </w:tc>
        <w:tc>
          <w:tcPr>
            <w:tcW w:w="559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5BE88567" w14:textId="0E127347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sz w:val="24"/>
                <w:szCs w:val="24"/>
              </w:rPr>
              <w:t xml:space="preserve">Folk Music </w:t>
            </w:r>
          </w:p>
        </w:tc>
      </w:tr>
      <w:tr w:rsidR="59A9C7C4" w:rsidTr="59A9C7C4" w14:paraId="6CC0EE4D">
        <w:trPr>
          <w:trHeight w:val="285"/>
        </w:trPr>
        <w:tc>
          <w:tcPr>
            <w:tcW w:w="312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3496A0B3" w14:textId="7C153080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Careers</w:t>
            </w:r>
          </w:p>
        </w:tc>
        <w:tc>
          <w:tcPr>
            <w:tcW w:w="559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9A9C7C4" w:rsidP="59A9C7C4" w:rsidRDefault="59A9C7C4" w14:paraId="62A35DAA" w14:textId="6A0B976C">
            <w:pPr>
              <w:spacing w:before="0" w:beforeAutospacing="off" w:after="0" w:afterAutospacing="off"/>
              <w:jc w:val="center"/>
            </w:pPr>
            <w:r w:rsidRPr="59A9C7C4" w:rsidR="59A9C7C4">
              <w:rPr>
                <w:rFonts w:ascii="Comic Sans MS" w:hAnsi="Comic Sans MS" w:eastAsia="Comic Sans MS" w:cs="Comic Sans MS"/>
                <w:color w:val="000000" w:themeColor="text1" w:themeTint="FF" w:themeShade="FF"/>
                <w:sz w:val="24"/>
                <w:szCs w:val="24"/>
              </w:rPr>
              <w:t>Free to be me</w:t>
            </w:r>
          </w:p>
        </w:tc>
      </w:tr>
    </w:tbl>
    <w:p xmlns:wp14="http://schemas.microsoft.com/office/word/2010/wordml" wp14:paraId="5E5787A5" wp14:textId="56FF2CA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0F1B62"/>
    <w:rsid w:val="420F1B62"/>
    <w:rsid w:val="59A9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1B62"/>
  <w15:chartTrackingRefBased/>
  <w15:docId w15:val="{547AF10F-3F2F-402E-9B65-DFD31E1588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Vicky Green</dc:creator>
  <keywords/>
  <dc:description/>
  <lastModifiedBy>Vicky Green</lastModifiedBy>
  <revision>2</revision>
  <dcterms:created xsi:type="dcterms:W3CDTF">2026-03-31T08:20:47.1989253Z</dcterms:created>
  <dcterms:modified xsi:type="dcterms:W3CDTF">2026-03-31T08:21:16.0858656Z</dcterms:modified>
</coreProperties>
</file>