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BE159B" w14:textId="63A3EA91" w:rsidR="000A456A" w:rsidRPr="00A04C87" w:rsidRDefault="000A456A" w:rsidP="000A456A">
      <w:pPr>
        <w:spacing w:before="0" w:after="0"/>
        <w:jc w:val="right"/>
        <w:textAlignment w:val="baseline"/>
        <w:rPr>
          <w:rFonts w:ascii="Comic Sans MS" w:eastAsia="Times New Roman" w:hAnsi="Comic Sans MS" w:cs="Segoe UI"/>
          <w:sz w:val="18"/>
          <w:szCs w:val="18"/>
          <w:lang w:val="en-GB" w:eastAsia="en-GB"/>
        </w:rPr>
      </w:pPr>
      <w:r w:rsidRPr="00A04C87">
        <w:rPr>
          <w:rFonts w:ascii="Comic Sans MS" w:eastAsia="Times New Roman" w:hAnsi="Comic Sans MS" w:cs="Segoe UI"/>
          <w:sz w:val="28"/>
          <w:szCs w:val="28"/>
          <w:lang w:val="en-GB" w:eastAsia="en-GB"/>
        </w:rPr>
        <w:t xml:space="preserve">                                                                                                                          </w:t>
      </w:r>
      <w:r w:rsidRPr="00A04C87">
        <w:rPr>
          <w:rFonts w:ascii="Comic Sans MS" w:eastAsia="Times New Roman" w:hAnsi="Comic Sans MS" w:cs="Segoe UI"/>
          <w:noProof/>
          <w:sz w:val="28"/>
          <w:szCs w:val="28"/>
          <w:lang w:val="en-GB" w:eastAsia="en-GB"/>
        </w:rPr>
        <w:drawing>
          <wp:inline distT="0" distB="0" distL="0" distR="0" wp14:anchorId="2C0ACF43" wp14:editId="1A2DA1C6">
            <wp:extent cx="2171700" cy="830580"/>
            <wp:effectExtent l="0" t="0" r="0" b="762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71700" cy="830580"/>
                    </a:xfrm>
                    <a:prstGeom prst="rect">
                      <a:avLst/>
                    </a:prstGeom>
                    <a:noFill/>
                    <a:ln>
                      <a:noFill/>
                    </a:ln>
                  </pic:spPr>
                </pic:pic>
              </a:graphicData>
            </a:graphic>
          </wp:inline>
        </w:drawing>
      </w:r>
    </w:p>
    <w:p w14:paraId="584FB419" w14:textId="77777777" w:rsidR="000A456A" w:rsidRPr="00A04C87" w:rsidRDefault="000A456A" w:rsidP="000A456A">
      <w:pPr>
        <w:spacing w:before="0" w:after="0"/>
        <w:jc w:val="center"/>
        <w:textAlignment w:val="baseline"/>
        <w:rPr>
          <w:rFonts w:ascii="Comic Sans MS" w:eastAsia="Times New Roman" w:hAnsi="Comic Sans MS" w:cs="Segoe UI"/>
          <w:sz w:val="18"/>
          <w:szCs w:val="18"/>
          <w:lang w:val="en-GB" w:eastAsia="en-GB"/>
        </w:rPr>
      </w:pPr>
      <w:r w:rsidRPr="00A04C87">
        <w:rPr>
          <w:rFonts w:ascii="Comic Sans MS" w:eastAsia="Times New Roman" w:hAnsi="Comic Sans MS" w:cs="Segoe UI"/>
          <w:b/>
          <w:bCs/>
          <w:sz w:val="28"/>
          <w:szCs w:val="28"/>
          <w:lang w:val="en-GB" w:eastAsia="en-GB"/>
        </w:rPr>
        <w:t>RISK ASSESSMENT</w:t>
      </w:r>
      <w:r w:rsidRPr="00A04C87">
        <w:rPr>
          <w:rFonts w:ascii="Comic Sans MS" w:eastAsia="Times New Roman" w:hAnsi="Comic Sans MS" w:cs="Segoe UI"/>
          <w:sz w:val="28"/>
          <w:szCs w:val="28"/>
          <w:lang w:val="en-GB" w:eastAsia="en-GB"/>
        </w:rPr>
        <w:t> </w:t>
      </w:r>
    </w:p>
    <w:p w14:paraId="04BD064B" w14:textId="77777777" w:rsidR="000A456A" w:rsidRPr="00A04C87" w:rsidRDefault="000A456A" w:rsidP="000A456A">
      <w:pPr>
        <w:spacing w:before="0" w:after="0"/>
        <w:jc w:val="center"/>
        <w:textAlignment w:val="baseline"/>
        <w:rPr>
          <w:rFonts w:ascii="Comic Sans MS" w:eastAsia="Times New Roman" w:hAnsi="Comic Sans MS" w:cs="Segoe UI"/>
          <w:sz w:val="18"/>
          <w:szCs w:val="18"/>
          <w:lang w:val="en-GB" w:eastAsia="en-GB"/>
        </w:rPr>
      </w:pPr>
      <w:r w:rsidRPr="00A04C87">
        <w:rPr>
          <w:rFonts w:ascii="Comic Sans MS" w:eastAsia="Times New Roman" w:hAnsi="Comic Sans MS" w:cs="Segoe UI"/>
          <w:sz w:val="24"/>
          <w:lang w:val="en-GB" w:eastAsia="en-GB"/>
        </w:rPr>
        <w:t> </w:t>
      </w:r>
    </w:p>
    <w:tbl>
      <w:tblPr>
        <w:tblW w:w="0" w:type="dxa"/>
        <w:tblInd w:w="-1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68"/>
        <w:gridCol w:w="2485"/>
        <w:gridCol w:w="2231"/>
        <w:gridCol w:w="3240"/>
        <w:gridCol w:w="3098"/>
      </w:tblGrid>
      <w:tr w:rsidR="000A456A" w:rsidRPr="00A04C87" w14:paraId="3F854EAD" w14:textId="77777777" w:rsidTr="000A456A">
        <w:tc>
          <w:tcPr>
            <w:tcW w:w="3105" w:type="dxa"/>
            <w:tcBorders>
              <w:top w:val="single" w:sz="6" w:space="0" w:color="auto"/>
              <w:left w:val="single" w:sz="6" w:space="0" w:color="auto"/>
              <w:bottom w:val="single" w:sz="6" w:space="0" w:color="auto"/>
              <w:right w:val="single" w:sz="6" w:space="0" w:color="auto"/>
            </w:tcBorders>
            <w:hideMark/>
          </w:tcPr>
          <w:p w14:paraId="62A70B3D" w14:textId="77777777" w:rsidR="000A456A" w:rsidRPr="00A04C87" w:rsidRDefault="000A456A">
            <w:pPr>
              <w:spacing w:before="0" w:after="0"/>
              <w:textAlignment w:val="baseline"/>
              <w:rPr>
                <w:rFonts w:ascii="Comic Sans MS" w:eastAsia="Times New Roman" w:hAnsi="Comic Sans MS"/>
                <w:b/>
                <w:bCs/>
                <w:sz w:val="24"/>
                <w:lang w:val="en-GB" w:eastAsia="en-GB"/>
              </w:rPr>
            </w:pPr>
            <w:proofErr w:type="spellStart"/>
            <w:r w:rsidRPr="00A04C87">
              <w:rPr>
                <w:rFonts w:ascii="Comic Sans MS" w:eastAsia="Times New Roman" w:hAnsi="Comic Sans MS"/>
                <w:b/>
                <w:bCs/>
                <w:sz w:val="24"/>
                <w:lang w:val="en-GB" w:eastAsia="en-GB"/>
              </w:rPr>
              <w:t>Directorate</w:t>
            </w:r>
            <w:r w:rsidRPr="00A04C87">
              <w:rPr>
                <w:rFonts w:ascii="Comic Sans MS" w:eastAsia="Times New Roman" w:hAnsi="Comic Sans MS"/>
                <w:szCs w:val="20"/>
                <w:lang w:val="en-GB" w:eastAsia="en-GB"/>
              </w:rPr>
              <w:t>Young</w:t>
            </w:r>
            <w:proofErr w:type="spellEnd"/>
            <w:r w:rsidRPr="00A04C87">
              <w:rPr>
                <w:rFonts w:ascii="Comic Sans MS" w:eastAsia="Times New Roman" w:hAnsi="Comic Sans MS"/>
                <w:szCs w:val="20"/>
                <w:lang w:val="en-GB" w:eastAsia="en-GB"/>
              </w:rPr>
              <w:t> Peoples and Children’s Services</w:t>
            </w:r>
            <w:r w:rsidRPr="00A04C87">
              <w:rPr>
                <w:rFonts w:ascii="Comic Sans MS" w:eastAsia="Times New Roman" w:hAnsi="Comic Sans MS"/>
                <w:b/>
                <w:bCs/>
                <w:szCs w:val="20"/>
                <w:lang w:val="en-GB" w:eastAsia="en-GB"/>
              </w:rPr>
              <w:t> </w:t>
            </w:r>
          </w:p>
        </w:tc>
        <w:tc>
          <w:tcPr>
            <w:tcW w:w="2550" w:type="dxa"/>
            <w:tcBorders>
              <w:top w:val="single" w:sz="6" w:space="0" w:color="auto"/>
              <w:left w:val="single" w:sz="6" w:space="0" w:color="auto"/>
              <w:bottom w:val="single" w:sz="6" w:space="0" w:color="auto"/>
              <w:right w:val="single" w:sz="6" w:space="0" w:color="auto"/>
            </w:tcBorders>
            <w:hideMark/>
          </w:tcPr>
          <w:p w14:paraId="3D671281" w14:textId="77777777" w:rsidR="000A456A" w:rsidRPr="00A04C87" w:rsidRDefault="000A456A">
            <w:pPr>
              <w:spacing w:before="0" w:after="0"/>
              <w:textAlignment w:val="baseline"/>
              <w:rPr>
                <w:rFonts w:ascii="Comic Sans MS" w:eastAsia="Times New Roman" w:hAnsi="Comic Sans MS"/>
                <w:sz w:val="24"/>
                <w:lang w:val="en-GB" w:eastAsia="en-GB"/>
              </w:rPr>
            </w:pPr>
            <w:r w:rsidRPr="00A04C87">
              <w:rPr>
                <w:rFonts w:ascii="Comic Sans MS" w:eastAsia="Times New Roman" w:hAnsi="Comic Sans MS"/>
                <w:b/>
                <w:bCs/>
                <w:sz w:val="24"/>
                <w:lang w:val="en-GB" w:eastAsia="en-GB"/>
              </w:rPr>
              <w:t>Location </w:t>
            </w:r>
            <w:r w:rsidRPr="00A04C87">
              <w:rPr>
                <w:rFonts w:ascii="Comic Sans MS" w:eastAsia="Times New Roman" w:hAnsi="Comic Sans MS"/>
                <w:szCs w:val="20"/>
                <w:lang w:val="en-GB" w:eastAsia="en-GB"/>
              </w:rPr>
              <w:t>Green Lane Special School </w:t>
            </w:r>
          </w:p>
        </w:tc>
        <w:tc>
          <w:tcPr>
            <w:tcW w:w="2265" w:type="dxa"/>
            <w:tcBorders>
              <w:top w:val="single" w:sz="6" w:space="0" w:color="auto"/>
              <w:left w:val="single" w:sz="6" w:space="0" w:color="auto"/>
              <w:bottom w:val="single" w:sz="6" w:space="0" w:color="auto"/>
              <w:right w:val="single" w:sz="6" w:space="0" w:color="auto"/>
            </w:tcBorders>
            <w:hideMark/>
          </w:tcPr>
          <w:p w14:paraId="363DB58E" w14:textId="77777777" w:rsidR="000A456A" w:rsidRPr="00A04C87" w:rsidRDefault="000A456A">
            <w:pPr>
              <w:spacing w:before="0" w:after="0"/>
              <w:textAlignment w:val="baseline"/>
              <w:rPr>
                <w:rFonts w:ascii="Comic Sans MS" w:eastAsia="Times New Roman" w:hAnsi="Comic Sans MS"/>
                <w:sz w:val="24"/>
                <w:lang w:val="en-GB" w:eastAsia="en-GB"/>
              </w:rPr>
            </w:pPr>
            <w:r w:rsidRPr="00A04C87">
              <w:rPr>
                <w:rFonts w:ascii="Comic Sans MS" w:eastAsia="Times New Roman" w:hAnsi="Comic Sans MS"/>
                <w:b/>
                <w:bCs/>
                <w:sz w:val="22"/>
                <w:szCs w:val="22"/>
                <w:lang w:val="en-GB" w:eastAsia="en-GB"/>
              </w:rPr>
              <w:t>Service </w:t>
            </w:r>
            <w:r w:rsidRPr="00A04C87">
              <w:rPr>
                <w:rFonts w:ascii="Comic Sans MS" w:eastAsia="Times New Roman" w:hAnsi="Comic Sans MS"/>
                <w:szCs w:val="20"/>
                <w:lang w:val="en-GB" w:eastAsia="en-GB"/>
              </w:rPr>
              <w:t>Education </w:t>
            </w:r>
          </w:p>
        </w:tc>
        <w:tc>
          <w:tcPr>
            <w:tcW w:w="3390" w:type="dxa"/>
            <w:tcBorders>
              <w:top w:val="single" w:sz="6" w:space="0" w:color="auto"/>
              <w:left w:val="single" w:sz="6" w:space="0" w:color="auto"/>
              <w:bottom w:val="single" w:sz="6" w:space="0" w:color="auto"/>
              <w:right w:val="single" w:sz="6" w:space="0" w:color="auto"/>
            </w:tcBorders>
            <w:hideMark/>
          </w:tcPr>
          <w:p w14:paraId="786AE87E" w14:textId="75E11C95" w:rsidR="000A456A" w:rsidRPr="00A04C87" w:rsidRDefault="000A456A">
            <w:pPr>
              <w:spacing w:before="0" w:after="0"/>
              <w:textAlignment w:val="baseline"/>
              <w:rPr>
                <w:rFonts w:ascii="Comic Sans MS" w:eastAsia="Times New Roman" w:hAnsi="Comic Sans MS"/>
                <w:sz w:val="24"/>
                <w:lang w:val="en-GB" w:eastAsia="en-GB"/>
              </w:rPr>
            </w:pPr>
            <w:r w:rsidRPr="00A04C87">
              <w:rPr>
                <w:rFonts w:ascii="Comic Sans MS" w:eastAsia="Times New Roman" w:hAnsi="Comic Sans MS"/>
                <w:b/>
                <w:bCs/>
                <w:sz w:val="24"/>
                <w:lang w:val="en-GB" w:eastAsia="en-GB"/>
              </w:rPr>
              <w:t>Date of Assessment</w:t>
            </w:r>
            <w:r w:rsidR="00A04C87" w:rsidRPr="00A04C87">
              <w:rPr>
                <w:rFonts w:ascii="Comic Sans MS" w:eastAsia="Times New Roman" w:hAnsi="Comic Sans MS"/>
                <w:b/>
                <w:bCs/>
                <w:sz w:val="24"/>
                <w:lang w:val="en-GB" w:eastAsia="en-GB"/>
              </w:rPr>
              <w:t xml:space="preserve">: </w:t>
            </w:r>
            <w:r w:rsidR="00A04C87" w:rsidRPr="00A04C87">
              <w:rPr>
                <w:rFonts w:ascii="Comic Sans MS" w:eastAsia="Times New Roman" w:hAnsi="Comic Sans MS"/>
                <w:sz w:val="24"/>
                <w:lang w:val="en-GB" w:eastAsia="en-GB"/>
              </w:rPr>
              <w:t>Sept 202</w:t>
            </w:r>
            <w:r w:rsidR="005404AF">
              <w:rPr>
                <w:rFonts w:ascii="Comic Sans MS" w:eastAsia="Times New Roman" w:hAnsi="Comic Sans MS"/>
                <w:sz w:val="24"/>
                <w:lang w:val="en-GB" w:eastAsia="en-GB"/>
              </w:rPr>
              <w:t>5</w:t>
            </w:r>
          </w:p>
        </w:tc>
        <w:tc>
          <w:tcPr>
            <w:tcW w:w="3255" w:type="dxa"/>
            <w:tcBorders>
              <w:top w:val="single" w:sz="6" w:space="0" w:color="auto"/>
              <w:left w:val="single" w:sz="6" w:space="0" w:color="auto"/>
              <w:bottom w:val="single" w:sz="6" w:space="0" w:color="auto"/>
              <w:right w:val="single" w:sz="6" w:space="0" w:color="auto"/>
            </w:tcBorders>
            <w:hideMark/>
          </w:tcPr>
          <w:p w14:paraId="386616CB" w14:textId="50460957" w:rsidR="000A456A" w:rsidRPr="00A04C87" w:rsidRDefault="000A456A">
            <w:pPr>
              <w:spacing w:before="0" w:after="0"/>
              <w:textAlignment w:val="baseline"/>
              <w:rPr>
                <w:rFonts w:ascii="Comic Sans MS" w:eastAsia="Times New Roman" w:hAnsi="Comic Sans MS"/>
                <w:sz w:val="24"/>
                <w:lang w:val="en-GB" w:eastAsia="en-GB"/>
              </w:rPr>
            </w:pPr>
            <w:r w:rsidRPr="00A04C87">
              <w:rPr>
                <w:rFonts w:ascii="Comic Sans MS" w:eastAsia="Times New Roman" w:hAnsi="Comic Sans MS"/>
                <w:b/>
                <w:bCs/>
                <w:sz w:val="24"/>
                <w:lang w:val="en-GB" w:eastAsia="en-GB"/>
              </w:rPr>
              <w:t>Review Date</w:t>
            </w:r>
            <w:r w:rsidRPr="00A04C87">
              <w:rPr>
                <w:rFonts w:ascii="Comic Sans MS" w:eastAsia="Times New Roman" w:hAnsi="Comic Sans MS"/>
                <w:sz w:val="24"/>
                <w:lang w:val="en-GB" w:eastAsia="en-GB"/>
              </w:rPr>
              <w:t> </w:t>
            </w:r>
            <w:r w:rsidR="00A04C87" w:rsidRPr="00A04C87">
              <w:rPr>
                <w:rFonts w:ascii="Comic Sans MS" w:eastAsia="Times New Roman" w:hAnsi="Comic Sans MS"/>
                <w:sz w:val="24"/>
                <w:lang w:val="en-GB" w:eastAsia="en-GB"/>
              </w:rPr>
              <w:t>Sept 202</w:t>
            </w:r>
            <w:r w:rsidR="005404AF">
              <w:rPr>
                <w:rFonts w:ascii="Comic Sans MS" w:eastAsia="Times New Roman" w:hAnsi="Comic Sans MS"/>
                <w:sz w:val="24"/>
                <w:lang w:val="en-GB" w:eastAsia="en-GB"/>
              </w:rPr>
              <w:t>6</w:t>
            </w:r>
            <w:bookmarkStart w:id="0" w:name="_GoBack"/>
            <w:bookmarkEnd w:id="0"/>
          </w:p>
        </w:tc>
      </w:tr>
      <w:tr w:rsidR="000A456A" w:rsidRPr="00A04C87" w14:paraId="3D1138A4" w14:textId="77777777" w:rsidTr="000A456A">
        <w:tc>
          <w:tcPr>
            <w:tcW w:w="5670" w:type="dxa"/>
            <w:gridSpan w:val="2"/>
            <w:tcBorders>
              <w:top w:val="single" w:sz="6" w:space="0" w:color="auto"/>
              <w:left w:val="single" w:sz="6" w:space="0" w:color="auto"/>
              <w:bottom w:val="single" w:sz="6" w:space="0" w:color="auto"/>
              <w:right w:val="single" w:sz="6" w:space="0" w:color="auto"/>
            </w:tcBorders>
            <w:hideMark/>
          </w:tcPr>
          <w:p w14:paraId="78281005" w14:textId="5E4FA0D0" w:rsidR="000A456A" w:rsidRPr="00A04C87" w:rsidRDefault="000A456A" w:rsidP="00EC3649">
            <w:pPr>
              <w:spacing w:before="0" w:after="0"/>
              <w:textAlignment w:val="baseline"/>
              <w:rPr>
                <w:rFonts w:ascii="Comic Sans MS" w:eastAsia="Times New Roman" w:hAnsi="Comic Sans MS"/>
                <w:b/>
                <w:bCs/>
                <w:sz w:val="24"/>
                <w:lang w:val="en-GB" w:eastAsia="en-GB"/>
              </w:rPr>
            </w:pPr>
            <w:r w:rsidRPr="00A04C87">
              <w:rPr>
                <w:rFonts w:ascii="Comic Sans MS" w:eastAsia="Times New Roman" w:hAnsi="Comic Sans MS"/>
                <w:b/>
                <w:bCs/>
                <w:sz w:val="24"/>
                <w:lang w:val="en-GB" w:eastAsia="en-GB"/>
              </w:rPr>
              <w:t>Name of Assessor</w:t>
            </w:r>
            <w:r w:rsidR="00A04C87" w:rsidRPr="00A04C87">
              <w:rPr>
                <w:rFonts w:ascii="Comic Sans MS" w:eastAsia="Times New Roman" w:hAnsi="Comic Sans MS"/>
                <w:b/>
                <w:bCs/>
                <w:sz w:val="24"/>
                <w:lang w:val="en-GB" w:eastAsia="en-GB"/>
              </w:rPr>
              <w:t xml:space="preserve">: </w:t>
            </w:r>
            <w:r w:rsidR="00EC3649">
              <w:rPr>
                <w:rFonts w:ascii="Comic Sans MS" w:eastAsia="Times New Roman" w:hAnsi="Comic Sans MS"/>
                <w:sz w:val="24"/>
                <w:lang w:val="en-GB" w:eastAsia="en-GB"/>
              </w:rPr>
              <w:t xml:space="preserve">Nicola Simpson </w:t>
            </w:r>
          </w:p>
        </w:tc>
        <w:tc>
          <w:tcPr>
            <w:tcW w:w="5670" w:type="dxa"/>
            <w:gridSpan w:val="2"/>
            <w:tcBorders>
              <w:top w:val="single" w:sz="6" w:space="0" w:color="auto"/>
              <w:left w:val="single" w:sz="6" w:space="0" w:color="auto"/>
              <w:bottom w:val="single" w:sz="6" w:space="0" w:color="auto"/>
              <w:right w:val="single" w:sz="6" w:space="0" w:color="auto"/>
            </w:tcBorders>
            <w:hideMark/>
          </w:tcPr>
          <w:p w14:paraId="33FB9377" w14:textId="496E207F" w:rsidR="000A456A" w:rsidRPr="00A04C87" w:rsidRDefault="000A456A" w:rsidP="00EC3649">
            <w:pPr>
              <w:spacing w:before="0" w:after="0"/>
              <w:textAlignment w:val="baseline"/>
              <w:rPr>
                <w:rFonts w:ascii="Comic Sans MS" w:eastAsia="Times New Roman" w:hAnsi="Comic Sans MS"/>
                <w:sz w:val="24"/>
                <w:lang w:val="en-GB" w:eastAsia="en-GB"/>
              </w:rPr>
            </w:pPr>
            <w:r w:rsidRPr="00A04C87">
              <w:rPr>
                <w:rFonts w:ascii="Comic Sans MS" w:eastAsia="Times New Roman" w:hAnsi="Comic Sans MS"/>
                <w:b/>
                <w:bCs/>
                <w:sz w:val="24"/>
                <w:lang w:val="en-GB" w:eastAsia="en-GB"/>
              </w:rPr>
              <w:t>Position of Assessor</w:t>
            </w:r>
            <w:r w:rsidR="00A04C87" w:rsidRPr="00A04C87">
              <w:rPr>
                <w:rFonts w:ascii="Comic Sans MS" w:eastAsia="Times New Roman" w:hAnsi="Comic Sans MS"/>
                <w:b/>
                <w:bCs/>
                <w:sz w:val="24"/>
                <w:lang w:val="en-GB" w:eastAsia="en-GB"/>
              </w:rPr>
              <w:t xml:space="preserve">: </w:t>
            </w:r>
            <w:r w:rsidR="00EC3649">
              <w:rPr>
                <w:rFonts w:ascii="Comic Sans MS" w:eastAsia="Times New Roman" w:hAnsi="Comic Sans MS"/>
                <w:sz w:val="24"/>
                <w:lang w:val="en-GB" w:eastAsia="en-GB"/>
              </w:rPr>
              <w:t xml:space="preserve">Safeguarding and Family Support Manager </w:t>
            </w:r>
          </w:p>
        </w:tc>
        <w:tc>
          <w:tcPr>
            <w:tcW w:w="3255" w:type="dxa"/>
            <w:tcBorders>
              <w:top w:val="single" w:sz="6" w:space="0" w:color="auto"/>
              <w:left w:val="single" w:sz="6" w:space="0" w:color="auto"/>
              <w:bottom w:val="single" w:sz="6" w:space="0" w:color="auto"/>
              <w:right w:val="single" w:sz="6" w:space="0" w:color="auto"/>
            </w:tcBorders>
            <w:hideMark/>
          </w:tcPr>
          <w:p w14:paraId="07CDF3C7" w14:textId="77777777" w:rsidR="000A456A" w:rsidRDefault="000A456A">
            <w:pPr>
              <w:spacing w:before="0" w:after="0"/>
              <w:textAlignment w:val="baseline"/>
              <w:rPr>
                <w:rFonts w:ascii="Comic Sans MS" w:eastAsia="Times New Roman" w:hAnsi="Comic Sans MS"/>
                <w:sz w:val="24"/>
                <w:lang w:val="en-GB" w:eastAsia="en-GB"/>
              </w:rPr>
            </w:pPr>
            <w:r w:rsidRPr="00A04C87">
              <w:rPr>
                <w:rFonts w:ascii="Comic Sans MS" w:eastAsia="Times New Roman" w:hAnsi="Comic Sans MS"/>
                <w:b/>
                <w:bCs/>
                <w:sz w:val="24"/>
                <w:lang w:val="en-GB" w:eastAsia="en-GB"/>
              </w:rPr>
              <w:t>Signature  </w:t>
            </w:r>
            <w:r w:rsidRPr="00A04C87">
              <w:rPr>
                <w:rFonts w:ascii="Comic Sans MS" w:eastAsia="Times New Roman" w:hAnsi="Comic Sans MS"/>
                <w:sz w:val="24"/>
                <w:lang w:val="en-GB" w:eastAsia="en-GB"/>
              </w:rPr>
              <w:t> </w:t>
            </w:r>
          </w:p>
          <w:p w14:paraId="55551B9D" w14:textId="7506F974" w:rsidR="00EC3649" w:rsidRPr="00A04C87" w:rsidRDefault="00EC3649">
            <w:pPr>
              <w:spacing w:before="0" w:after="0"/>
              <w:textAlignment w:val="baseline"/>
              <w:rPr>
                <w:rFonts w:ascii="Comic Sans MS" w:eastAsia="Times New Roman" w:hAnsi="Comic Sans MS"/>
                <w:sz w:val="24"/>
                <w:lang w:val="en-GB" w:eastAsia="en-GB"/>
              </w:rPr>
            </w:pPr>
            <w:proofErr w:type="spellStart"/>
            <w:r>
              <w:rPr>
                <w:rFonts w:ascii="Comic Sans MS" w:eastAsia="Times New Roman" w:hAnsi="Comic Sans MS"/>
                <w:sz w:val="24"/>
                <w:lang w:val="en-GB" w:eastAsia="en-GB"/>
              </w:rPr>
              <w:t>NSimpson</w:t>
            </w:r>
            <w:proofErr w:type="spellEnd"/>
          </w:p>
        </w:tc>
      </w:tr>
    </w:tbl>
    <w:p w14:paraId="58B6C6EA" w14:textId="77777777" w:rsidR="000A456A" w:rsidRPr="00A04C87" w:rsidRDefault="000A456A" w:rsidP="000A456A">
      <w:pPr>
        <w:spacing w:before="0" w:after="0"/>
        <w:textAlignment w:val="baseline"/>
        <w:rPr>
          <w:rFonts w:ascii="Comic Sans MS" w:eastAsia="Times New Roman" w:hAnsi="Comic Sans MS" w:cs="Segoe UI"/>
          <w:sz w:val="18"/>
          <w:szCs w:val="18"/>
          <w:lang w:val="en-GB" w:eastAsia="en-GB"/>
        </w:rPr>
      </w:pPr>
      <w:r w:rsidRPr="00A04C87">
        <w:rPr>
          <w:rFonts w:ascii="Comic Sans MS" w:eastAsia="Times New Roman" w:hAnsi="Comic Sans MS" w:cs="Segoe UI"/>
          <w:sz w:val="24"/>
          <w:lang w:val="en-GB" w:eastAsia="en-GB"/>
        </w:rPr>
        <w:t> </w:t>
      </w:r>
    </w:p>
    <w:tbl>
      <w:tblPr>
        <w:tblW w:w="0" w:type="dxa"/>
        <w:tblInd w:w="-1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122"/>
      </w:tblGrid>
      <w:tr w:rsidR="000A456A" w:rsidRPr="00A04C87" w14:paraId="6C6AD2B2" w14:textId="77777777" w:rsidTr="000A456A">
        <w:tc>
          <w:tcPr>
            <w:tcW w:w="14595" w:type="dxa"/>
            <w:tcBorders>
              <w:top w:val="single" w:sz="6" w:space="0" w:color="auto"/>
              <w:left w:val="single" w:sz="6" w:space="0" w:color="auto"/>
              <w:bottom w:val="single" w:sz="6" w:space="0" w:color="auto"/>
              <w:right w:val="single" w:sz="6" w:space="0" w:color="auto"/>
            </w:tcBorders>
            <w:hideMark/>
          </w:tcPr>
          <w:p w14:paraId="76F9E8F4" w14:textId="17F7CDD8" w:rsidR="000A456A" w:rsidRPr="00A04C87" w:rsidRDefault="000A456A">
            <w:pPr>
              <w:spacing w:before="0" w:after="0"/>
              <w:textAlignment w:val="baseline"/>
              <w:rPr>
                <w:rFonts w:ascii="Comic Sans MS" w:eastAsia="Times New Roman" w:hAnsi="Comic Sans MS"/>
                <w:b/>
                <w:bCs/>
                <w:sz w:val="24"/>
                <w:lang w:val="en-GB" w:eastAsia="en-GB"/>
              </w:rPr>
            </w:pPr>
            <w:r w:rsidRPr="00A04C87">
              <w:rPr>
                <w:rFonts w:ascii="Comic Sans MS" w:eastAsia="Times New Roman" w:hAnsi="Comic Sans MS"/>
                <w:b/>
                <w:bCs/>
                <w:sz w:val="24"/>
                <w:lang w:val="en-GB" w:eastAsia="en-GB"/>
              </w:rPr>
              <w:t>Title and Ref. Number of Task </w:t>
            </w:r>
            <w:r w:rsidR="00A04C87" w:rsidRPr="00A04C87">
              <w:rPr>
                <w:rStyle w:val="normaltextrun"/>
                <w:rFonts w:ascii="Comic Sans MS" w:hAnsi="Comic Sans MS" w:cs="Calibri"/>
                <w:b/>
                <w:bCs/>
                <w:color w:val="000000"/>
                <w:szCs w:val="20"/>
                <w:shd w:val="clear" w:color="auto" w:fill="FFFFFF"/>
              </w:rPr>
              <w:t>Prevention of Extremism and </w:t>
            </w:r>
            <w:proofErr w:type="spellStart"/>
            <w:r w:rsidR="00A04C87" w:rsidRPr="00A04C87">
              <w:rPr>
                <w:rStyle w:val="normaltextrun"/>
                <w:rFonts w:ascii="Comic Sans MS" w:hAnsi="Comic Sans MS" w:cs="Calibri"/>
                <w:b/>
                <w:bCs/>
                <w:color w:val="000000"/>
                <w:szCs w:val="20"/>
                <w:shd w:val="clear" w:color="auto" w:fill="FFFFFF"/>
              </w:rPr>
              <w:t>Radicalisation</w:t>
            </w:r>
            <w:proofErr w:type="spellEnd"/>
            <w:r w:rsidR="00A04C87" w:rsidRPr="00A04C87">
              <w:rPr>
                <w:rStyle w:val="eop"/>
                <w:rFonts w:ascii="Comic Sans MS" w:hAnsi="Comic Sans MS" w:cs="Calibri"/>
                <w:color w:val="000000"/>
                <w:szCs w:val="20"/>
                <w:shd w:val="clear" w:color="auto" w:fill="FFFFFF"/>
              </w:rPr>
              <w:t> </w:t>
            </w:r>
          </w:p>
        </w:tc>
      </w:tr>
      <w:tr w:rsidR="000A456A" w:rsidRPr="00A04C87" w14:paraId="066D3B62" w14:textId="77777777" w:rsidTr="000A456A">
        <w:tc>
          <w:tcPr>
            <w:tcW w:w="14595" w:type="dxa"/>
            <w:tcBorders>
              <w:top w:val="single" w:sz="6" w:space="0" w:color="auto"/>
              <w:left w:val="single" w:sz="6" w:space="0" w:color="auto"/>
              <w:bottom w:val="single" w:sz="6" w:space="0" w:color="auto"/>
              <w:right w:val="single" w:sz="6" w:space="0" w:color="auto"/>
            </w:tcBorders>
            <w:hideMark/>
          </w:tcPr>
          <w:p w14:paraId="06E7F343" w14:textId="77777777" w:rsidR="00A04C87" w:rsidRPr="00A04C87" w:rsidRDefault="000A456A" w:rsidP="00A04C87">
            <w:pPr>
              <w:pStyle w:val="paragraph"/>
              <w:spacing w:before="0" w:beforeAutospacing="0" w:after="0" w:afterAutospacing="0"/>
              <w:ind w:left="225"/>
              <w:textAlignment w:val="baseline"/>
              <w:rPr>
                <w:rFonts w:ascii="Comic Sans MS" w:hAnsi="Comic Sans MS"/>
                <w:b/>
                <w:bCs/>
              </w:rPr>
            </w:pPr>
            <w:r w:rsidRPr="00A04C87">
              <w:rPr>
                <w:rFonts w:ascii="Comic Sans MS" w:hAnsi="Comic Sans MS"/>
                <w:b/>
                <w:bCs/>
              </w:rPr>
              <w:t>Scope</w:t>
            </w:r>
            <w:r w:rsidR="00A04C87" w:rsidRPr="00A04C87">
              <w:rPr>
                <w:rFonts w:ascii="Comic Sans MS" w:hAnsi="Comic Sans MS"/>
                <w:b/>
                <w:bCs/>
              </w:rPr>
              <w:t xml:space="preserve">: </w:t>
            </w:r>
          </w:p>
          <w:p w14:paraId="1E5011D8" w14:textId="77777777" w:rsidR="00F36212" w:rsidRDefault="00A04C87" w:rsidP="00A04C87">
            <w:pPr>
              <w:pStyle w:val="paragraph"/>
              <w:spacing w:before="0" w:beforeAutospacing="0" w:after="0" w:afterAutospacing="0"/>
              <w:ind w:left="225"/>
              <w:textAlignment w:val="baseline"/>
              <w:rPr>
                <w:rStyle w:val="normaltextrun"/>
                <w:rFonts w:ascii="Comic Sans MS" w:hAnsi="Comic Sans MS" w:cs="Calibri"/>
                <w:sz w:val="20"/>
                <w:szCs w:val="20"/>
                <w:lang w:val="en-US"/>
              </w:rPr>
            </w:pPr>
            <w:r w:rsidRPr="00A04C87">
              <w:rPr>
                <w:rFonts w:ascii="Comic Sans MS" w:hAnsi="Comic Sans MS"/>
                <w:b/>
                <w:bCs/>
              </w:rPr>
              <w:t>R</w:t>
            </w:r>
            <w:r w:rsidRPr="00A04C87">
              <w:rPr>
                <w:rStyle w:val="normaltextrun"/>
                <w:rFonts w:ascii="Comic Sans MS" w:hAnsi="Comic Sans MS" w:cs="Calibri"/>
                <w:b/>
                <w:bCs/>
                <w:sz w:val="20"/>
                <w:szCs w:val="20"/>
                <w:lang w:val="en-US"/>
              </w:rPr>
              <w:t>adicalisation </w:t>
            </w:r>
            <w:r w:rsidRPr="00A04C87">
              <w:rPr>
                <w:rStyle w:val="normaltextrun"/>
                <w:rFonts w:ascii="Comic Sans MS" w:hAnsi="Comic Sans MS" w:cs="Calibri"/>
                <w:sz w:val="20"/>
                <w:szCs w:val="20"/>
                <w:lang w:val="en-US"/>
              </w:rPr>
              <w:t>is defined as the process by which people come to support terrorism and extremism and, in some cases, to then participate in </w:t>
            </w:r>
          </w:p>
          <w:p w14:paraId="4EDD2C1A" w14:textId="1C69B4F6" w:rsidR="00A04C87" w:rsidRPr="00A04C87" w:rsidRDefault="00A04C87" w:rsidP="00A04C87">
            <w:pPr>
              <w:pStyle w:val="paragraph"/>
              <w:spacing w:before="0" w:beforeAutospacing="0" w:after="0" w:afterAutospacing="0"/>
              <w:ind w:left="225"/>
              <w:textAlignment w:val="baseline"/>
              <w:rPr>
                <w:rFonts w:ascii="Comic Sans MS" w:hAnsi="Comic Sans MS" w:cs="Segoe UI"/>
                <w:sz w:val="18"/>
                <w:szCs w:val="18"/>
              </w:rPr>
            </w:pPr>
            <w:r w:rsidRPr="00A04C87">
              <w:rPr>
                <w:rStyle w:val="normaltextrun"/>
                <w:rFonts w:ascii="Comic Sans MS" w:hAnsi="Comic Sans MS" w:cs="Calibri"/>
                <w:sz w:val="20"/>
                <w:szCs w:val="20"/>
                <w:lang w:val="en-US"/>
              </w:rPr>
              <w:t>terrorist groups.</w:t>
            </w:r>
            <w:r w:rsidRPr="00A04C87">
              <w:rPr>
                <w:rStyle w:val="eop"/>
                <w:rFonts w:ascii="Comic Sans MS" w:hAnsi="Comic Sans MS" w:cs="Calibri"/>
                <w:sz w:val="20"/>
                <w:szCs w:val="20"/>
              </w:rPr>
              <w:t> </w:t>
            </w:r>
          </w:p>
          <w:p w14:paraId="15F1B42B" w14:textId="77777777" w:rsidR="00A04C87" w:rsidRPr="00A04C87" w:rsidRDefault="00A04C87" w:rsidP="00A04C87">
            <w:pPr>
              <w:pStyle w:val="paragraph"/>
              <w:spacing w:before="0" w:beforeAutospacing="0" w:after="0" w:afterAutospacing="0"/>
              <w:ind w:left="225" w:right="225"/>
              <w:textAlignment w:val="baseline"/>
              <w:rPr>
                <w:rFonts w:ascii="Comic Sans MS" w:hAnsi="Comic Sans MS" w:cs="Segoe UI"/>
                <w:sz w:val="18"/>
                <w:szCs w:val="18"/>
              </w:rPr>
            </w:pPr>
            <w:r w:rsidRPr="00A04C87">
              <w:rPr>
                <w:rStyle w:val="normaltextrun"/>
                <w:rFonts w:ascii="Comic Sans MS" w:hAnsi="Comic Sans MS" w:cs="Calibri"/>
                <w:sz w:val="20"/>
                <w:szCs w:val="20"/>
                <w:lang w:val="en-US"/>
              </w:rPr>
              <w:t>“</w:t>
            </w:r>
            <w:r w:rsidRPr="00A04C87">
              <w:rPr>
                <w:rStyle w:val="normaltextrun"/>
                <w:rFonts w:ascii="Comic Sans MS" w:hAnsi="Comic Sans MS" w:cs="Calibri"/>
                <w:b/>
                <w:bCs/>
                <w:sz w:val="20"/>
                <w:szCs w:val="20"/>
                <w:lang w:val="en-US"/>
              </w:rPr>
              <w:t>Extremism </w:t>
            </w:r>
            <w:r w:rsidRPr="00A04C87">
              <w:rPr>
                <w:rStyle w:val="normaltextrun"/>
                <w:rFonts w:ascii="Comic Sans MS" w:hAnsi="Comic Sans MS" w:cs="Calibri"/>
                <w:sz w:val="20"/>
                <w:szCs w:val="20"/>
                <w:lang w:val="en-US"/>
              </w:rPr>
              <w:t>is vocal or active opposition to fundamental British values, including democracy, the rule of law, individual liberty and mutual respect and tolerance of different faiths and beliefs. We also include in our definition of extremism calls for the death of members of our armed forces, whether in this country or overseas” (HM Government Prevent Strategy 2011)</w:t>
            </w:r>
            <w:r w:rsidRPr="00A04C87">
              <w:rPr>
                <w:rStyle w:val="eop"/>
                <w:rFonts w:ascii="Comic Sans MS" w:hAnsi="Comic Sans MS" w:cs="Calibri"/>
                <w:sz w:val="20"/>
                <w:szCs w:val="20"/>
              </w:rPr>
              <w:t> </w:t>
            </w:r>
          </w:p>
          <w:p w14:paraId="43F95628" w14:textId="77777777" w:rsidR="00F36212" w:rsidRDefault="00A04C87" w:rsidP="00A04C87">
            <w:pPr>
              <w:pStyle w:val="paragraph"/>
              <w:spacing w:before="0" w:beforeAutospacing="0" w:after="0" w:afterAutospacing="0"/>
              <w:ind w:left="225" w:right="225"/>
              <w:textAlignment w:val="baseline"/>
              <w:rPr>
                <w:rStyle w:val="normaltextrun"/>
                <w:rFonts w:ascii="Comic Sans MS" w:hAnsi="Comic Sans MS" w:cs="Calibri"/>
                <w:sz w:val="20"/>
                <w:szCs w:val="20"/>
                <w:lang w:val="en-US"/>
              </w:rPr>
            </w:pPr>
            <w:r w:rsidRPr="00A04C87">
              <w:rPr>
                <w:rStyle w:val="normaltextrun"/>
                <w:rFonts w:ascii="Comic Sans MS" w:hAnsi="Comic Sans MS" w:cs="Calibri"/>
                <w:sz w:val="20"/>
                <w:szCs w:val="20"/>
                <w:lang w:val="en-US"/>
              </w:rPr>
              <w:t>Since the publication of the </w:t>
            </w:r>
            <w:hyperlink r:id="rId6" w:tgtFrame="_blank" w:history="1">
              <w:r w:rsidRPr="00A04C87">
                <w:rPr>
                  <w:rStyle w:val="normaltextrun"/>
                  <w:rFonts w:ascii="Comic Sans MS" w:hAnsi="Comic Sans MS" w:cs="Calibri"/>
                  <w:b/>
                  <w:bCs/>
                  <w:color w:val="0000FF"/>
                  <w:sz w:val="20"/>
                  <w:szCs w:val="20"/>
                  <w:u w:val="single"/>
                  <w:lang w:val="en-US"/>
                </w:rPr>
                <w:t>Prevent Strategy</w:t>
              </w:r>
              <w:r w:rsidRPr="00A04C87">
                <w:rPr>
                  <w:rStyle w:val="normaltextrun"/>
                  <w:rFonts w:ascii="Comic Sans MS" w:hAnsi="Comic Sans MS" w:cs="Calibri"/>
                  <w:color w:val="0000FF"/>
                  <w:sz w:val="20"/>
                  <w:szCs w:val="20"/>
                  <w:lang w:val="en-US"/>
                </w:rPr>
                <w:t>,</w:t>
              </w:r>
            </w:hyperlink>
            <w:r w:rsidRPr="00A04C87">
              <w:rPr>
                <w:rStyle w:val="normaltextrun"/>
                <w:rFonts w:ascii="Comic Sans MS" w:hAnsi="Comic Sans MS" w:cs="Calibri"/>
                <w:sz w:val="20"/>
                <w:szCs w:val="20"/>
                <w:lang w:val="en-US"/>
              </w:rPr>
              <w:t> there has been an awareness of the specific need to safeguard children, pupils and families from </w:t>
            </w:r>
          </w:p>
          <w:p w14:paraId="5743BA4E" w14:textId="77777777" w:rsidR="00F36212" w:rsidRDefault="00A04C87" w:rsidP="00A04C87">
            <w:pPr>
              <w:pStyle w:val="paragraph"/>
              <w:spacing w:before="0" w:beforeAutospacing="0" w:after="0" w:afterAutospacing="0"/>
              <w:ind w:left="225" w:right="225"/>
              <w:textAlignment w:val="baseline"/>
              <w:rPr>
                <w:rStyle w:val="normaltextrun"/>
                <w:rFonts w:ascii="Comic Sans MS" w:hAnsi="Comic Sans MS" w:cs="Calibri"/>
                <w:sz w:val="20"/>
                <w:szCs w:val="20"/>
                <w:lang w:val="en-US"/>
              </w:rPr>
            </w:pPr>
            <w:r w:rsidRPr="00A04C87">
              <w:rPr>
                <w:rStyle w:val="normaltextrun"/>
                <w:rFonts w:ascii="Comic Sans MS" w:hAnsi="Comic Sans MS" w:cs="Calibri"/>
                <w:sz w:val="20"/>
                <w:szCs w:val="20"/>
                <w:lang w:val="en-US"/>
              </w:rPr>
              <w:t>violent extremism. There have been attempts to radicalise vulnerable children and pupils to hold extreme views including views justifying political, religious, sexist or racist violence, or to steer them into a rigid and narrow ideology that is intolerant of diversity and leaves them vulnerable to </w:t>
            </w:r>
          </w:p>
          <w:p w14:paraId="74999D79" w14:textId="4F6B024A" w:rsidR="00A04C87" w:rsidRPr="00A04C87" w:rsidRDefault="00A04C87" w:rsidP="00A04C87">
            <w:pPr>
              <w:pStyle w:val="paragraph"/>
              <w:spacing w:before="0" w:beforeAutospacing="0" w:after="0" w:afterAutospacing="0"/>
              <w:ind w:left="225" w:right="225"/>
              <w:textAlignment w:val="baseline"/>
              <w:rPr>
                <w:rFonts w:ascii="Comic Sans MS" w:hAnsi="Comic Sans MS" w:cs="Segoe UI"/>
                <w:sz w:val="18"/>
                <w:szCs w:val="18"/>
              </w:rPr>
            </w:pPr>
            <w:r w:rsidRPr="00A04C87">
              <w:rPr>
                <w:rStyle w:val="normaltextrun"/>
                <w:rFonts w:ascii="Comic Sans MS" w:hAnsi="Comic Sans MS" w:cs="Calibri"/>
                <w:sz w:val="20"/>
                <w:szCs w:val="20"/>
                <w:lang w:val="en-US"/>
              </w:rPr>
              <w:t>future </w:t>
            </w:r>
            <w:proofErr w:type="spellStart"/>
            <w:r w:rsidRPr="00A04C87">
              <w:rPr>
                <w:rStyle w:val="normaltextrun"/>
                <w:rFonts w:ascii="Comic Sans MS" w:hAnsi="Comic Sans MS" w:cs="Calibri"/>
                <w:sz w:val="20"/>
                <w:szCs w:val="20"/>
                <w:lang w:val="en-US"/>
              </w:rPr>
              <w:t>radicalisation</w:t>
            </w:r>
            <w:proofErr w:type="spellEnd"/>
            <w:r w:rsidRPr="00A04C87">
              <w:rPr>
                <w:rStyle w:val="normaltextrun"/>
                <w:rFonts w:ascii="Comic Sans MS" w:hAnsi="Comic Sans MS" w:cs="Calibri"/>
                <w:sz w:val="20"/>
                <w:szCs w:val="20"/>
                <w:lang w:val="en-US"/>
              </w:rPr>
              <w:t>.</w:t>
            </w:r>
            <w:r w:rsidRPr="00A04C87">
              <w:rPr>
                <w:rStyle w:val="eop"/>
                <w:rFonts w:ascii="Comic Sans MS" w:hAnsi="Comic Sans MS" w:cs="Calibri"/>
                <w:sz w:val="20"/>
                <w:szCs w:val="20"/>
              </w:rPr>
              <w:t> </w:t>
            </w:r>
          </w:p>
          <w:p w14:paraId="5921F2D2" w14:textId="443B3294" w:rsidR="000A456A" w:rsidRPr="00A04C87" w:rsidRDefault="000A456A">
            <w:pPr>
              <w:spacing w:before="0" w:after="0"/>
              <w:textAlignment w:val="baseline"/>
              <w:rPr>
                <w:rFonts w:ascii="Comic Sans MS" w:eastAsia="Times New Roman" w:hAnsi="Comic Sans MS"/>
                <w:b/>
                <w:bCs/>
                <w:sz w:val="24"/>
                <w:lang w:val="en-GB" w:eastAsia="en-GB"/>
              </w:rPr>
            </w:pPr>
          </w:p>
        </w:tc>
      </w:tr>
    </w:tbl>
    <w:p w14:paraId="278BD0F5" w14:textId="5CEB0A1D" w:rsidR="000A456A" w:rsidRDefault="000A456A" w:rsidP="000A456A">
      <w:pPr>
        <w:spacing w:before="0" w:after="0"/>
        <w:textAlignment w:val="baseline"/>
        <w:rPr>
          <w:rFonts w:ascii="Comic Sans MS" w:eastAsia="Times New Roman" w:hAnsi="Comic Sans MS" w:cs="Segoe UI"/>
          <w:szCs w:val="20"/>
          <w:lang w:val="en-GB" w:eastAsia="en-GB"/>
        </w:rPr>
      </w:pPr>
      <w:r w:rsidRPr="00A04C87">
        <w:rPr>
          <w:rFonts w:ascii="Comic Sans MS" w:eastAsia="Times New Roman" w:hAnsi="Comic Sans MS" w:cs="Segoe UI"/>
          <w:szCs w:val="20"/>
          <w:lang w:val="en-GB" w:eastAsia="en-GB"/>
        </w:rPr>
        <w:t> </w:t>
      </w:r>
    </w:p>
    <w:p w14:paraId="3FEFF053" w14:textId="72E3684E" w:rsidR="006B2C2D" w:rsidRDefault="006B2C2D" w:rsidP="000A456A">
      <w:pPr>
        <w:spacing w:before="0" w:after="0"/>
        <w:textAlignment w:val="baseline"/>
        <w:rPr>
          <w:rFonts w:ascii="Comic Sans MS" w:eastAsia="Times New Roman" w:hAnsi="Comic Sans MS" w:cs="Segoe UI"/>
          <w:szCs w:val="20"/>
          <w:lang w:val="en-GB" w:eastAsia="en-GB"/>
        </w:rPr>
      </w:pPr>
    </w:p>
    <w:p w14:paraId="19257578" w14:textId="77777777" w:rsidR="006B2C2D" w:rsidRPr="00A04C87" w:rsidRDefault="006B2C2D" w:rsidP="000A456A">
      <w:pPr>
        <w:spacing w:before="0" w:after="0"/>
        <w:textAlignment w:val="baseline"/>
        <w:rPr>
          <w:rFonts w:ascii="Comic Sans MS" w:eastAsia="Times New Roman" w:hAnsi="Comic Sans MS" w:cs="Segoe UI"/>
          <w:sz w:val="18"/>
          <w:szCs w:val="18"/>
          <w:lang w:val="en-GB" w:eastAsia="en-GB"/>
        </w:rPr>
      </w:pPr>
    </w:p>
    <w:p w14:paraId="24D504C1" w14:textId="77777777" w:rsidR="000A456A" w:rsidRPr="00A04C87" w:rsidRDefault="000A456A" w:rsidP="000A456A">
      <w:pPr>
        <w:spacing w:before="0" w:after="0"/>
        <w:textAlignment w:val="baseline"/>
        <w:rPr>
          <w:rFonts w:ascii="Comic Sans MS" w:eastAsia="Times New Roman" w:hAnsi="Comic Sans MS" w:cs="Segoe UI"/>
          <w:sz w:val="18"/>
          <w:szCs w:val="18"/>
          <w:lang w:val="en-GB" w:eastAsia="en-GB"/>
        </w:rPr>
      </w:pPr>
      <w:r w:rsidRPr="00A04C87">
        <w:rPr>
          <w:rFonts w:ascii="Comic Sans MS" w:eastAsia="Times New Roman" w:hAnsi="Comic Sans MS" w:cs="Segoe UI"/>
          <w:szCs w:val="20"/>
          <w:lang w:val="en-GB" w:eastAsia="en-GB"/>
        </w:rPr>
        <w:t> </w:t>
      </w:r>
    </w:p>
    <w:tbl>
      <w:tblPr>
        <w:tblW w:w="14027" w:type="dxa"/>
        <w:tblInd w:w="-15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559"/>
        <w:gridCol w:w="1269"/>
        <w:gridCol w:w="1134"/>
        <w:gridCol w:w="5663"/>
        <w:gridCol w:w="1701"/>
        <w:gridCol w:w="1701"/>
      </w:tblGrid>
      <w:tr w:rsidR="00ED05AB" w:rsidRPr="000B6EEA" w14:paraId="1C1A82D9" w14:textId="77777777" w:rsidTr="00973ED7">
        <w:trPr>
          <w:trHeight w:val="799"/>
          <w:tblHeader/>
        </w:trPr>
        <w:tc>
          <w:tcPr>
            <w:tcW w:w="2559" w:type="dxa"/>
            <w:tcBorders>
              <w:top w:val="single" w:sz="18" w:space="0" w:color="D9D9D9"/>
              <w:left w:val="single" w:sz="6" w:space="0" w:color="000000"/>
              <w:bottom w:val="single" w:sz="6" w:space="0" w:color="000000"/>
              <w:right w:val="single" w:sz="6" w:space="0" w:color="000000"/>
            </w:tcBorders>
            <w:shd w:val="clear" w:color="auto" w:fill="BFBFBF" w:themeFill="background1" w:themeFillShade="BF"/>
          </w:tcPr>
          <w:p w14:paraId="5ED3A3AD" w14:textId="4D086A53" w:rsidR="00ED05AB" w:rsidRPr="000B6EEA" w:rsidRDefault="00ED05AB" w:rsidP="007435A6">
            <w:pPr>
              <w:spacing w:before="0" w:after="0"/>
              <w:jc w:val="center"/>
              <w:textAlignment w:val="baseline"/>
              <w:rPr>
                <w:rFonts w:ascii="Comic Sans MS" w:eastAsia="Times New Roman" w:hAnsi="Comic Sans MS" w:cs="Calibri"/>
                <w:b/>
                <w:bCs/>
                <w:sz w:val="24"/>
                <w:lang w:val="en-GB" w:eastAsia="en-GB"/>
              </w:rPr>
            </w:pPr>
            <w:r w:rsidRPr="000B6EEA">
              <w:rPr>
                <w:rFonts w:ascii="Comic Sans MS" w:eastAsia="Times New Roman" w:hAnsi="Comic Sans MS" w:cs="Calibri"/>
                <w:b/>
                <w:bCs/>
                <w:sz w:val="24"/>
                <w:lang w:val="en-GB" w:eastAsia="en-GB"/>
              </w:rPr>
              <w:lastRenderedPageBreak/>
              <w:t>Hazard</w:t>
            </w:r>
          </w:p>
        </w:tc>
        <w:tc>
          <w:tcPr>
            <w:tcW w:w="1269" w:type="dxa"/>
            <w:tcBorders>
              <w:top w:val="single" w:sz="18" w:space="0" w:color="D9D9D9"/>
              <w:left w:val="single" w:sz="6" w:space="0" w:color="000000"/>
              <w:bottom w:val="single" w:sz="6" w:space="0" w:color="000000"/>
              <w:right w:val="single" w:sz="6" w:space="0" w:color="000000"/>
            </w:tcBorders>
            <w:shd w:val="clear" w:color="auto" w:fill="BFBFBF" w:themeFill="background1" w:themeFillShade="BF"/>
          </w:tcPr>
          <w:p w14:paraId="783AFC7C" w14:textId="2BA60D84" w:rsidR="00ED05AB" w:rsidRPr="000B6EEA" w:rsidRDefault="00ED05AB" w:rsidP="007435A6">
            <w:pPr>
              <w:spacing w:before="0" w:after="0"/>
              <w:jc w:val="center"/>
              <w:textAlignment w:val="baseline"/>
              <w:rPr>
                <w:rFonts w:ascii="Comic Sans MS" w:eastAsia="Times New Roman" w:hAnsi="Comic Sans MS" w:cs="Calibri"/>
                <w:b/>
                <w:bCs/>
                <w:sz w:val="24"/>
                <w:lang w:val="en-GB" w:eastAsia="en-GB"/>
              </w:rPr>
            </w:pPr>
            <w:r w:rsidRPr="000B6EEA">
              <w:rPr>
                <w:rFonts w:ascii="Comic Sans MS" w:eastAsia="Times New Roman" w:hAnsi="Comic Sans MS" w:cs="Calibri"/>
                <w:b/>
                <w:bCs/>
                <w:sz w:val="24"/>
                <w:lang w:val="en-GB" w:eastAsia="en-GB"/>
              </w:rPr>
              <w:t>Individuals at risk</w:t>
            </w:r>
          </w:p>
        </w:tc>
        <w:tc>
          <w:tcPr>
            <w:tcW w:w="1134" w:type="dxa"/>
            <w:tcBorders>
              <w:top w:val="single" w:sz="18" w:space="0" w:color="D9D9D9"/>
              <w:left w:val="single" w:sz="6" w:space="0" w:color="000000"/>
              <w:bottom w:val="single" w:sz="6" w:space="0" w:color="000000"/>
              <w:right w:val="single" w:sz="6" w:space="0" w:color="000000"/>
            </w:tcBorders>
            <w:shd w:val="clear" w:color="auto" w:fill="BFBFBF" w:themeFill="background1" w:themeFillShade="BF"/>
          </w:tcPr>
          <w:p w14:paraId="09F51CAF" w14:textId="2496D50D" w:rsidR="00ED05AB" w:rsidRPr="000B6EEA" w:rsidRDefault="00ED05AB" w:rsidP="007435A6">
            <w:pPr>
              <w:spacing w:before="0" w:after="0"/>
              <w:jc w:val="center"/>
              <w:textAlignment w:val="baseline"/>
              <w:rPr>
                <w:rFonts w:ascii="Comic Sans MS" w:eastAsia="Times New Roman" w:hAnsi="Comic Sans MS" w:cs="Calibri"/>
                <w:b/>
                <w:bCs/>
                <w:sz w:val="24"/>
                <w:lang w:val="en-GB" w:eastAsia="en-GB"/>
              </w:rPr>
            </w:pPr>
            <w:r w:rsidRPr="000B6EEA">
              <w:rPr>
                <w:rFonts w:ascii="Comic Sans MS" w:eastAsia="Times New Roman" w:hAnsi="Comic Sans MS" w:cs="Calibri"/>
                <w:b/>
                <w:bCs/>
                <w:sz w:val="24"/>
                <w:lang w:val="en-GB" w:eastAsia="en-GB"/>
              </w:rPr>
              <w:t xml:space="preserve">Risk </w:t>
            </w:r>
            <w:r>
              <w:rPr>
                <w:rFonts w:ascii="Comic Sans MS" w:eastAsia="Times New Roman" w:hAnsi="Comic Sans MS" w:cs="Calibri"/>
                <w:b/>
                <w:bCs/>
                <w:sz w:val="24"/>
                <w:lang w:val="en-GB" w:eastAsia="en-GB"/>
              </w:rPr>
              <w:t xml:space="preserve">   </w:t>
            </w:r>
            <w:r w:rsidRPr="000B6EEA">
              <w:rPr>
                <w:rFonts w:ascii="Comic Sans MS" w:eastAsia="Times New Roman" w:hAnsi="Comic Sans MS" w:cs="Calibri"/>
                <w:b/>
                <w:bCs/>
                <w:sz w:val="24"/>
                <w:lang w:val="en-GB" w:eastAsia="en-GB"/>
              </w:rPr>
              <w:t>(L, M, H)</w:t>
            </w:r>
          </w:p>
        </w:tc>
        <w:tc>
          <w:tcPr>
            <w:tcW w:w="5663" w:type="dxa"/>
            <w:tcBorders>
              <w:top w:val="single" w:sz="18" w:space="0" w:color="D9D9D9"/>
              <w:left w:val="single" w:sz="6" w:space="0" w:color="000000"/>
              <w:bottom w:val="single" w:sz="6" w:space="0" w:color="000000"/>
              <w:right w:val="single" w:sz="6" w:space="0" w:color="000000"/>
            </w:tcBorders>
            <w:shd w:val="clear" w:color="auto" w:fill="BFBFBF" w:themeFill="background1" w:themeFillShade="BF"/>
          </w:tcPr>
          <w:p w14:paraId="1B5A0DF7" w14:textId="750E66C1" w:rsidR="00ED05AB" w:rsidRPr="000B6EEA" w:rsidRDefault="00ED05AB" w:rsidP="007435A6">
            <w:pPr>
              <w:spacing w:before="0" w:after="0"/>
              <w:jc w:val="center"/>
              <w:textAlignment w:val="baseline"/>
              <w:rPr>
                <w:rFonts w:ascii="Comic Sans MS" w:eastAsia="Times New Roman" w:hAnsi="Comic Sans MS" w:cs="Calibri"/>
                <w:b/>
                <w:bCs/>
                <w:sz w:val="24"/>
                <w:lang w:eastAsia="en-GB"/>
              </w:rPr>
            </w:pPr>
            <w:r w:rsidRPr="000B6EEA">
              <w:rPr>
                <w:rFonts w:ascii="Comic Sans MS" w:eastAsia="Times New Roman" w:hAnsi="Comic Sans MS" w:cs="Calibri"/>
                <w:b/>
                <w:bCs/>
                <w:sz w:val="24"/>
                <w:lang w:eastAsia="en-GB"/>
              </w:rPr>
              <w:t>Control Measures</w:t>
            </w:r>
          </w:p>
        </w:tc>
        <w:tc>
          <w:tcPr>
            <w:tcW w:w="1701" w:type="dxa"/>
            <w:tcBorders>
              <w:top w:val="single" w:sz="18" w:space="0" w:color="D9D9D9"/>
              <w:left w:val="single" w:sz="6" w:space="0" w:color="000000"/>
              <w:bottom w:val="single" w:sz="6" w:space="0" w:color="000000"/>
              <w:right w:val="single" w:sz="6" w:space="0" w:color="000000"/>
            </w:tcBorders>
            <w:shd w:val="clear" w:color="auto" w:fill="BFBFBF" w:themeFill="background1" w:themeFillShade="BF"/>
          </w:tcPr>
          <w:p w14:paraId="68D66C88" w14:textId="3EEF1B3F" w:rsidR="00ED05AB" w:rsidRPr="000B6EEA" w:rsidRDefault="00ED05AB" w:rsidP="007435A6">
            <w:pPr>
              <w:spacing w:before="0" w:after="0"/>
              <w:jc w:val="center"/>
              <w:textAlignment w:val="baseline"/>
              <w:rPr>
                <w:rFonts w:ascii="Comic Sans MS" w:eastAsia="Times New Roman" w:hAnsi="Comic Sans MS" w:cs="Calibri"/>
                <w:b/>
                <w:bCs/>
                <w:sz w:val="24"/>
                <w:lang w:val="en-GB" w:eastAsia="en-GB"/>
              </w:rPr>
            </w:pPr>
            <w:r w:rsidRPr="000B6EEA">
              <w:rPr>
                <w:rFonts w:ascii="Comic Sans MS" w:eastAsia="Times New Roman" w:hAnsi="Comic Sans MS" w:cs="Calibri"/>
                <w:b/>
                <w:bCs/>
                <w:sz w:val="24"/>
                <w:lang w:val="en-GB" w:eastAsia="en-GB"/>
              </w:rPr>
              <w:t>Additional Controls</w:t>
            </w:r>
          </w:p>
        </w:tc>
        <w:tc>
          <w:tcPr>
            <w:tcW w:w="1701" w:type="dxa"/>
            <w:tcBorders>
              <w:top w:val="single" w:sz="18" w:space="0" w:color="D9D9D9"/>
              <w:left w:val="single" w:sz="6" w:space="0" w:color="000000"/>
              <w:bottom w:val="single" w:sz="6" w:space="0" w:color="000000"/>
              <w:right w:val="single" w:sz="6" w:space="0" w:color="000000"/>
            </w:tcBorders>
            <w:shd w:val="clear" w:color="auto" w:fill="BFBFBF" w:themeFill="background1" w:themeFillShade="BF"/>
          </w:tcPr>
          <w:p w14:paraId="050E9944" w14:textId="0297B356" w:rsidR="00ED05AB" w:rsidRPr="000B6EEA" w:rsidRDefault="00ED05AB" w:rsidP="007435A6">
            <w:pPr>
              <w:spacing w:before="0" w:after="0"/>
              <w:jc w:val="center"/>
              <w:textAlignment w:val="baseline"/>
              <w:rPr>
                <w:rFonts w:ascii="Comic Sans MS" w:eastAsia="Times New Roman" w:hAnsi="Comic Sans MS" w:cs="Calibri"/>
                <w:b/>
                <w:bCs/>
                <w:sz w:val="24"/>
                <w:lang w:val="en-GB" w:eastAsia="en-GB"/>
              </w:rPr>
            </w:pPr>
            <w:r w:rsidRPr="000B6EEA">
              <w:rPr>
                <w:rFonts w:ascii="Comic Sans MS" w:eastAsia="Times New Roman" w:hAnsi="Comic Sans MS" w:cs="Calibri"/>
                <w:b/>
                <w:bCs/>
                <w:sz w:val="24"/>
                <w:lang w:val="en-GB" w:eastAsia="en-GB"/>
              </w:rPr>
              <w:t>Residual Risk (L, M, H)</w:t>
            </w:r>
          </w:p>
        </w:tc>
      </w:tr>
      <w:tr w:rsidR="00ED05AB" w:rsidRPr="000B6EEA" w14:paraId="3E27E767" w14:textId="77777777" w:rsidTr="00973ED7">
        <w:trPr>
          <w:cantSplit/>
          <w:trHeight w:val="3195"/>
        </w:trPr>
        <w:tc>
          <w:tcPr>
            <w:tcW w:w="2559" w:type="dxa"/>
            <w:tcBorders>
              <w:top w:val="single" w:sz="18" w:space="0" w:color="D9D9D9"/>
              <w:left w:val="single" w:sz="6" w:space="0" w:color="000000"/>
              <w:bottom w:val="single" w:sz="18" w:space="0" w:color="D9D9D9"/>
              <w:right w:val="single" w:sz="6" w:space="0" w:color="000000"/>
            </w:tcBorders>
            <w:shd w:val="clear" w:color="auto" w:fill="auto"/>
            <w:hideMark/>
          </w:tcPr>
          <w:p w14:paraId="653D3662" w14:textId="77777777" w:rsidR="00F36212" w:rsidRDefault="00ED05AB" w:rsidP="007435A6">
            <w:pPr>
              <w:spacing w:before="0" w:after="0"/>
              <w:ind w:left="141" w:right="135"/>
              <w:jc w:val="both"/>
              <w:textAlignment w:val="baseline"/>
              <w:rPr>
                <w:rFonts w:ascii="Comic Sans MS" w:eastAsia="Times New Roman" w:hAnsi="Comic Sans MS" w:cs="Calibri"/>
                <w:szCs w:val="20"/>
                <w:lang w:eastAsia="en-GB"/>
              </w:rPr>
            </w:pPr>
            <w:r w:rsidRPr="000B6EEA">
              <w:rPr>
                <w:rFonts w:ascii="Comic Sans MS" w:eastAsia="Times New Roman" w:hAnsi="Comic Sans MS" w:cs="Calibri"/>
                <w:szCs w:val="20"/>
                <w:lang w:eastAsia="en-GB"/>
              </w:rPr>
              <w:t>Staff or other </w:t>
            </w:r>
            <w:r>
              <w:rPr>
                <w:rFonts w:ascii="Comic Sans MS" w:eastAsia="Times New Roman" w:hAnsi="Comic Sans MS" w:cs="Calibri"/>
                <w:szCs w:val="20"/>
                <w:lang w:eastAsia="en-GB"/>
              </w:rPr>
              <w:t xml:space="preserve">          </w:t>
            </w:r>
          </w:p>
          <w:p w14:paraId="06921B7D" w14:textId="77777777" w:rsidR="00F36212" w:rsidRDefault="00ED05AB" w:rsidP="007435A6">
            <w:pPr>
              <w:spacing w:before="0" w:after="0"/>
              <w:ind w:left="141" w:right="135"/>
              <w:jc w:val="both"/>
              <w:textAlignment w:val="baseline"/>
              <w:rPr>
                <w:rFonts w:ascii="Comic Sans MS" w:eastAsia="Times New Roman" w:hAnsi="Comic Sans MS" w:cs="Calibri"/>
                <w:szCs w:val="20"/>
                <w:lang w:eastAsia="en-GB"/>
              </w:rPr>
            </w:pPr>
            <w:r w:rsidRPr="000B6EEA">
              <w:rPr>
                <w:rFonts w:ascii="Comic Sans MS" w:eastAsia="Times New Roman" w:hAnsi="Comic Sans MS" w:cs="Calibri"/>
                <w:szCs w:val="20"/>
                <w:lang w:eastAsia="en-GB"/>
              </w:rPr>
              <w:t>contracted providers </w:t>
            </w:r>
            <w:r>
              <w:rPr>
                <w:rFonts w:ascii="Comic Sans MS" w:eastAsia="Times New Roman" w:hAnsi="Comic Sans MS" w:cs="Calibri"/>
                <w:szCs w:val="20"/>
                <w:lang w:eastAsia="en-GB"/>
              </w:rPr>
              <w:t xml:space="preserve"> </w:t>
            </w:r>
          </w:p>
          <w:p w14:paraId="4B21044F" w14:textId="77777777" w:rsidR="00F36212" w:rsidRDefault="00ED05AB" w:rsidP="007435A6">
            <w:pPr>
              <w:spacing w:before="0" w:after="0"/>
              <w:ind w:left="141" w:right="135"/>
              <w:jc w:val="both"/>
              <w:textAlignment w:val="baseline"/>
              <w:rPr>
                <w:rFonts w:ascii="Comic Sans MS" w:eastAsia="Times New Roman" w:hAnsi="Comic Sans MS" w:cs="Calibri"/>
                <w:szCs w:val="20"/>
                <w:lang w:eastAsia="en-GB"/>
              </w:rPr>
            </w:pPr>
            <w:r w:rsidRPr="000B6EEA">
              <w:rPr>
                <w:rFonts w:ascii="Comic Sans MS" w:eastAsia="Times New Roman" w:hAnsi="Comic Sans MS" w:cs="Calibri"/>
                <w:szCs w:val="20"/>
                <w:lang w:eastAsia="en-GB"/>
              </w:rPr>
              <w:t>(e.g. regular supply or agency staff) are not </w:t>
            </w:r>
          </w:p>
          <w:p w14:paraId="77BD40EC" w14:textId="77777777" w:rsidR="00F36212" w:rsidRDefault="00ED05AB" w:rsidP="007435A6">
            <w:pPr>
              <w:spacing w:before="0" w:after="0"/>
              <w:ind w:left="141" w:right="135"/>
              <w:jc w:val="both"/>
              <w:textAlignment w:val="baseline"/>
              <w:rPr>
                <w:rFonts w:ascii="Comic Sans MS" w:eastAsia="Times New Roman" w:hAnsi="Comic Sans MS" w:cs="Calibri"/>
                <w:szCs w:val="20"/>
                <w:lang w:eastAsia="en-GB"/>
              </w:rPr>
            </w:pPr>
            <w:r w:rsidRPr="000B6EEA">
              <w:rPr>
                <w:rFonts w:ascii="Comic Sans MS" w:eastAsia="Times New Roman" w:hAnsi="Comic Sans MS" w:cs="Calibri"/>
                <w:szCs w:val="20"/>
                <w:lang w:eastAsia="en-GB"/>
              </w:rPr>
              <w:t>aware of the school </w:t>
            </w:r>
            <w:r>
              <w:rPr>
                <w:rFonts w:ascii="Comic Sans MS" w:eastAsia="Times New Roman" w:hAnsi="Comic Sans MS" w:cs="Calibri"/>
                <w:szCs w:val="20"/>
                <w:lang w:eastAsia="en-GB"/>
              </w:rPr>
              <w:t xml:space="preserve">  </w:t>
            </w:r>
          </w:p>
          <w:p w14:paraId="6A397469" w14:textId="77777777" w:rsidR="00F36212" w:rsidRDefault="00ED05AB" w:rsidP="007435A6">
            <w:pPr>
              <w:spacing w:before="0" w:after="0"/>
              <w:ind w:left="141" w:right="135"/>
              <w:jc w:val="both"/>
              <w:textAlignment w:val="baseline"/>
              <w:rPr>
                <w:rFonts w:ascii="Comic Sans MS" w:eastAsia="Times New Roman" w:hAnsi="Comic Sans MS" w:cs="Calibri"/>
                <w:szCs w:val="20"/>
                <w:lang w:eastAsia="en-GB"/>
              </w:rPr>
            </w:pPr>
            <w:r w:rsidRPr="000B6EEA">
              <w:rPr>
                <w:rFonts w:ascii="Comic Sans MS" w:eastAsia="Times New Roman" w:hAnsi="Comic Sans MS" w:cs="Calibri"/>
                <w:szCs w:val="20"/>
                <w:lang w:eastAsia="en-GB"/>
              </w:rPr>
              <w:t>procedure for handling concerns and</w:t>
            </w:r>
            <w:r>
              <w:rPr>
                <w:rFonts w:ascii="Comic Sans MS" w:eastAsia="Times New Roman" w:hAnsi="Comic Sans MS" w:cs="Calibri"/>
                <w:szCs w:val="20"/>
                <w:lang w:eastAsia="en-GB"/>
              </w:rPr>
              <w:t>/</w:t>
            </w:r>
            <w:r w:rsidR="00F36212">
              <w:rPr>
                <w:rFonts w:ascii="Comic Sans MS" w:eastAsia="Times New Roman" w:hAnsi="Comic Sans MS" w:cs="Calibri"/>
                <w:szCs w:val="20"/>
                <w:lang w:eastAsia="en-GB"/>
              </w:rPr>
              <w:t> or do </w:t>
            </w:r>
            <w:proofErr w:type="spellStart"/>
            <w:r w:rsidR="00F36212">
              <w:rPr>
                <w:rFonts w:ascii="Comic Sans MS" w:eastAsia="Times New Roman" w:hAnsi="Comic Sans MS" w:cs="Calibri"/>
                <w:szCs w:val="20"/>
                <w:lang w:eastAsia="en-GB"/>
              </w:rPr>
              <w:t>not</w:t>
            </w:r>
            <w:r w:rsidRPr="000B6EEA">
              <w:rPr>
                <w:rFonts w:ascii="Comic Sans MS" w:eastAsia="Times New Roman" w:hAnsi="Comic Sans MS" w:cs="Calibri"/>
                <w:szCs w:val="20"/>
                <w:lang w:eastAsia="en-GB"/>
              </w:rPr>
              <w:t>feel</w:t>
            </w:r>
            <w:proofErr w:type="spellEnd"/>
            <w:r w:rsidRPr="000B6EEA">
              <w:rPr>
                <w:rFonts w:ascii="Comic Sans MS" w:eastAsia="Times New Roman" w:hAnsi="Comic Sans MS" w:cs="Calibri"/>
                <w:szCs w:val="20"/>
                <w:lang w:eastAsia="en-GB"/>
              </w:rPr>
              <w:t> comfortable </w:t>
            </w:r>
          </w:p>
          <w:p w14:paraId="34943CA8" w14:textId="0578A6E9" w:rsidR="00ED05AB" w:rsidRPr="00F36212" w:rsidRDefault="00F36212" w:rsidP="00F36212">
            <w:pPr>
              <w:spacing w:before="0" w:after="0"/>
              <w:ind w:left="141" w:right="135"/>
              <w:jc w:val="both"/>
              <w:textAlignment w:val="baseline"/>
              <w:rPr>
                <w:rFonts w:ascii="Comic Sans MS" w:eastAsia="Times New Roman" w:hAnsi="Comic Sans MS" w:cs="Calibri"/>
                <w:szCs w:val="20"/>
                <w:lang w:eastAsia="en-GB"/>
              </w:rPr>
            </w:pPr>
            <w:r>
              <w:rPr>
                <w:rFonts w:ascii="Comic Sans MS" w:eastAsia="Times New Roman" w:hAnsi="Comic Sans MS" w:cs="Calibri"/>
                <w:szCs w:val="20"/>
                <w:lang w:eastAsia="en-GB"/>
              </w:rPr>
              <w:t xml:space="preserve">sharing </w:t>
            </w:r>
            <w:r w:rsidR="00ED05AB" w:rsidRPr="000B6EEA">
              <w:rPr>
                <w:rFonts w:ascii="Comic Sans MS" w:eastAsia="Times New Roman" w:hAnsi="Comic Sans MS" w:cs="Calibri"/>
                <w:szCs w:val="20"/>
                <w:lang w:eastAsia="en-GB"/>
              </w:rPr>
              <w:t>issues internally</w:t>
            </w:r>
            <w:r w:rsidR="00ED05AB" w:rsidRPr="000B6EEA">
              <w:rPr>
                <w:rFonts w:ascii="Comic Sans MS" w:eastAsia="Times New Roman" w:hAnsi="Comic Sans MS" w:cs="Calibri"/>
                <w:szCs w:val="20"/>
                <w:lang w:val="en-GB" w:eastAsia="en-GB"/>
              </w:rPr>
              <w:t> </w:t>
            </w:r>
          </w:p>
        </w:tc>
        <w:tc>
          <w:tcPr>
            <w:tcW w:w="1269" w:type="dxa"/>
            <w:tcBorders>
              <w:top w:val="single" w:sz="18" w:space="0" w:color="D9D9D9"/>
              <w:left w:val="single" w:sz="6" w:space="0" w:color="000000"/>
              <w:bottom w:val="single" w:sz="18" w:space="0" w:color="D9D9D9"/>
              <w:right w:val="single" w:sz="6" w:space="0" w:color="000000"/>
            </w:tcBorders>
            <w:shd w:val="clear" w:color="auto" w:fill="auto"/>
            <w:hideMark/>
          </w:tcPr>
          <w:p w14:paraId="0FF553B5" w14:textId="0592BA42" w:rsidR="00ED05AB" w:rsidRPr="000B6EEA" w:rsidRDefault="00ED05AB" w:rsidP="007435A6">
            <w:pPr>
              <w:spacing w:before="0" w:after="0"/>
              <w:jc w:val="both"/>
              <w:textAlignment w:val="baseline"/>
              <w:rPr>
                <w:rFonts w:ascii="Comic Sans MS" w:eastAsia="Times New Roman" w:hAnsi="Comic Sans MS" w:cs="Segoe UI"/>
                <w:szCs w:val="20"/>
                <w:lang w:val="en-GB" w:eastAsia="en-GB"/>
              </w:rPr>
            </w:pPr>
            <w:r w:rsidRPr="000B6EEA">
              <w:rPr>
                <w:rFonts w:ascii="Comic Sans MS" w:eastAsia="Times New Roman" w:hAnsi="Comic Sans MS" w:cs="Calibri"/>
                <w:szCs w:val="20"/>
                <w:lang w:val="en-GB" w:eastAsia="en-GB"/>
              </w:rPr>
              <w:t> </w:t>
            </w:r>
            <w:r w:rsidRPr="000B6EEA">
              <w:rPr>
                <w:rFonts w:ascii="Comic Sans MS" w:eastAsia="Times New Roman" w:hAnsi="Comic Sans MS" w:cs="Calibri"/>
                <w:szCs w:val="20"/>
                <w:lang w:eastAsia="en-GB"/>
              </w:rPr>
              <w:t>Pupils</w:t>
            </w:r>
            <w:r w:rsidRPr="000B6EEA">
              <w:rPr>
                <w:rFonts w:ascii="Comic Sans MS" w:eastAsia="Times New Roman" w:hAnsi="Comic Sans MS" w:cs="Calibri"/>
                <w:szCs w:val="20"/>
                <w:lang w:val="en-GB" w:eastAsia="en-GB"/>
              </w:rPr>
              <w:t> </w:t>
            </w:r>
          </w:p>
        </w:tc>
        <w:tc>
          <w:tcPr>
            <w:tcW w:w="1134" w:type="dxa"/>
            <w:tcBorders>
              <w:top w:val="single" w:sz="18" w:space="0" w:color="D9D9D9"/>
              <w:left w:val="single" w:sz="6" w:space="0" w:color="000000"/>
              <w:bottom w:val="single" w:sz="18" w:space="0" w:color="D9D9D9"/>
              <w:right w:val="single" w:sz="6" w:space="0" w:color="000000"/>
            </w:tcBorders>
            <w:shd w:val="clear" w:color="auto" w:fill="auto"/>
            <w:hideMark/>
          </w:tcPr>
          <w:p w14:paraId="79B8D015" w14:textId="2DCE42F2" w:rsidR="00ED05AB" w:rsidRPr="000B6EEA" w:rsidRDefault="00ED05AB" w:rsidP="007435A6">
            <w:pPr>
              <w:spacing w:before="0" w:after="0"/>
              <w:jc w:val="both"/>
              <w:textAlignment w:val="baseline"/>
              <w:rPr>
                <w:rFonts w:ascii="Comic Sans MS" w:eastAsia="Times New Roman" w:hAnsi="Comic Sans MS" w:cs="Segoe UI"/>
                <w:szCs w:val="20"/>
                <w:lang w:val="en-GB" w:eastAsia="en-GB"/>
              </w:rPr>
            </w:pPr>
            <w:r w:rsidRPr="000B6EEA">
              <w:rPr>
                <w:rFonts w:ascii="Comic Sans MS" w:eastAsia="Times New Roman" w:hAnsi="Comic Sans MS" w:cs="Calibri"/>
                <w:szCs w:val="20"/>
                <w:lang w:val="en-GB" w:eastAsia="en-GB"/>
              </w:rPr>
              <w:t> </w:t>
            </w:r>
            <w:r w:rsidRPr="000B6EEA">
              <w:rPr>
                <w:rFonts w:ascii="Comic Sans MS" w:eastAsia="Times New Roman" w:hAnsi="Comic Sans MS" w:cs="Calibri"/>
                <w:szCs w:val="20"/>
                <w:lang w:eastAsia="en-GB"/>
              </w:rPr>
              <w:t>High</w:t>
            </w:r>
            <w:r w:rsidRPr="000B6EEA">
              <w:rPr>
                <w:rFonts w:ascii="Comic Sans MS" w:eastAsia="Times New Roman" w:hAnsi="Comic Sans MS" w:cs="Calibri"/>
                <w:szCs w:val="20"/>
                <w:lang w:val="en-GB" w:eastAsia="en-GB"/>
              </w:rPr>
              <w:t> </w:t>
            </w:r>
          </w:p>
        </w:tc>
        <w:tc>
          <w:tcPr>
            <w:tcW w:w="5663" w:type="dxa"/>
            <w:tcBorders>
              <w:top w:val="single" w:sz="18" w:space="0" w:color="D9D9D9"/>
              <w:left w:val="single" w:sz="6" w:space="0" w:color="000000"/>
              <w:bottom w:val="single" w:sz="18" w:space="0" w:color="D9D9D9"/>
              <w:right w:val="single" w:sz="6" w:space="0" w:color="000000"/>
            </w:tcBorders>
            <w:shd w:val="clear" w:color="auto" w:fill="auto"/>
            <w:hideMark/>
          </w:tcPr>
          <w:p w14:paraId="571EFF33" w14:textId="307719E2" w:rsidR="00ED05AB" w:rsidRPr="004B5625" w:rsidRDefault="00ED05AB" w:rsidP="004B5625">
            <w:pPr>
              <w:pStyle w:val="ListParagraph"/>
              <w:numPr>
                <w:ilvl w:val="0"/>
                <w:numId w:val="20"/>
              </w:numPr>
              <w:rPr>
                <w:rFonts w:ascii="Comic Sans MS" w:hAnsi="Comic Sans MS"/>
                <w:lang w:val="en-GB" w:eastAsia="en-GB"/>
              </w:rPr>
            </w:pPr>
            <w:r w:rsidRPr="004B5625">
              <w:rPr>
                <w:rFonts w:ascii="Comic Sans MS" w:hAnsi="Comic Sans MS"/>
                <w:lang w:eastAsia="en-GB"/>
              </w:rPr>
              <w:t xml:space="preserve">DSL and Safeguarding Team </w:t>
            </w:r>
            <w:proofErr w:type="gramStart"/>
            <w:r w:rsidRPr="004B5625">
              <w:rPr>
                <w:rFonts w:ascii="Comic Sans MS" w:hAnsi="Comic Sans MS"/>
                <w:lang w:eastAsia="en-GB"/>
              </w:rPr>
              <w:t>members  to</w:t>
            </w:r>
            <w:proofErr w:type="gramEnd"/>
            <w:r w:rsidRPr="004B5625">
              <w:rPr>
                <w:rFonts w:ascii="Comic Sans MS" w:hAnsi="Comic Sans MS"/>
                <w:lang w:eastAsia="en-GB"/>
              </w:rPr>
              <w:t xml:space="preserve"> have annual ‘Prevent’</w:t>
            </w:r>
            <w:r w:rsidR="004B5625" w:rsidRPr="004B5625">
              <w:rPr>
                <w:rFonts w:ascii="Comic Sans MS" w:hAnsi="Comic Sans MS"/>
                <w:lang w:eastAsia="en-GB"/>
              </w:rPr>
              <w:t xml:space="preserve"> </w:t>
            </w:r>
            <w:r w:rsidRPr="004B5625">
              <w:rPr>
                <w:rFonts w:ascii="Comic Sans MS" w:hAnsi="Comic Sans MS"/>
                <w:lang w:eastAsia="en-GB"/>
              </w:rPr>
              <w:t>awareness training and has disseminate</w:t>
            </w:r>
            <w:r w:rsidR="004B5625" w:rsidRPr="004B5625">
              <w:rPr>
                <w:rFonts w:ascii="Comic Sans MS" w:hAnsi="Comic Sans MS"/>
                <w:lang w:eastAsia="en-GB"/>
              </w:rPr>
              <w:t>d</w:t>
            </w:r>
            <w:r w:rsidRPr="004B5625">
              <w:rPr>
                <w:rFonts w:ascii="Comic Sans MS" w:hAnsi="Comic Sans MS"/>
                <w:lang w:eastAsia="en-GB"/>
              </w:rPr>
              <w:t> the training </w:t>
            </w:r>
            <w:r w:rsidR="004B5625" w:rsidRPr="004B5625">
              <w:rPr>
                <w:rFonts w:ascii="Comic Sans MS" w:hAnsi="Comic Sans MS"/>
                <w:lang w:eastAsia="en-GB"/>
              </w:rPr>
              <w:t xml:space="preserve">   </w:t>
            </w:r>
            <w:r w:rsidRPr="004B5625">
              <w:rPr>
                <w:rFonts w:ascii="Comic Sans MS" w:hAnsi="Comic Sans MS"/>
                <w:lang w:eastAsia="en-GB"/>
              </w:rPr>
              <w:t>and salient</w:t>
            </w:r>
            <w:r w:rsidR="004B5625" w:rsidRPr="004B5625">
              <w:rPr>
                <w:rFonts w:ascii="Comic Sans MS" w:hAnsi="Comic Sans MS"/>
                <w:lang w:eastAsia="en-GB"/>
              </w:rPr>
              <w:t xml:space="preserve"> </w:t>
            </w:r>
            <w:r w:rsidRPr="004B5625">
              <w:rPr>
                <w:rFonts w:ascii="Comic Sans MS" w:hAnsi="Comic Sans MS"/>
                <w:lang w:eastAsia="en-GB"/>
              </w:rPr>
              <w:t>points to all staff, Governors and other regular </w:t>
            </w:r>
            <w:r w:rsidR="003A08FE">
              <w:rPr>
                <w:rFonts w:ascii="Comic Sans MS" w:hAnsi="Comic Sans MS"/>
                <w:lang w:eastAsia="en-GB"/>
              </w:rPr>
              <w:t xml:space="preserve">          </w:t>
            </w:r>
            <w:r w:rsidRPr="004B5625">
              <w:rPr>
                <w:rFonts w:ascii="Comic Sans MS" w:hAnsi="Comic Sans MS"/>
                <w:lang w:eastAsia="en-GB"/>
              </w:rPr>
              <w:t>contracted staff in the setting</w:t>
            </w:r>
          </w:p>
          <w:p w14:paraId="4213BC33" w14:textId="6428D09C" w:rsidR="00ED05AB" w:rsidRPr="004B5625" w:rsidRDefault="00ED05AB" w:rsidP="004B5625">
            <w:pPr>
              <w:pStyle w:val="ListParagraph"/>
              <w:numPr>
                <w:ilvl w:val="0"/>
                <w:numId w:val="20"/>
              </w:numPr>
              <w:rPr>
                <w:rFonts w:ascii="Comic Sans MS" w:hAnsi="Comic Sans MS"/>
                <w:lang w:val="en-GB" w:eastAsia="en-GB"/>
              </w:rPr>
            </w:pPr>
            <w:r w:rsidRPr="004B5625">
              <w:rPr>
                <w:rFonts w:ascii="Comic Sans MS" w:hAnsi="Comic Sans MS"/>
                <w:lang w:eastAsia="en-GB"/>
              </w:rPr>
              <w:t xml:space="preserve">All staff to </w:t>
            </w:r>
            <w:proofErr w:type="gramStart"/>
            <w:r w:rsidRPr="004B5625">
              <w:rPr>
                <w:rFonts w:ascii="Comic Sans MS" w:hAnsi="Comic Sans MS"/>
                <w:lang w:eastAsia="en-GB"/>
              </w:rPr>
              <w:t xml:space="preserve">receive </w:t>
            </w:r>
            <w:r w:rsidRPr="004B5625">
              <w:rPr>
                <w:rFonts w:ascii="Comic Sans MS" w:hAnsi="Comic Sans MS"/>
                <w:lang w:val="en-GB" w:eastAsia="en-GB"/>
              </w:rPr>
              <w:t> ‘</w:t>
            </w:r>
            <w:proofErr w:type="gramEnd"/>
            <w:r w:rsidRPr="004B5625">
              <w:rPr>
                <w:rFonts w:ascii="Comic Sans MS" w:hAnsi="Comic Sans MS"/>
                <w:lang w:val="en-GB" w:eastAsia="en-GB"/>
              </w:rPr>
              <w:t>Prevent’ awareness training every three years</w:t>
            </w:r>
          </w:p>
          <w:p w14:paraId="513712D6" w14:textId="45DEA1EE" w:rsidR="00ED05AB" w:rsidRPr="004B5625" w:rsidRDefault="00ED05AB" w:rsidP="004B5625">
            <w:pPr>
              <w:pStyle w:val="ListParagraph"/>
              <w:numPr>
                <w:ilvl w:val="0"/>
                <w:numId w:val="20"/>
              </w:numPr>
              <w:rPr>
                <w:rFonts w:ascii="Comic Sans MS" w:hAnsi="Comic Sans MS"/>
                <w:lang w:val="en-GB" w:eastAsia="en-GB"/>
              </w:rPr>
            </w:pPr>
            <w:r w:rsidRPr="004B5625">
              <w:rPr>
                <w:rFonts w:ascii="Comic Sans MS" w:hAnsi="Comic Sans MS"/>
                <w:lang w:val="en-GB" w:eastAsia="en-GB"/>
              </w:rPr>
              <w:t>Prevent guidance included in the Safeguarding and Child Protection Policy</w:t>
            </w:r>
          </w:p>
          <w:p w14:paraId="0A27D310" w14:textId="08F6F727" w:rsidR="00ED05AB" w:rsidRPr="004B5625" w:rsidRDefault="00ED05AB" w:rsidP="004B5625">
            <w:pPr>
              <w:pStyle w:val="ListParagraph"/>
              <w:numPr>
                <w:ilvl w:val="0"/>
                <w:numId w:val="20"/>
              </w:numPr>
              <w:rPr>
                <w:rFonts w:ascii="Comic Sans MS" w:hAnsi="Comic Sans MS"/>
                <w:lang w:val="en-GB" w:eastAsia="en-GB"/>
              </w:rPr>
            </w:pPr>
            <w:r w:rsidRPr="004B5625">
              <w:rPr>
                <w:rFonts w:ascii="Comic Sans MS" w:hAnsi="Comic Sans MS"/>
                <w:lang w:eastAsia="en-GB"/>
              </w:rPr>
              <w:t>Contracted staff are made aware of the person to whom concerns are to </w:t>
            </w:r>
            <w:proofErr w:type="gramStart"/>
            <w:r w:rsidRPr="004B5625">
              <w:rPr>
                <w:rFonts w:ascii="Comic Sans MS" w:hAnsi="Comic Sans MS"/>
                <w:lang w:eastAsia="en-GB"/>
              </w:rPr>
              <w:t>be  reported</w:t>
            </w:r>
            <w:proofErr w:type="gramEnd"/>
            <w:r w:rsidRPr="004B5625">
              <w:rPr>
                <w:rFonts w:ascii="Comic Sans MS" w:hAnsi="Comic Sans MS"/>
                <w:lang w:val="en-GB" w:eastAsia="en-GB"/>
              </w:rPr>
              <w:t> </w:t>
            </w:r>
          </w:p>
          <w:p w14:paraId="45D50A87" w14:textId="77777777" w:rsidR="00F36212" w:rsidRPr="00F36212" w:rsidRDefault="00ED05AB" w:rsidP="004B5625">
            <w:pPr>
              <w:pStyle w:val="ListParagraph"/>
              <w:numPr>
                <w:ilvl w:val="0"/>
                <w:numId w:val="20"/>
              </w:numPr>
              <w:rPr>
                <w:rFonts w:ascii="Comic Sans MS" w:hAnsi="Comic Sans MS"/>
                <w:lang w:val="en-GB" w:eastAsia="en-GB"/>
              </w:rPr>
            </w:pPr>
            <w:r w:rsidRPr="004B5625">
              <w:rPr>
                <w:rFonts w:ascii="Comic Sans MS" w:hAnsi="Comic Sans MS"/>
                <w:lang w:eastAsia="en-GB"/>
              </w:rPr>
              <w:t>Preventing pupils from being exposed to radicalisation or extremism is part   of safeguarding policies and </w:t>
            </w:r>
          </w:p>
          <w:p w14:paraId="34D8BAD2" w14:textId="00A7F0FF" w:rsidR="00ED05AB" w:rsidRPr="004B5625" w:rsidRDefault="00ED05AB" w:rsidP="004B5625">
            <w:pPr>
              <w:pStyle w:val="ListParagraph"/>
              <w:numPr>
                <w:ilvl w:val="0"/>
                <w:numId w:val="20"/>
              </w:numPr>
              <w:rPr>
                <w:rFonts w:ascii="Comic Sans MS" w:hAnsi="Comic Sans MS"/>
                <w:lang w:val="en-GB" w:eastAsia="en-GB"/>
              </w:rPr>
            </w:pPr>
            <w:r w:rsidRPr="004B5625">
              <w:rPr>
                <w:rFonts w:ascii="Comic Sans MS" w:hAnsi="Comic Sans MS"/>
                <w:lang w:eastAsia="en-GB"/>
              </w:rPr>
              <w:t>procedures i.e. Child Protection &amp; E-safety</w:t>
            </w:r>
            <w:r w:rsidRPr="004B5625">
              <w:rPr>
                <w:rFonts w:ascii="Comic Sans MS" w:hAnsi="Comic Sans MS"/>
                <w:lang w:val="en-GB" w:eastAsia="en-GB"/>
              </w:rPr>
              <w:t> </w:t>
            </w:r>
          </w:p>
          <w:p w14:paraId="7983D1FE" w14:textId="2251A6BC" w:rsidR="00ED05AB" w:rsidRPr="004B5625" w:rsidRDefault="00ED05AB" w:rsidP="004B5625">
            <w:pPr>
              <w:pStyle w:val="ListParagraph"/>
              <w:numPr>
                <w:ilvl w:val="0"/>
                <w:numId w:val="20"/>
              </w:numPr>
              <w:rPr>
                <w:rFonts w:ascii="Comic Sans MS" w:hAnsi="Comic Sans MS"/>
                <w:lang w:val="en-GB" w:eastAsia="en-GB"/>
              </w:rPr>
            </w:pPr>
            <w:r w:rsidRPr="004B5625">
              <w:rPr>
                <w:rFonts w:ascii="Comic Sans MS" w:hAnsi="Comic Sans MS"/>
                <w:lang w:eastAsia="en-GB"/>
              </w:rPr>
              <w:t>Staff have received appropriate training and are familiar with our Safeguarding Child Protection Policy and procedures</w:t>
            </w:r>
            <w:r w:rsidRPr="004B5625">
              <w:rPr>
                <w:rFonts w:ascii="Comic Sans MS" w:hAnsi="Comic Sans MS"/>
                <w:lang w:val="en-GB" w:eastAsia="en-GB"/>
              </w:rPr>
              <w:t> </w:t>
            </w:r>
          </w:p>
          <w:p w14:paraId="511BF6F5" w14:textId="55CE2DF4" w:rsidR="00ED05AB" w:rsidRPr="004B5625" w:rsidRDefault="00ED05AB" w:rsidP="004B5625">
            <w:pPr>
              <w:pStyle w:val="ListParagraph"/>
              <w:numPr>
                <w:ilvl w:val="0"/>
                <w:numId w:val="20"/>
              </w:numPr>
              <w:rPr>
                <w:rFonts w:ascii="Comic Sans MS" w:hAnsi="Comic Sans MS"/>
                <w:lang w:val="en-GB" w:eastAsia="en-GB"/>
              </w:rPr>
            </w:pPr>
            <w:r w:rsidRPr="004B5625">
              <w:rPr>
                <w:rFonts w:ascii="Comic Sans MS" w:hAnsi="Comic Sans MS"/>
                <w:lang w:eastAsia="en-GB"/>
              </w:rPr>
              <w:t>Concerns are reported to the DSL</w:t>
            </w:r>
            <w:r w:rsidRPr="004B5625">
              <w:rPr>
                <w:rFonts w:ascii="Comic Sans MS" w:hAnsi="Comic Sans MS"/>
                <w:lang w:val="en-GB" w:eastAsia="en-GB"/>
              </w:rPr>
              <w:t> or a member of the Safeguarding Team</w:t>
            </w:r>
          </w:p>
          <w:p w14:paraId="38DDEE3F" w14:textId="70D852CA" w:rsidR="00ED05AB" w:rsidRPr="004B5625" w:rsidRDefault="00ED05AB" w:rsidP="004B5625">
            <w:pPr>
              <w:pStyle w:val="ListParagraph"/>
              <w:numPr>
                <w:ilvl w:val="0"/>
                <w:numId w:val="20"/>
              </w:numPr>
              <w:rPr>
                <w:lang w:val="en-GB" w:eastAsia="en-GB"/>
              </w:rPr>
            </w:pPr>
            <w:r w:rsidRPr="004B5625">
              <w:rPr>
                <w:rFonts w:ascii="Comic Sans MS" w:hAnsi="Comic Sans MS"/>
                <w:lang w:eastAsia="en-GB"/>
              </w:rPr>
              <w:t>Records are held of any referrals</w:t>
            </w:r>
            <w:r w:rsidRPr="000B6EEA">
              <w:rPr>
                <w:lang w:eastAsia="en-GB"/>
              </w:rPr>
              <w:t> </w:t>
            </w:r>
          </w:p>
        </w:tc>
        <w:tc>
          <w:tcPr>
            <w:tcW w:w="1701" w:type="dxa"/>
            <w:tcBorders>
              <w:top w:val="single" w:sz="18" w:space="0" w:color="D9D9D9"/>
              <w:left w:val="single" w:sz="6" w:space="0" w:color="000000"/>
              <w:bottom w:val="single" w:sz="18" w:space="0" w:color="D9D9D9"/>
              <w:right w:val="single" w:sz="6" w:space="0" w:color="000000"/>
            </w:tcBorders>
            <w:shd w:val="clear" w:color="auto" w:fill="auto"/>
            <w:hideMark/>
          </w:tcPr>
          <w:p w14:paraId="6920DA1A" w14:textId="4A59C917" w:rsidR="00ED05AB" w:rsidRPr="000B6EEA" w:rsidRDefault="00ED05AB" w:rsidP="007435A6">
            <w:pPr>
              <w:spacing w:before="0" w:after="0"/>
              <w:ind w:left="139"/>
              <w:jc w:val="both"/>
              <w:textAlignment w:val="baseline"/>
              <w:rPr>
                <w:rFonts w:ascii="Comic Sans MS" w:eastAsia="Times New Roman" w:hAnsi="Comic Sans MS" w:cs="Segoe UI"/>
                <w:szCs w:val="20"/>
                <w:lang w:val="en-GB" w:eastAsia="en-GB"/>
              </w:rPr>
            </w:pPr>
            <w:r w:rsidRPr="000B6EEA">
              <w:rPr>
                <w:rFonts w:ascii="Comic Sans MS" w:eastAsia="Times New Roman" w:hAnsi="Comic Sans MS" w:cs="Calibri"/>
                <w:szCs w:val="20"/>
                <w:lang w:eastAsia="en-GB"/>
              </w:rPr>
              <w:t>Part o</w:t>
            </w:r>
            <w:r>
              <w:rPr>
                <w:rFonts w:ascii="Comic Sans MS" w:eastAsia="Times New Roman" w:hAnsi="Comic Sans MS" w:cs="Calibri"/>
                <w:szCs w:val="20"/>
                <w:lang w:eastAsia="en-GB"/>
              </w:rPr>
              <w:t xml:space="preserve">f </w:t>
            </w:r>
            <w:r w:rsidRPr="000B6EEA">
              <w:rPr>
                <w:rFonts w:ascii="Comic Sans MS" w:eastAsia="Times New Roman" w:hAnsi="Comic Sans MS" w:cs="Calibri"/>
                <w:szCs w:val="20"/>
                <w:lang w:eastAsia="en-GB"/>
              </w:rPr>
              <w:t>induction</w:t>
            </w:r>
            <w:r>
              <w:rPr>
                <w:rFonts w:ascii="Comic Sans MS" w:eastAsia="Times New Roman" w:hAnsi="Comic Sans MS" w:cs="Calibri"/>
                <w:szCs w:val="20"/>
                <w:lang w:eastAsia="en-GB"/>
              </w:rPr>
              <w:t xml:space="preserve"> </w:t>
            </w:r>
            <w:r w:rsidRPr="000B6EEA">
              <w:rPr>
                <w:rFonts w:ascii="Comic Sans MS" w:eastAsia="Times New Roman" w:hAnsi="Comic Sans MS" w:cs="Calibri"/>
                <w:szCs w:val="20"/>
                <w:lang w:eastAsia="en-GB"/>
              </w:rPr>
              <w:t>procedures.</w:t>
            </w:r>
            <w:r w:rsidRPr="000B6EEA">
              <w:rPr>
                <w:rFonts w:ascii="Comic Sans MS" w:eastAsia="Times New Roman" w:hAnsi="Comic Sans MS" w:cs="Calibri"/>
                <w:szCs w:val="20"/>
                <w:lang w:val="en-GB" w:eastAsia="en-GB"/>
              </w:rPr>
              <w:t> </w:t>
            </w:r>
          </w:p>
        </w:tc>
        <w:tc>
          <w:tcPr>
            <w:tcW w:w="1701" w:type="dxa"/>
            <w:tcBorders>
              <w:top w:val="single" w:sz="18" w:space="0" w:color="D9D9D9"/>
              <w:left w:val="single" w:sz="6" w:space="0" w:color="000000"/>
              <w:bottom w:val="single" w:sz="18" w:space="0" w:color="D9D9D9"/>
              <w:right w:val="single" w:sz="6" w:space="0" w:color="000000"/>
            </w:tcBorders>
            <w:shd w:val="clear" w:color="auto" w:fill="auto"/>
            <w:hideMark/>
          </w:tcPr>
          <w:p w14:paraId="7CE6D28A" w14:textId="0FC50C50" w:rsidR="00ED05AB" w:rsidRPr="000B6EEA" w:rsidRDefault="00ED05AB" w:rsidP="007435A6">
            <w:pPr>
              <w:spacing w:before="0" w:after="0"/>
              <w:jc w:val="both"/>
              <w:textAlignment w:val="baseline"/>
              <w:rPr>
                <w:rFonts w:ascii="Comic Sans MS" w:eastAsia="Times New Roman" w:hAnsi="Comic Sans MS" w:cs="Segoe UI"/>
                <w:szCs w:val="20"/>
                <w:lang w:val="en-GB" w:eastAsia="en-GB"/>
              </w:rPr>
            </w:pPr>
            <w:r w:rsidRPr="000B6EEA">
              <w:rPr>
                <w:rFonts w:ascii="Comic Sans MS" w:eastAsia="Times New Roman" w:hAnsi="Comic Sans MS" w:cs="Calibri"/>
                <w:szCs w:val="20"/>
                <w:lang w:val="en-GB" w:eastAsia="en-GB"/>
              </w:rPr>
              <w:t> </w:t>
            </w:r>
            <w:r w:rsidRPr="000B6EEA">
              <w:rPr>
                <w:rFonts w:ascii="Comic Sans MS" w:eastAsia="Times New Roman" w:hAnsi="Comic Sans MS" w:cs="Calibri"/>
                <w:szCs w:val="20"/>
                <w:lang w:eastAsia="en-GB"/>
              </w:rPr>
              <w:t>Low</w:t>
            </w:r>
            <w:r w:rsidRPr="000B6EEA">
              <w:rPr>
                <w:rFonts w:ascii="Comic Sans MS" w:eastAsia="Times New Roman" w:hAnsi="Comic Sans MS" w:cs="Calibri"/>
                <w:szCs w:val="20"/>
                <w:lang w:val="en-GB" w:eastAsia="en-GB"/>
              </w:rPr>
              <w:t> </w:t>
            </w:r>
          </w:p>
        </w:tc>
      </w:tr>
      <w:tr w:rsidR="00ED05AB" w:rsidRPr="000B6EEA" w14:paraId="107ADA23" w14:textId="77777777" w:rsidTr="00973ED7">
        <w:trPr>
          <w:cantSplit/>
          <w:trHeight w:val="3195"/>
        </w:trPr>
        <w:tc>
          <w:tcPr>
            <w:tcW w:w="2559" w:type="dxa"/>
            <w:tcBorders>
              <w:top w:val="single" w:sz="18" w:space="0" w:color="D9D9D9"/>
              <w:left w:val="single" w:sz="6" w:space="0" w:color="000000"/>
              <w:bottom w:val="single" w:sz="18" w:space="0" w:color="D9D9D9"/>
              <w:right w:val="single" w:sz="6" w:space="0" w:color="000000"/>
            </w:tcBorders>
            <w:shd w:val="clear" w:color="auto" w:fill="auto"/>
          </w:tcPr>
          <w:p w14:paraId="3FDC9F72" w14:textId="4B192C15" w:rsidR="00ED05AB" w:rsidRPr="003A08FE" w:rsidRDefault="00ED05AB" w:rsidP="003A08FE">
            <w:pPr>
              <w:rPr>
                <w:rFonts w:ascii="Comic Sans MS" w:hAnsi="Comic Sans MS"/>
                <w:lang w:eastAsia="en-GB"/>
              </w:rPr>
            </w:pPr>
            <w:r w:rsidRPr="003A08FE">
              <w:rPr>
                <w:rFonts w:ascii="Comic Sans MS" w:hAnsi="Comic Sans MS"/>
                <w:lang w:eastAsia="en-GB"/>
              </w:rPr>
              <w:lastRenderedPageBreak/>
              <w:t>Pupils are </w:t>
            </w:r>
            <w:proofErr w:type="spellStart"/>
            <w:r w:rsidRPr="003A08FE">
              <w:rPr>
                <w:rFonts w:ascii="Comic Sans MS" w:hAnsi="Comic Sans MS"/>
                <w:lang w:eastAsia="en-GB"/>
              </w:rPr>
              <w:t>radicalised</w:t>
            </w:r>
            <w:proofErr w:type="spellEnd"/>
            <w:r w:rsidRPr="003A08FE">
              <w:rPr>
                <w:rFonts w:ascii="Comic Sans MS" w:hAnsi="Comic Sans MS"/>
                <w:lang w:eastAsia="en-GB"/>
              </w:rPr>
              <w:t> b</w:t>
            </w:r>
            <w:r w:rsidR="003A08FE" w:rsidRPr="003A08FE">
              <w:rPr>
                <w:rFonts w:ascii="Comic Sans MS" w:hAnsi="Comic Sans MS"/>
                <w:lang w:eastAsia="en-GB"/>
              </w:rPr>
              <w:t xml:space="preserve">y </w:t>
            </w:r>
            <w:r w:rsidR="00F36212">
              <w:rPr>
                <w:rFonts w:ascii="Comic Sans MS" w:hAnsi="Comic Sans MS"/>
                <w:lang w:eastAsia="en-GB"/>
              </w:rPr>
              <w:t>factors internal or</w:t>
            </w:r>
            <w:r w:rsidR="003A08FE">
              <w:rPr>
                <w:rFonts w:ascii="Comic Sans MS" w:hAnsi="Comic Sans MS"/>
                <w:lang w:eastAsia="en-GB"/>
              </w:rPr>
              <w:t xml:space="preserve"> </w:t>
            </w:r>
            <w:r w:rsidRPr="003A08FE">
              <w:rPr>
                <w:rFonts w:ascii="Comic Sans MS" w:hAnsi="Comic Sans MS"/>
                <w:lang w:eastAsia="en-GB"/>
              </w:rPr>
              <w:t>external to the school</w:t>
            </w:r>
            <w:r w:rsidRPr="003A08FE">
              <w:rPr>
                <w:rFonts w:ascii="Comic Sans MS" w:hAnsi="Comic Sans MS"/>
                <w:lang w:val="en-GB" w:eastAsia="en-GB"/>
              </w:rPr>
              <w:t> </w:t>
            </w:r>
          </w:p>
        </w:tc>
        <w:tc>
          <w:tcPr>
            <w:tcW w:w="1269" w:type="dxa"/>
            <w:tcBorders>
              <w:top w:val="single" w:sz="18" w:space="0" w:color="D9D9D9"/>
              <w:left w:val="single" w:sz="6" w:space="0" w:color="000000"/>
              <w:bottom w:val="single" w:sz="18" w:space="0" w:color="D9D9D9"/>
              <w:right w:val="single" w:sz="6" w:space="0" w:color="000000"/>
            </w:tcBorders>
            <w:shd w:val="clear" w:color="auto" w:fill="auto"/>
          </w:tcPr>
          <w:p w14:paraId="0DDDB328" w14:textId="4B5EA6BE" w:rsidR="00ED05AB" w:rsidRPr="003A08FE" w:rsidRDefault="00ED05AB" w:rsidP="003A08FE">
            <w:pPr>
              <w:rPr>
                <w:rFonts w:ascii="Comic Sans MS" w:hAnsi="Comic Sans MS" w:cs="Segoe UI"/>
                <w:lang w:val="en-GB" w:eastAsia="en-GB"/>
              </w:rPr>
            </w:pPr>
            <w:r w:rsidRPr="003A08FE">
              <w:rPr>
                <w:rFonts w:ascii="Comic Sans MS" w:hAnsi="Comic Sans MS"/>
                <w:lang w:val="en-GB" w:eastAsia="en-GB"/>
              </w:rPr>
              <w:t> </w:t>
            </w:r>
            <w:r w:rsidRPr="003A08FE">
              <w:rPr>
                <w:rFonts w:ascii="Comic Sans MS" w:hAnsi="Comic Sans MS"/>
                <w:lang w:eastAsia="en-GB"/>
              </w:rPr>
              <w:t>Pupils</w:t>
            </w:r>
            <w:r w:rsidRPr="003A08FE">
              <w:rPr>
                <w:rFonts w:ascii="Comic Sans MS" w:hAnsi="Comic Sans MS"/>
                <w:lang w:val="en-GB" w:eastAsia="en-GB"/>
              </w:rPr>
              <w:t> </w:t>
            </w:r>
          </w:p>
        </w:tc>
        <w:tc>
          <w:tcPr>
            <w:tcW w:w="1134" w:type="dxa"/>
            <w:tcBorders>
              <w:top w:val="single" w:sz="18" w:space="0" w:color="D9D9D9"/>
              <w:left w:val="single" w:sz="6" w:space="0" w:color="000000"/>
              <w:bottom w:val="single" w:sz="18" w:space="0" w:color="D9D9D9"/>
              <w:right w:val="single" w:sz="6" w:space="0" w:color="000000"/>
            </w:tcBorders>
            <w:shd w:val="clear" w:color="auto" w:fill="auto"/>
          </w:tcPr>
          <w:p w14:paraId="0D2EB7BD" w14:textId="02D60DF7" w:rsidR="00ED05AB" w:rsidRPr="003A08FE" w:rsidRDefault="00ED05AB" w:rsidP="003A08FE">
            <w:pPr>
              <w:rPr>
                <w:rFonts w:ascii="Comic Sans MS" w:hAnsi="Comic Sans MS" w:cs="Segoe UI"/>
                <w:lang w:val="en-GB" w:eastAsia="en-GB"/>
              </w:rPr>
            </w:pPr>
            <w:r w:rsidRPr="003A08FE">
              <w:rPr>
                <w:rFonts w:ascii="Comic Sans MS" w:hAnsi="Comic Sans MS"/>
                <w:lang w:val="en-GB" w:eastAsia="en-GB"/>
              </w:rPr>
              <w:t> </w:t>
            </w:r>
            <w:r w:rsidRPr="003A08FE">
              <w:rPr>
                <w:rFonts w:ascii="Comic Sans MS" w:hAnsi="Comic Sans MS"/>
                <w:lang w:eastAsia="en-GB"/>
              </w:rPr>
              <w:t>Medium</w:t>
            </w:r>
            <w:r w:rsidRPr="003A08FE">
              <w:rPr>
                <w:rFonts w:ascii="Comic Sans MS" w:hAnsi="Comic Sans MS"/>
                <w:lang w:val="en-GB" w:eastAsia="en-GB"/>
              </w:rPr>
              <w:t> </w:t>
            </w:r>
          </w:p>
        </w:tc>
        <w:tc>
          <w:tcPr>
            <w:tcW w:w="5663" w:type="dxa"/>
            <w:tcBorders>
              <w:top w:val="single" w:sz="18" w:space="0" w:color="D9D9D9"/>
              <w:left w:val="single" w:sz="6" w:space="0" w:color="000000"/>
              <w:bottom w:val="single" w:sz="18" w:space="0" w:color="D9D9D9"/>
              <w:right w:val="single" w:sz="6" w:space="0" w:color="000000"/>
            </w:tcBorders>
            <w:shd w:val="clear" w:color="auto" w:fill="auto"/>
          </w:tcPr>
          <w:p w14:paraId="1BA28491" w14:textId="39BDCEE7" w:rsidR="00ED05AB" w:rsidRPr="003A08FE" w:rsidRDefault="00ED05AB" w:rsidP="003A08FE">
            <w:pPr>
              <w:pStyle w:val="ListParagraph"/>
              <w:numPr>
                <w:ilvl w:val="0"/>
                <w:numId w:val="22"/>
              </w:numPr>
              <w:rPr>
                <w:rFonts w:ascii="Comic Sans MS" w:hAnsi="Comic Sans MS"/>
                <w:lang w:val="en-GB" w:eastAsia="en-GB"/>
              </w:rPr>
            </w:pPr>
            <w:r w:rsidRPr="003A08FE">
              <w:rPr>
                <w:rFonts w:ascii="Comic Sans MS" w:hAnsi="Comic Sans MS"/>
                <w:lang w:eastAsia="en-GB"/>
              </w:rPr>
              <w:t>We have a range of activities to promote the spiritual, moral, social</w:t>
            </w:r>
            <w:r w:rsidR="003A08FE">
              <w:rPr>
                <w:rFonts w:ascii="Comic Sans MS" w:hAnsi="Comic Sans MS"/>
                <w:lang w:eastAsia="en-GB"/>
              </w:rPr>
              <w:t xml:space="preserve"> </w:t>
            </w:r>
            <w:r w:rsidRPr="003A08FE">
              <w:rPr>
                <w:rFonts w:ascii="Comic Sans MS" w:hAnsi="Comic Sans MS"/>
                <w:lang w:eastAsia="en-GB"/>
              </w:rPr>
              <w:t>and emotional needs of pupils aimed at protecting </w:t>
            </w:r>
            <w:r w:rsidR="003A08FE">
              <w:rPr>
                <w:rFonts w:ascii="Comic Sans MS" w:hAnsi="Comic Sans MS"/>
                <w:lang w:eastAsia="en-GB"/>
              </w:rPr>
              <w:t xml:space="preserve">       </w:t>
            </w:r>
            <w:r w:rsidRPr="003A08FE">
              <w:rPr>
                <w:rFonts w:ascii="Comic Sans MS" w:hAnsi="Comic Sans MS"/>
                <w:lang w:eastAsia="en-GB"/>
              </w:rPr>
              <w:t>th</w:t>
            </w:r>
            <w:r w:rsidR="003A08FE">
              <w:rPr>
                <w:rFonts w:ascii="Comic Sans MS" w:hAnsi="Comic Sans MS"/>
                <w:lang w:eastAsia="en-GB"/>
              </w:rPr>
              <w:t>em</w:t>
            </w:r>
            <w:r w:rsidRPr="003A08FE">
              <w:rPr>
                <w:rFonts w:ascii="Comic Sans MS" w:hAnsi="Comic Sans MS"/>
                <w:lang w:eastAsia="en-GB"/>
              </w:rPr>
              <w:t> from radical and extremist influences</w:t>
            </w:r>
            <w:r w:rsidRPr="003A08FE">
              <w:rPr>
                <w:rFonts w:ascii="Comic Sans MS" w:hAnsi="Comic Sans MS"/>
                <w:lang w:val="en-GB" w:eastAsia="en-GB"/>
              </w:rPr>
              <w:t> </w:t>
            </w:r>
          </w:p>
          <w:p w14:paraId="44C47901" w14:textId="52857E7D" w:rsidR="00ED05AB" w:rsidRPr="003A08FE" w:rsidRDefault="00ED05AB" w:rsidP="003A08FE">
            <w:pPr>
              <w:pStyle w:val="ListParagraph"/>
              <w:numPr>
                <w:ilvl w:val="0"/>
                <w:numId w:val="22"/>
              </w:numPr>
              <w:rPr>
                <w:rFonts w:ascii="Comic Sans MS" w:hAnsi="Comic Sans MS"/>
                <w:lang w:val="en-GB" w:eastAsia="en-GB"/>
              </w:rPr>
            </w:pPr>
            <w:r w:rsidRPr="003A08FE">
              <w:rPr>
                <w:rFonts w:ascii="Comic Sans MS" w:hAnsi="Comic Sans MS"/>
                <w:lang w:eastAsia="en-GB"/>
              </w:rPr>
              <w:t>Staff deliver training to help pupils develop critical </w:t>
            </w:r>
            <w:r w:rsidR="003A08FE">
              <w:rPr>
                <w:rFonts w:ascii="Comic Sans MS" w:hAnsi="Comic Sans MS"/>
                <w:lang w:eastAsia="en-GB"/>
              </w:rPr>
              <w:t xml:space="preserve">    </w:t>
            </w:r>
            <w:r w:rsidRPr="003A08FE">
              <w:rPr>
                <w:rFonts w:ascii="Comic Sans MS" w:hAnsi="Comic Sans MS"/>
                <w:lang w:eastAsia="en-GB"/>
              </w:rPr>
              <w:t>thinking around influence, social media and other on-line safety</w:t>
            </w:r>
            <w:r w:rsidRPr="003A08FE">
              <w:rPr>
                <w:rFonts w:ascii="Comic Sans MS" w:hAnsi="Comic Sans MS"/>
                <w:lang w:val="en-GB" w:eastAsia="en-GB"/>
              </w:rPr>
              <w:t> </w:t>
            </w:r>
          </w:p>
          <w:p w14:paraId="4062FC65" w14:textId="77777777" w:rsidR="00ED05AB" w:rsidRPr="003A08FE" w:rsidRDefault="00ED05AB" w:rsidP="003A08FE">
            <w:pPr>
              <w:pStyle w:val="ListParagraph"/>
              <w:numPr>
                <w:ilvl w:val="0"/>
                <w:numId w:val="22"/>
              </w:numPr>
              <w:rPr>
                <w:rFonts w:ascii="Comic Sans MS" w:hAnsi="Comic Sans MS"/>
                <w:lang w:val="en-GB" w:eastAsia="en-GB"/>
              </w:rPr>
            </w:pPr>
            <w:r w:rsidRPr="003A08FE">
              <w:rPr>
                <w:rFonts w:ascii="Comic Sans MS" w:hAnsi="Comic Sans MS"/>
                <w:lang w:eastAsia="en-GB"/>
              </w:rPr>
              <w:t>Staff and other adults working with pupils are challenged if opinions or language expressed are contrary to community cohesion or ‘British values’</w:t>
            </w:r>
            <w:r w:rsidRPr="003A08FE">
              <w:rPr>
                <w:rFonts w:ascii="Comic Sans MS" w:hAnsi="Comic Sans MS"/>
                <w:lang w:val="en-GB" w:eastAsia="en-GB"/>
              </w:rPr>
              <w:t> </w:t>
            </w:r>
          </w:p>
          <w:p w14:paraId="30799126" w14:textId="6A4702B1" w:rsidR="00ED05AB" w:rsidRPr="003A08FE" w:rsidRDefault="00ED05AB" w:rsidP="003A08FE">
            <w:pPr>
              <w:pStyle w:val="ListParagraph"/>
              <w:numPr>
                <w:ilvl w:val="0"/>
                <w:numId w:val="22"/>
              </w:numPr>
              <w:rPr>
                <w:rFonts w:ascii="Comic Sans MS" w:hAnsi="Comic Sans MS"/>
                <w:lang w:val="en-GB" w:eastAsia="en-GB"/>
              </w:rPr>
            </w:pPr>
            <w:r w:rsidRPr="003A08FE">
              <w:rPr>
                <w:rFonts w:ascii="Comic Sans MS" w:hAnsi="Comic Sans MS"/>
                <w:lang w:eastAsia="en-GB"/>
              </w:rPr>
              <w:t>Staff are able to challenge pupils, parents or governors if opinions expressed are </w:t>
            </w:r>
            <w:r w:rsidR="003A08FE">
              <w:rPr>
                <w:rFonts w:ascii="Comic Sans MS" w:hAnsi="Comic Sans MS"/>
                <w:lang w:eastAsia="en-GB"/>
              </w:rPr>
              <w:t xml:space="preserve">           </w:t>
            </w:r>
            <w:r w:rsidRPr="003A08FE">
              <w:rPr>
                <w:rFonts w:ascii="Comic Sans MS" w:hAnsi="Comic Sans MS"/>
                <w:lang w:eastAsia="en-GB"/>
              </w:rPr>
              <w:t>contrary to community cohesion or ‘British values’</w:t>
            </w:r>
            <w:r w:rsidRPr="003A08FE">
              <w:rPr>
                <w:rFonts w:ascii="Comic Sans MS" w:hAnsi="Comic Sans MS"/>
                <w:lang w:val="en-GB" w:eastAsia="en-GB"/>
              </w:rPr>
              <w:t> </w:t>
            </w:r>
          </w:p>
          <w:p w14:paraId="3591BA3A" w14:textId="12681F95" w:rsidR="004B5625" w:rsidRPr="003A08FE" w:rsidRDefault="00ED05AB" w:rsidP="003A08FE">
            <w:pPr>
              <w:pStyle w:val="ListParagraph"/>
              <w:numPr>
                <w:ilvl w:val="0"/>
                <w:numId w:val="22"/>
              </w:numPr>
              <w:rPr>
                <w:rFonts w:ascii="Comic Sans MS" w:hAnsi="Comic Sans MS"/>
                <w:lang w:val="en-GB" w:eastAsia="en-GB"/>
              </w:rPr>
            </w:pPr>
            <w:r w:rsidRPr="003A08FE">
              <w:rPr>
                <w:rFonts w:ascii="Comic Sans MS" w:hAnsi="Comic Sans MS"/>
                <w:lang w:eastAsia="en-GB"/>
              </w:rPr>
              <w:t>Staff are aware of local factor</w:t>
            </w:r>
            <w:r w:rsidR="003A08FE">
              <w:rPr>
                <w:rFonts w:ascii="Comic Sans MS" w:hAnsi="Comic Sans MS"/>
                <w:lang w:eastAsia="en-GB"/>
              </w:rPr>
              <w:t>s</w:t>
            </w:r>
            <w:r w:rsidRPr="003A08FE">
              <w:rPr>
                <w:rFonts w:ascii="Comic Sans MS" w:hAnsi="Comic Sans MS"/>
                <w:lang w:eastAsia="en-GB"/>
              </w:rPr>
              <w:t xml:space="preserve"> </w:t>
            </w:r>
            <w:proofErr w:type="spellStart"/>
            <w:r w:rsidR="003A08FE">
              <w:rPr>
                <w:rFonts w:ascii="Comic Sans MS" w:hAnsi="Comic Sans MS"/>
                <w:lang w:eastAsia="en-GB"/>
              </w:rPr>
              <w:t>i.e</w:t>
            </w:r>
            <w:proofErr w:type="spellEnd"/>
            <w:r w:rsidRPr="003A08FE">
              <w:rPr>
                <w:rFonts w:ascii="Comic Sans MS" w:hAnsi="Comic Sans MS"/>
                <w:lang w:eastAsia="en-GB"/>
              </w:rPr>
              <w:t> political views etc. which might have an influence o</w:t>
            </w:r>
            <w:r w:rsidR="003A08FE">
              <w:rPr>
                <w:rFonts w:ascii="Comic Sans MS" w:hAnsi="Comic Sans MS"/>
                <w:lang w:eastAsia="en-GB"/>
              </w:rPr>
              <w:t>n</w:t>
            </w:r>
            <w:r w:rsidRPr="003A08FE">
              <w:rPr>
                <w:rFonts w:ascii="Comic Sans MS" w:hAnsi="Comic Sans MS"/>
                <w:lang w:eastAsia="en-GB"/>
              </w:rPr>
              <w:t> pupils</w:t>
            </w:r>
            <w:r w:rsidRPr="003A08FE">
              <w:rPr>
                <w:rFonts w:ascii="Comic Sans MS" w:hAnsi="Comic Sans MS"/>
                <w:lang w:val="en-GB" w:eastAsia="en-GB"/>
              </w:rPr>
              <w:t> </w:t>
            </w:r>
          </w:p>
          <w:p w14:paraId="544B7599" w14:textId="57496FA4" w:rsidR="00ED05AB" w:rsidRPr="003A08FE" w:rsidRDefault="00ED05AB" w:rsidP="003A08FE">
            <w:pPr>
              <w:pStyle w:val="ListParagraph"/>
              <w:numPr>
                <w:ilvl w:val="0"/>
                <w:numId w:val="22"/>
              </w:numPr>
              <w:rPr>
                <w:rFonts w:ascii="Comic Sans MS" w:hAnsi="Comic Sans MS"/>
                <w:lang w:val="en-GB" w:eastAsia="en-GB"/>
              </w:rPr>
            </w:pPr>
            <w:r w:rsidRPr="003A08FE">
              <w:rPr>
                <w:rFonts w:ascii="Comic Sans MS" w:hAnsi="Comic Sans MS"/>
                <w:lang w:eastAsia="en-GB"/>
              </w:rPr>
              <w:t>Staff undertaking home visits are briefed on the signs to look out for around the home environment</w:t>
            </w:r>
            <w:r w:rsidRPr="003A08FE">
              <w:rPr>
                <w:rFonts w:ascii="Comic Sans MS" w:hAnsi="Comic Sans MS"/>
                <w:lang w:val="en-GB" w:eastAsia="en-GB"/>
              </w:rPr>
              <w:t> </w:t>
            </w:r>
          </w:p>
        </w:tc>
        <w:tc>
          <w:tcPr>
            <w:tcW w:w="1701" w:type="dxa"/>
            <w:tcBorders>
              <w:top w:val="single" w:sz="18" w:space="0" w:color="D9D9D9"/>
              <w:left w:val="single" w:sz="6" w:space="0" w:color="000000"/>
              <w:bottom w:val="single" w:sz="18" w:space="0" w:color="D9D9D9"/>
              <w:right w:val="single" w:sz="6" w:space="0" w:color="000000"/>
            </w:tcBorders>
            <w:shd w:val="clear" w:color="auto" w:fill="auto"/>
          </w:tcPr>
          <w:p w14:paraId="1E972D94" w14:textId="77777777" w:rsidR="00ED05AB" w:rsidRPr="003A08FE" w:rsidRDefault="00ED05AB" w:rsidP="003A08FE">
            <w:pPr>
              <w:rPr>
                <w:rFonts w:ascii="Comic Sans MS" w:hAnsi="Comic Sans MS" w:cs="Segoe UI"/>
                <w:lang w:val="en-GB" w:eastAsia="en-GB"/>
              </w:rPr>
            </w:pPr>
            <w:r w:rsidRPr="003A08FE">
              <w:rPr>
                <w:rFonts w:ascii="Comic Sans MS" w:hAnsi="Comic Sans MS"/>
                <w:lang w:val="en-GB" w:eastAsia="en-GB"/>
              </w:rPr>
              <w:t> </w:t>
            </w:r>
          </w:p>
          <w:p w14:paraId="28BC3D2A" w14:textId="77777777" w:rsidR="00ED05AB" w:rsidRPr="003A08FE" w:rsidRDefault="00ED05AB" w:rsidP="003A08FE">
            <w:pPr>
              <w:rPr>
                <w:rFonts w:ascii="Comic Sans MS" w:hAnsi="Comic Sans MS" w:cs="Segoe UI"/>
                <w:lang w:val="en-GB" w:eastAsia="en-GB"/>
              </w:rPr>
            </w:pPr>
            <w:r w:rsidRPr="003A08FE">
              <w:rPr>
                <w:rFonts w:ascii="Comic Sans MS" w:hAnsi="Comic Sans MS"/>
                <w:lang w:val="en-GB" w:eastAsia="en-GB"/>
              </w:rPr>
              <w:t> </w:t>
            </w:r>
          </w:p>
          <w:p w14:paraId="58834927" w14:textId="77777777" w:rsidR="00ED05AB" w:rsidRPr="003A08FE" w:rsidRDefault="00ED05AB" w:rsidP="003A08FE">
            <w:pPr>
              <w:rPr>
                <w:rFonts w:ascii="Comic Sans MS" w:hAnsi="Comic Sans MS" w:cs="Segoe UI"/>
                <w:lang w:val="en-GB" w:eastAsia="en-GB"/>
              </w:rPr>
            </w:pPr>
            <w:r w:rsidRPr="003A08FE">
              <w:rPr>
                <w:rFonts w:ascii="Comic Sans MS" w:hAnsi="Comic Sans MS"/>
                <w:lang w:val="en-GB" w:eastAsia="en-GB"/>
              </w:rPr>
              <w:t> </w:t>
            </w:r>
          </w:p>
          <w:p w14:paraId="3F9A2F4A" w14:textId="77777777" w:rsidR="00ED05AB" w:rsidRPr="003A08FE" w:rsidRDefault="00ED05AB" w:rsidP="003A08FE">
            <w:pPr>
              <w:rPr>
                <w:rFonts w:ascii="Comic Sans MS" w:hAnsi="Comic Sans MS" w:cs="Segoe UI"/>
                <w:lang w:val="en-GB" w:eastAsia="en-GB"/>
              </w:rPr>
            </w:pPr>
            <w:r w:rsidRPr="003A08FE">
              <w:rPr>
                <w:rFonts w:ascii="Comic Sans MS" w:hAnsi="Comic Sans MS"/>
                <w:lang w:val="en-GB" w:eastAsia="en-GB"/>
              </w:rPr>
              <w:t> </w:t>
            </w:r>
          </w:p>
          <w:p w14:paraId="191506B9" w14:textId="77777777" w:rsidR="00ED05AB" w:rsidRPr="003A08FE" w:rsidRDefault="00ED05AB" w:rsidP="003A08FE">
            <w:pPr>
              <w:rPr>
                <w:rFonts w:ascii="Comic Sans MS" w:hAnsi="Comic Sans MS" w:cs="Segoe UI"/>
                <w:lang w:val="en-GB" w:eastAsia="en-GB"/>
              </w:rPr>
            </w:pPr>
            <w:r w:rsidRPr="003A08FE">
              <w:rPr>
                <w:rFonts w:ascii="Comic Sans MS" w:hAnsi="Comic Sans MS"/>
                <w:lang w:val="en-GB" w:eastAsia="en-GB"/>
              </w:rPr>
              <w:t> </w:t>
            </w:r>
          </w:p>
          <w:p w14:paraId="56AF9CB4" w14:textId="77777777" w:rsidR="00ED05AB" w:rsidRPr="003A08FE" w:rsidRDefault="00ED05AB" w:rsidP="003A08FE">
            <w:pPr>
              <w:rPr>
                <w:rFonts w:ascii="Comic Sans MS" w:hAnsi="Comic Sans MS" w:cs="Segoe UI"/>
                <w:lang w:val="en-GB" w:eastAsia="en-GB"/>
              </w:rPr>
            </w:pPr>
            <w:r w:rsidRPr="003A08FE">
              <w:rPr>
                <w:rFonts w:ascii="Comic Sans MS" w:hAnsi="Comic Sans MS"/>
                <w:lang w:val="en-GB" w:eastAsia="en-GB"/>
              </w:rPr>
              <w:t> </w:t>
            </w:r>
          </w:p>
          <w:p w14:paraId="2A1B99C2" w14:textId="77777777" w:rsidR="00ED05AB" w:rsidRPr="003A08FE" w:rsidRDefault="00ED05AB" w:rsidP="003A08FE">
            <w:pPr>
              <w:rPr>
                <w:rFonts w:ascii="Comic Sans MS" w:hAnsi="Comic Sans MS" w:cs="Segoe UI"/>
                <w:lang w:val="en-GB" w:eastAsia="en-GB"/>
              </w:rPr>
            </w:pPr>
            <w:r w:rsidRPr="003A08FE">
              <w:rPr>
                <w:rFonts w:ascii="Comic Sans MS" w:hAnsi="Comic Sans MS"/>
                <w:lang w:val="en-GB" w:eastAsia="en-GB"/>
              </w:rPr>
              <w:t> </w:t>
            </w:r>
          </w:p>
          <w:p w14:paraId="7FE65E52" w14:textId="77777777" w:rsidR="00ED05AB" w:rsidRPr="003A08FE" w:rsidRDefault="00ED05AB" w:rsidP="003A08FE">
            <w:pPr>
              <w:rPr>
                <w:rFonts w:ascii="Comic Sans MS" w:hAnsi="Comic Sans MS" w:cs="Segoe UI"/>
                <w:lang w:val="en-GB" w:eastAsia="en-GB"/>
              </w:rPr>
            </w:pPr>
            <w:r w:rsidRPr="003A08FE">
              <w:rPr>
                <w:rFonts w:ascii="Comic Sans MS" w:hAnsi="Comic Sans MS"/>
                <w:lang w:val="en-GB" w:eastAsia="en-GB"/>
              </w:rPr>
              <w:t> </w:t>
            </w:r>
          </w:p>
          <w:p w14:paraId="43BD6E7E" w14:textId="77777777" w:rsidR="00ED05AB" w:rsidRPr="003A08FE" w:rsidRDefault="00ED05AB" w:rsidP="003A08FE">
            <w:pPr>
              <w:rPr>
                <w:rFonts w:ascii="Comic Sans MS" w:hAnsi="Comic Sans MS" w:cs="Segoe UI"/>
                <w:lang w:val="en-GB" w:eastAsia="en-GB"/>
              </w:rPr>
            </w:pPr>
            <w:r w:rsidRPr="003A08FE">
              <w:rPr>
                <w:rFonts w:ascii="Comic Sans MS" w:hAnsi="Comic Sans MS"/>
                <w:lang w:val="en-GB" w:eastAsia="en-GB"/>
              </w:rPr>
              <w:t> </w:t>
            </w:r>
          </w:p>
          <w:p w14:paraId="5544B79B" w14:textId="77777777" w:rsidR="00ED05AB" w:rsidRPr="003A08FE" w:rsidRDefault="00ED05AB" w:rsidP="003A08FE">
            <w:pPr>
              <w:rPr>
                <w:rFonts w:ascii="Comic Sans MS" w:hAnsi="Comic Sans MS" w:cs="Segoe UI"/>
                <w:lang w:val="en-GB" w:eastAsia="en-GB"/>
              </w:rPr>
            </w:pPr>
            <w:r w:rsidRPr="003A08FE">
              <w:rPr>
                <w:rFonts w:ascii="Comic Sans MS" w:hAnsi="Comic Sans MS"/>
                <w:lang w:val="en-GB" w:eastAsia="en-GB"/>
              </w:rPr>
              <w:t> </w:t>
            </w:r>
          </w:p>
          <w:p w14:paraId="48449B5C" w14:textId="77777777" w:rsidR="00ED05AB" w:rsidRPr="003A08FE" w:rsidRDefault="00ED05AB" w:rsidP="003A08FE">
            <w:pPr>
              <w:rPr>
                <w:rFonts w:ascii="Comic Sans MS" w:hAnsi="Comic Sans MS" w:cs="Segoe UI"/>
                <w:lang w:val="en-GB" w:eastAsia="en-GB"/>
              </w:rPr>
            </w:pPr>
            <w:r w:rsidRPr="003A08FE">
              <w:rPr>
                <w:rFonts w:ascii="Comic Sans MS" w:hAnsi="Comic Sans MS"/>
                <w:lang w:val="en-GB" w:eastAsia="en-GB"/>
              </w:rPr>
              <w:t> </w:t>
            </w:r>
          </w:p>
          <w:p w14:paraId="6DEB414D" w14:textId="0B090166" w:rsidR="00ED05AB" w:rsidRPr="003A08FE" w:rsidRDefault="00ED05AB" w:rsidP="003A08FE">
            <w:pPr>
              <w:rPr>
                <w:rFonts w:ascii="Comic Sans MS" w:hAnsi="Comic Sans MS"/>
                <w:lang w:eastAsia="en-GB"/>
              </w:rPr>
            </w:pPr>
            <w:r w:rsidRPr="003A08FE">
              <w:rPr>
                <w:rFonts w:ascii="Comic Sans MS" w:hAnsi="Comic Sans MS"/>
                <w:lang w:val="en-GB" w:eastAsia="en-GB"/>
              </w:rPr>
              <w:t> </w:t>
            </w:r>
          </w:p>
        </w:tc>
        <w:tc>
          <w:tcPr>
            <w:tcW w:w="1701" w:type="dxa"/>
            <w:tcBorders>
              <w:top w:val="single" w:sz="18" w:space="0" w:color="D9D9D9"/>
              <w:left w:val="single" w:sz="6" w:space="0" w:color="000000"/>
              <w:bottom w:val="single" w:sz="18" w:space="0" w:color="D9D9D9"/>
              <w:right w:val="single" w:sz="6" w:space="0" w:color="000000"/>
            </w:tcBorders>
            <w:shd w:val="clear" w:color="auto" w:fill="auto"/>
          </w:tcPr>
          <w:p w14:paraId="75351530" w14:textId="1B08F108" w:rsidR="00ED05AB" w:rsidRPr="003A08FE" w:rsidRDefault="00ED05AB" w:rsidP="003A08FE">
            <w:pPr>
              <w:rPr>
                <w:rFonts w:ascii="Comic Sans MS" w:hAnsi="Comic Sans MS" w:cs="Segoe UI"/>
                <w:lang w:val="en-GB" w:eastAsia="en-GB"/>
              </w:rPr>
            </w:pPr>
            <w:r w:rsidRPr="003A08FE">
              <w:rPr>
                <w:rFonts w:ascii="Comic Sans MS" w:hAnsi="Comic Sans MS"/>
                <w:lang w:val="en-GB" w:eastAsia="en-GB"/>
              </w:rPr>
              <w:t> </w:t>
            </w:r>
            <w:r w:rsidRPr="003A08FE">
              <w:rPr>
                <w:rFonts w:ascii="Comic Sans MS" w:hAnsi="Comic Sans MS"/>
                <w:lang w:eastAsia="en-GB"/>
              </w:rPr>
              <w:t>Low</w:t>
            </w:r>
            <w:r w:rsidRPr="003A08FE">
              <w:rPr>
                <w:rFonts w:ascii="Comic Sans MS" w:hAnsi="Comic Sans MS"/>
                <w:lang w:val="en-GB" w:eastAsia="en-GB"/>
              </w:rPr>
              <w:t> </w:t>
            </w:r>
          </w:p>
        </w:tc>
      </w:tr>
      <w:tr w:rsidR="00ED05AB" w:rsidRPr="000B6EEA" w14:paraId="2771ABE1" w14:textId="77777777" w:rsidTr="00973ED7">
        <w:trPr>
          <w:cantSplit/>
          <w:trHeight w:val="3195"/>
        </w:trPr>
        <w:tc>
          <w:tcPr>
            <w:tcW w:w="2559" w:type="dxa"/>
            <w:tcBorders>
              <w:top w:val="single" w:sz="18" w:space="0" w:color="D9D9D9"/>
              <w:left w:val="single" w:sz="6" w:space="0" w:color="000000"/>
              <w:bottom w:val="single" w:sz="18" w:space="0" w:color="D9D9D9"/>
              <w:right w:val="single" w:sz="6" w:space="0" w:color="000000"/>
            </w:tcBorders>
            <w:shd w:val="clear" w:color="auto" w:fill="auto"/>
          </w:tcPr>
          <w:p w14:paraId="1B403B6D" w14:textId="617911C3" w:rsidR="00ED05AB" w:rsidRPr="00973ED7" w:rsidRDefault="00973ED7" w:rsidP="003A08FE">
            <w:pPr>
              <w:rPr>
                <w:rFonts w:ascii="Comic Sans MS" w:hAnsi="Comic Sans MS"/>
                <w:lang w:val="en-GB" w:eastAsia="en-GB"/>
              </w:rPr>
            </w:pPr>
            <w:r>
              <w:rPr>
                <w:rFonts w:ascii="Comic Sans MS" w:hAnsi="Comic Sans MS"/>
                <w:lang w:eastAsia="en-GB"/>
              </w:rPr>
              <w:lastRenderedPageBreak/>
              <w:t>Pupils are exposed by school staff or </w:t>
            </w:r>
            <w:proofErr w:type="spellStart"/>
            <w:r>
              <w:rPr>
                <w:rFonts w:ascii="Comic Sans MS" w:hAnsi="Comic Sans MS"/>
                <w:lang w:eastAsia="en-GB"/>
              </w:rPr>
              <w:t>contracted</w:t>
            </w:r>
            <w:r w:rsidR="00ED05AB" w:rsidRPr="00973ED7">
              <w:rPr>
                <w:rFonts w:ascii="Comic Sans MS" w:hAnsi="Comic Sans MS"/>
                <w:lang w:eastAsia="en-GB"/>
              </w:rPr>
              <w:t>providers</w:t>
            </w:r>
            <w:proofErr w:type="spellEnd"/>
            <w:r w:rsidR="00ED05AB" w:rsidRPr="00973ED7">
              <w:rPr>
                <w:rFonts w:ascii="Comic Sans MS" w:hAnsi="Comic Sans MS"/>
                <w:lang w:eastAsia="en-GB"/>
              </w:rPr>
              <w:t> to messages </w:t>
            </w:r>
            <w:r>
              <w:rPr>
                <w:rFonts w:ascii="Comic Sans MS" w:hAnsi="Comic Sans MS"/>
                <w:lang w:eastAsia="en-GB"/>
              </w:rPr>
              <w:t xml:space="preserve">       </w:t>
            </w:r>
            <w:r w:rsidR="00ED05AB" w:rsidRPr="00973ED7">
              <w:rPr>
                <w:rFonts w:ascii="Comic Sans MS" w:hAnsi="Comic Sans MS"/>
                <w:lang w:eastAsia="en-GB"/>
              </w:rPr>
              <w:t>supportive of extremism, </w:t>
            </w:r>
            <w:r>
              <w:rPr>
                <w:rFonts w:ascii="Comic Sans MS" w:hAnsi="Comic Sans MS"/>
                <w:lang w:eastAsia="en-GB"/>
              </w:rPr>
              <w:t xml:space="preserve"> </w:t>
            </w:r>
            <w:r w:rsidR="00ED05AB" w:rsidRPr="00973ED7">
              <w:rPr>
                <w:rFonts w:ascii="Comic Sans MS" w:hAnsi="Comic Sans MS"/>
                <w:lang w:eastAsia="en-GB"/>
              </w:rPr>
              <w:t>terrorism or which contradicts ‘British values’</w:t>
            </w:r>
            <w:r w:rsidR="00ED05AB" w:rsidRPr="00973ED7">
              <w:rPr>
                <w:rFonts w:ascii="Comic Sans MS" w:hAnsi="Comic Sans MS"/>
                <w:lang w:val="en-GB" w:eastAsia="en-GB"/>
              </w:rPr>
              <w:t> </w:t>
            </w:r>
          </w:p>
        </w:tc>
        <w:tc>
          <w:tcPr>
            <w:tcW w:w="1269" w:type="dxa"/>
            <w:tcBorders>
              <w:top w:val="single" w:sz="18" w:space="0" w:color="D9D9D9"/>
              <w:left w:val="single" w:sz="6" w:space="0" w:color="000000"/>
              <w:bottom w:val="single" w:sz="18" w:space="0" w:color="D9D9D9"/>
              <w:right w:val="single" w:sz="6" w:space="0" w:color="000000"/>
            </w:tcBorders>
            <w:shd w:val="clear" w:color="auto" w:fill="auto"/>
          </w:tcPr>
          <w:p w14:paraId="0A34917A" w14:textId="176C0811" w:rsidR="00ED05AB" w:rsidRPr="00973ED7" w:rsidRDefault="00ED05AB" w:rsidP="003A08FE">
            <w:pPr>
              <w:rPr>
                <w:rFonts w:ascii="Comic Sans MS" w:hAnsi="Comic Sans MS" w:cs="Segoe UI"/>
                <w:lang w:val="en-GB" w:eastAsia="en-GB"/>
              </w:rPr>
            </w:pPr>
            <w:r w:rsidRPr="00973ED7">
              <w:rPr>
                <w:rFonts w:ascii="Comic Sans MS" w:hAnsi="Comic Sans MS"/>
                <w:lang w:val="en-GB" w:eastAsia="en-GB"/>
              </w:rPr>
              <w:t> </w:t>
            </w:r>
            <w:r w:rsidRPr="00973ED7">
              <w:rPr>
                <w:rFonts w:ascii="Comic Sans MS" w:hAnsi="Comic Sans MS"/>
                <w:lang w:eastAsia="en-GB"/>
              </w:rPr>
              <w:t>Pupils</w:t>
            </w:r>
            <w:r w:rsidRPr="00973ED7">
              <w:rPr>
                <w:rFonts w:ascii="Comic Sans MS" w:hAnsi="Comic Sans MS"/>
                <w:lang w:val="en-GB" w:eastAsia="en-GB"/>
              </w:rPr>
              <w:t> </w:t>
            </w:r>
          </w:p>
        </w:tc>
        <w:tc>
          <w:tcPr>
            <w:tcW w:w="1134" w:type="dxa"/>
            <w:tcBorders>
              <w:top w:val="single" w:sz="18" w:space="0" w:color="D9D9D9"/>
              <w:left w:val="single" w:sz="6" w:space="0" w:color="000000"/>
              <w:bottom w:val="single" w:sz="18" w:space="0" w:color="D9D9D9"/>
              <w:right w:val="single" w:sz="6" w:space="0" w:color="000000"/>
            </w:tcBorders>
            <w:shd w:val="clear" w:color="auto" w:fill="auto"/>
          </w:tcPr>
          <w:p w14:paraId="1DBDB6BC" w14:textId="267E440D" w:rsidR="00ED05AB" w:rsidRPr="00973ED7" w:rsidRDefault="00ED05AB" w:rsidP="003A08FE">
            <w:pPr>
              <w:rPr>
                <w:rFonts w:ascii="Comic Sans MS" w:hAnsi="Comic Sans MS"/>
                <w:lang w:val="en-GB" w:eastAsia="en-GB"/>
              </w:rPr>
            </w:pPr>
            <w:r w:rsidRPr="00973ED7">
              <w:rPr>
                <w:rFonts w:ascii="Comic Sans MS" w:hAnsi="Comic Sans MS"/>
                <w:lang w:val="en-GB" w:eastAsia="en-GB"/>
              </w:rPr>
              <w:t> </w:t>
            </w:r>
            <w:r w:rsidRPr="00973ED7">
              <w:rPr>
                <w:rFonts w:ascii="Comic Sans MS" w:hAnsi="Comic Sans MS"/>
                <w:lang w:eastAsia="en-GB"/>
              </w:rPr>
              <w:t>Medium</w:t>
            </w:r>
            <w:r w:rsidRPr="00973ED7">
              <w:rPr>
                <w:rFonts w:ascii="Comic Sans MS" w:hAnsi="Comic Sans MS"/>
                <w:lang w:val="en-GB" w:eastAsia="en-GB"/>
              </w:rPr>
              <w:t> </w:t>
            </w:r>
          </w:p>
        </w:tc>
        <w:tc>
          <w:tcPr>
            <w:tcW w:w="5663" w:type="dxa"/>
            <w:tcBorders>
              <w:top w:val="single" w:sz="18" w:space="0" w:color="D9D9D9"/>
              <w:left w:val="single" w:sz="6" w:space="0" w:color="000000"/>
              <w:bottom w:val="single" w:sz="18" w:space="0" w:color="D9D9D9"/>
              <w:right w:val="single" w:sz="6" w:space="0" w:color="000000"/>
            </w:tcBorders>
            <w:shd w:val="clear" w:color="auto" w:fill="auto"/>
          </w:tcPr>
          <w:p w14:paraId="2DD6923D" w14:textId="77777777" w:rsidR="00ED05AB" w:rsidRPr="00973ED7" w:rsidRDefault="00ED05AB" w:rsidP="003A08FE">
            <w:pPr>
              <w:rPr>
                <w:rFonts w:ascii="Comic Sans MS" w:hAnsi="Comic Sans MS"/>
                <w:lang w:val="en-GB" w:eastAsia="en-GB"/>
              </w:rPr>
            </w:pPr>
            <w:r w:rsidRPr="00973ED7">
              <w:rPr>
                <w:rFonts w:ascii="Comic Sans MS" w:hAnsi="Comic Sans MS"/>
                <w:lang w:eastAsia="en-GB"/>
              </w:rPr>
              <w:t>We have appropriate whistleblowing procedures and a range of ‘safeguarding’ policies which are known and understood by staff, volunteers and regular contracted staff</w:t>
            </w:r>
            <w:r w:rsidRPr="00973ED7">
              <w:rPr>
                <w:rFonts w:ascii="Comic Sans MS" w:hAnsi="Comic Sans MS"/>
                <w:lang w:val="en-GB" w:eastAsia="en-GB"/>
              </w:rPr>
              <w:t> </w:t>
            </w:r>
          </w:p>
          <w:p w14:paraId="1BB4FF89" w14:textId="7CAB60DE" w:rsidR="00ED05AB" w:rsidRPr="00973ED7" w:rsidRDefault="00ED05AB" w:rsidP="003A08FE">
            <w:pPr>
              <w:rPr>
                <w:rFonts w:ascii="Comic Sans MS" w:hAnsi="Comic Sans MS"/>
                <w:lang w:val="en-GB" w:eastAsia="en-GB"/>
              </w:rPr>
            </w:pPr>
            <w:r w:rsidRPr="00973ED7">
              <w:rPr>
                <w:rFonts w:ascii="Comic Sans MS" w:hAnsi="Comic Sans MS"/>
                <w:lang w:eastAsia="en-GB"/>
              </w:rPr>
              <w:t>Staff and other adults working with pupils are challenged if opinions or language expressed </w:t>
            </w:r>
            <w:proofErr w:type="gramStart"/>
            <w:r w:rsidRPr="00973ED7">
              <w:rPr>
                <w:rFonts w:ascii="Comic Sans MS" w:hAnsi="Comic Sans MS"/>
                <w:lang w:eastAsia="en-GB"/>
              </w:rPr>
              <w:t>are </w:t>
            </w:r>
            <w:r w:rsidR="00973ED7">
              <w:rPr>
                <w:rFonts w:ascii="Comic Sans MS" w:hAnsi="Comic Sans MS"/>
                <w:lang w:eastAsia="en-GB"/>
              </w:rPr>
              <w:t xml:space="preserve"> </w:t>
            </w:r>
            <w:r w:rsidRPr="00973ED7">
              <w:rPr>
                <w:rFonts w:ascii="Comic Sans MS" w:hAnsi="Comic Sans MS"/>
                <w:lang w:eastAsia="en-GB"/>
              </w:rPr>
              <w:t>contrary</w:t>
            </w:r>
            <w:proofErr w:type="gramEnd"/>
            <w:r w:rsidRPr="00973ED7">
              <w:rPr>
                <w:rFonts w:ascii="Comic Sans MS" w:hAnsi="Comic Sans MS"/>
                <w:lang w:eastAsia="en-GB"/>
              </w:rPr>
              <w:t> to community cohesion or ‘British values’</w:t>
            </w:r>
            <w:r w:rsidRPr="00973ED7">
              <w:rPr>
                <w:rFonts w:ascii="Comic Sans MS" w:hAnsi="Comic Sans MS"/>
                <w:lang w:val="en-GB" w:eastAsia="en-GB"/>
              </w:rPr>
              <w:t> </w:t>
            </w:r>
          </w:p>
          <w:p w14:paraId="09BBE84A" w14:textId="55B02E97" w:rsidR="00ED05AB" w:rsidRPr="00973ED7" w:rsidRDefault="00ED05AB" w:rsidP="003A08FE">
            <w:pPr>
              <w:rPr>
                <w:rFonts w:ascii="Comic Sans MS" w:hAnsi="Comic Sans MS"/>
                <w:lang w:val="en-GB" w:eastAsia="en-GB"/>
              </w:rPr>
            </w:pPr>
            <w:r w:rsidRPr="00973ED7">
              <w:rPr>
                <w:rFonts w:ascii="Comic Sans MS" w:hAnsi="Comic Sans MS"/>
                <w:lang w:eastAsia="en-GB"/>
              </w:rPr>
              <w:t>Opportunities to promote ‘British values’ are clearly </w:t>
            </w:r>
            <w:r w:rsidR="00973ED7">
              <w:rPr>
                <w:rFonts w:ascii="Comic Sans MS" w:hAnsi="Comic Sans MS"/>
                <w:lang w:eastAsia="en-GB"/>
              </w:rPr>
              <w:t xml:space="preserve">             </w:t>
            </w:r>
            <w:r w:rsidRPr="00973ED7">
              <w:rPr>
                <w:rFonts w:ascii="Comic Sans MS" w:hAnsi="Comic Sans MS"/>
                <w:lang w:eastAsia="en-GB"/>
              </w:rPr>
              <w:t>identified within all curriculum areas</w:t>
            </w:r>
            <w:r w:rsidRPr="00973ED7">
              <w:rPr>
                <w:rFonts w:ascii="Comic Sans MS" w:hAnsi="Comic Sans MS"/>
                <w:lang w:val="en-GB" w:eastAsia="en-GB"/>
              </w:rPr>
              <w:t> </w:t>
            </w:r>
          </w:p>
          <w:p w14:paraId="08CB173C" w14:textId="62F84021" w:rsidR="00ED05AB" w:rsidRPr="00973ED7" w:rsidRDefault="00ED05AB" w:rsidP="003A08FE">
            <w:pPr>
              <w:rPr>
                <w:rFonts w:ascii="Comic Sans MS" w:hAnsi="Comic Sans MS"/>
                <w:lang w:val="en-GB" w:eastAsia="en-GB"/>
              </w:rPr>
            </w:pPr>
            <w:r w:rsidRPr="00973ED7">
              <w:rPr>
                <w:rFonts w:ascii="Comic Sans MS" w:hAnsi="Comic Sans MS"/>
                <w:lang w:eastAsia="en-GB"/>
              </w:rPr>
              <w:t>Areas of the curriculum e.g. PSHE are used for controlled </w:t>
            </w:r>
            <w:r w:rsidR="00973ED7">
              <w:rPr>
                <w:rFonts w:ascii="Comic Sans MS" w:hAnsi="Comic Sans MS"/>
                <w:lang w:eastAsia="en-GB"/>
              </w:rPr>
              <w:t xml:space="preserve">  </w:t>
            </w:r>
            <w:r w:rsidRPr="00973ED7">
              <w:rPr>
                <w:rFonts w:ascii="Comic Sans MS" w:hAnsi="Comic Sans MS"/>
                <w:lang w:eastAsia="en-GB"/>
              </w:rPr>
              <w:t>and safe debate and discussion on radical or extreme issues and ideologies</w:t>
            </w:r>
            <w:r w:rsidRPr="00973ED7">
              <w:rPr>
                <w:rFonts w:ascii="Comic Sans MS" w:hAnsi="Comic Sans MS"/>
                <w:lang w:val="en-GB" w:eastAsia="en-GB"/>
              </w:rPr>
              <w:t> </w:t>
            </w:r>
          </w:p>
          <w:p w14:paraId="121813BB" w14:textId="521D681C" w:rsidR="00ED05AB" w:rsidRPr="00973ED7" w:rsidRDefault="00ED05AB" w:rsidP="003A08FE">
            <w:pPr>
              <w:rPr>
                <w:rFonts w:ascii="Comic Sans MS" w:hAnsi="Comic Sans MS"/>
                <w:lang w:eastAsia="en-GB"/>
              </w:rPr>
            </w:pPr>
            <w:r w:rsidRPr="00973ED7">
              <w:rPr>
                <w:rFonts w:ascii="Comic Sans MS" w:hAnsi="Comic Sans MS"/>
                <w:lang w:eastAsia="en-GB"/>
              </w:rPr>
              <w:t>We have appropriate filters in place which reduce the </w:t>
            </w:r>
            <w:proofErr w:type="gramStart"/>
            <w:r w:rsidRPr="00973ED7">
              <w:rPr>
                <w:rFonts w:ascii="Comic Sans MS" w:hAnsi="Comic Sans MS"/>
                <w:lang w:eastAsia="en-GB"/>
              </w:rPr>
              <w:t>risk </w:t>
            </w:r>
            <w:r w:rsidR="00973ED7">
              <w:rPr>
                <w:rFonts w:ascii="Comic Sans MS" w:hAnsi="Comic Sans MS"/>
                <w:lang w:eastAsia="en-GB"/>
              </w:rPr>
              <w:t xml:space="preserve"> </w:t>
            </w:r>
            <w:r w:rsidRPr="00973ED7">
              <w:rPr>
                <w:rFonts w:ascii="Comic Sans MS" w:hAnsi="Comic Sans MS"/>
                <w:lang w:eastAsia="en-GB"/>
              </w:rPr>
              <w:t>of</w:t>
            </w:r>
            <w:proofErr w:type="gramEnd"/>
            <w:r w:rsidRPr="00973ED7">
              <w:rPr>
                <w:rFonts w:ascii="Comic Sans MS" w:hAnsi="Comic Sans MS"/>
                <w:lang w:eastAsia="en-GB"/>
              </w:rPr>
              <w:t> pupils being able to access inappropriate information via </w:t>
            </w:r>
            <w:r w:rsidR="00973ED7">
              <w:rPr>
                <w:rFonts w:ascii="Comic Sans MS" w:hAnsi="Comic Sans MS"/>
                <w:lang w:eastAsia="en-GB"/>
              </w:rPr>
              <w:t xml:space="preserve"> </w:t>
            </w:r>
            <w:r w:rsidRPr="00973ED7">
              <w:rPr>
                <w:rFonts w:ascii="Comic Sans MS" w:hAnsi="Comic Sans MS"/>
                <w:lang w:eastAsia="en-GB"/>
              </w:rPr>
              <w:t>the school IT system.</w:t>
            </w:r>
            <w:r w:rsidRPr="00973ED7">
              <w:rPr>
                <w:rFonts w:ascii="Comic Sans MS" w:hAnsi="Comic Sans MS"/>
                <w:lang w:val="en-GB" w:eastAsia="en-GB"/>
              </w:rPr>
              <w:t> </w:t>
            </w:r>
          </w:p>
        </w:tc>
        <w:tc>
          <w:tcPr>
            <w:tcW w:w="1701" w:type="dxa"/>
            <w:tcBorders>
              <w:top w:val="single" w:sz="18" w:space="0" w:color="D9D9D9"/>
              <w:left w:val="single" w:sz="6" w:space="0" w:color="000000"/>
              <w:bottom w:val="single" w:sz="18" w:space="0" w:color="D9D9D9"/>
              <w:right w:val="single" w:sz="6" w:space="0" w:color="000000"/>
            </w:tcBorders>
            <w:shd w:val="clear" w:color="auto" w:fill="auto"/>
          </w:tcPr>
          <w:p w14:paraId="40B9A0B6" w14:textId="2858C601" w:rsidR="00ED05AB" w:rsidRPr="003A08FE" w:rsidRDefault="00ED05AB" w:rsidP="003A08FE">
            <w:pPr>
              <w:rPr>
                <w:lang w:val="en-GB" w:eastAsia="en-GB"/>
              </w:rPr>
            </w:pPr>
            <w:r w:rsidRPr="003A08FE">
              <w:rPr>
                <w:lang w:val="en-GB" w:eastAsia="en-GB"/>
              </w:rPr>
              <w:t> </w:t>
            </w:r>
          </w:p>
        </w:tc>
        <w:tc>
          <w:tcPr>
            <w:tcW w:w="1701" w:type="dxa"/>
            <w:tcBorders>
              <w:top w:val="single" w:sz="18" w:space="0" w:color="D9D9D9"/>
              <w:left w:val="single" w:sz="6" w:space="0" w:color="000000"/>
              <w:bottom w:val="single" w:sz="18" w:space="0" w:color="D9D9D9"/>
              <w:right w:val="single" w:sz="6" w:space="0" w:color="000000"/>
            </w:tcBorders>
            <w:shd w:val="clear" w:color="auto" w:fill="auto"/>
          </w:tcPr>
          <w:p w14:paraId="2C572D4D" w14:textId="1432C6A7" w:rsidR="00ED05AB" w:rsidRPr="003A08FE" w:rsidRDefault="00ED05AB" w:rsidP="003A08FE">
            <w:pPr>
              <w:rPr>
                <w:rFonts w:cs="Segoe UI"/>
                <w:lang w:val="en-GB" w:eastAsia="en-GB"/>
              </w:rPr>
            </w:pPr>
            <w:r w:rsidRPr="003A08FE">
              <w:rPr>
                <w:lang w:val="en-GB" w:eastAsia="en-GB"/>
              </w:rPr>
              <w:t> </w:t>
            </w:r>
            <w:r w:rsidRPr="003A08FE">
              <w:rPr>
                <w:lang w:eastAsia="en-GB"/>
              </w:rPr>
              <w:t>Low</w:t>
            </w:r>
            <w:r w:rsidRPr="003A08FE">
              <w:rPr>
                <w:lang w:val="en-GB" w:eastAsia="en-GB"/>
              </w:rPr>
              <w:t> </w:t>
            </w:r>
          </w:p>
        </w:tc>
      </w:tr>
      <w:tr w:rsidR="00ED05AB" w:rsidRPr="000B6EEA" w14:paraId="3A6DF354" w14:textId="77777777" w:rsidTr="00973ED7">
        <w:trPr>
          <w:cantSplit/>
          <w:trHeight w:val="3195"/>
        </w:trPr>
        <w:tc>
          <w:tcPr>
            <w:tcW w:w="2559" w:type="dxa"/>
            <w:tcBorders>
              <w:top w:val="single" w:sz="18" w:space="0" w:color="D9D9D9"/>
              <w:left w:val="single" w:sz="6" w:space="0" w:color="000000"/>
              <w:bottom w:val="single" w:sz="18" w:space="0" w:color="D9D9D9"/>
              <w:right w:val="single" w:sz="6" w:space="0" w:color="000000"/>
            </w:tcBorders>
            <w:shd w:val="clear" w:color="auto" w:fill="auto"/>
          </w:tcPr>
          <w:p w14:paraId="11F89BBE" w14:textId="5D48242B" w:rsidR="00ED05AB" w:rsidRPr="003A08FE" w:rsidRDefault="00ED05AB" w:rsidP="00D45AA4">
            <w:pPr>
              <w:ind w:left="130" w:right="144"/>
              <w:rPr>
                <w:rFonts w:ascii="Comic Sans MS" w:hAnsi="Comic Sans MS"/>
                <w:lang w:val="en-GB" w:eastAsia="en-GB"/>
              </w:rPr>
            </w:pPr>
            <w:r w:rsidRPr="003A08FE">
              <w:rPr>
                <w:rFonts w:ascii="Comic Sans MS" w:hAnsi="Comic Sans MS"/>
                <w:lang w:eastAsia="en-GB"/>
              </w:rPr>
              <w:t>School does not work </w:t>
            </w:r>
            <w:r w:rsidR="00D45AA4">
              <w:rPr>
                <w:rFonts w:ascii="Comic Sans MS" w:hAnsi="Comic Sans MS"/>
                <w:lang w:eastAsia="en-GB"/>
              </w:rPr>
              <w:t xml:space="preserve">    </w:t>
            </w:r>
            <w:r w:rsidR="00973ED7">
              <w:rPr>
                <w:rFonts w:ascii="Comic Sans MS" w:hAnsi="Comic Sans MS"/>
                <w:lang w:eastAsia="en-GB"/>
              </w:rPr>
              <w:t>with statutory</w:t>
            </w:r>
            <w:r w:rsidR="00D45AA4">
              <w:rPr>
                <w:rFonts w:ascii="Comic Sans MS" w:hAnsi="Comic Sans MS"/>
                <w:lang w:eastAsia="en-GB"/>
              </w:rPr>
              <w:t xml:space="preserve"> </w:t>
            </w:r>
            <w:r w:rsidRPr="003A08FE">
              <w:rPr>
                <w:rFonts w:ascii="Comic Sans MS" w:hAnsi="Comic Sans MS"/>
                <w:lang w:eastAsia="en-GB"/>
              </w:rPr>
              <w:t>partners and agencies </w:t>
            </w:r>
            <w:r w:rsidR="00973ED7">
              <w:rPr>
                <w:rFonts w:ascii="Comic Sans MS" w:hAnsi="Comic Sans MS"/>
                <w:lang w:eastAsia="en-GB"/>
              </w:rPr>
              <w:t xml:space="preserve">      and/or does not feel </w:t>
            </w:r>
            <w:r w:rsidRPr="003A08FE">
              <w:rPr>
                <w:rFonts w:ascii="Comic Sans MS" w:hAnsi="Comic Sans MS"/>
                <w:lang w:eastAsia="en-GB"/>
              </w:rPr>
              <w:t>comfortable sharing </w:t>
            </w:r>
            <w:r w:rsidR="00973ED7">
              <w:rPr>
                <w:rFonts w:ascii="Comic Sans MS" w:hAnsi="Comic Sans MS"/>
                <w:lang w:eastAsia="en-GB"/>
              </w:rPr>
              <w:t xml:space="preserve">    extremism related </w:t>
            </w:r>
            <w:r w:rsidRPr="003A08FE">
              <w:rPr>
                <w:rFonts w:ascii="Comic Sans MS" w:hAnsi="Comic Sans MS"/>
                <w:lang w:eastAsia="en-GB"/>
              </w:rPr>
              <w:t>concerns externally</w:t>
            </w:r>
            <w:r w:rsidRPr="003A08FE">
              <w:rPr>
                <w:rFonts w:ascii="Comic Sans MS" w:hAnsi="Comic Sans MS"/>
                <w:lang w:val="en-GB" w:eastAsia="en-GB"/>
              </w:rPr>
              <w:t> </w:t>
            </w:r>
          </w:p>
        </w:tc>
        <w:tc>
          <w:tcPr>
            <w:tcW w:w="1269" w:type="dxa"/>
            <w:tcBorders>
              <w:top w:val="single" w:sz="18" w:space="0" w:color="D9D9D9"/>
              <w:left w:val="single" w:sz="6" w:space="0" w:color="000000"/>
              <w:bottom w:val="single" w:sz="18" w:space="0" w:color="D9D9D9"/>
              <w:right w:val="single" w:sz="6" w:space="0" w:color="000000"/>
            </w:tcBorders>
            <w:shd w:val="clear" w:color="auto" w:fill="auto"/>
          </w:tcPr>
          <w:p w14:paraId="097B7522" w14:textId="3FD16CE0" w:rsidR="00ED05AB" w:rsidRPr="003A08FE" w:rsidRDefault="00ED05AB" w:rsidP="003A08FE">
            <w:pPr>
              <w:rPr>
                <w:rFonts w:ascii="Comic Sans MS" w:hAnsi="Comic Sans MS"/>
                <w:lang w:val="en-GB" w:eastAsia="en-GB"/>
              </w:rPr>
            </w:pPr>
            <w:r w:rsidRPr="003A08FE">
              <w:rPr>
                <w:rFonts w:ascii="Comic Sans MS" w:hAnsi="Comic Sans MS"/>
                <w:lang w:eastAsia="en-GB"/>
              </w:rPr>
              <w:t>Pupils</w:t>
            </w:r>
            <w:r w:rsidRPr="003A08FE">
              <w:rPr>
                <w:rFonts w:ascii="Comic Sans MS" w:hAnsi="Comic Sans MS"/>
                <w:lang w:val="en-GB" w:eastAsia="en-GB"/>
              </w:rPr>
              <w:t> </w:t>
            </w:r>
          </w:p>
        </w:tc>
        <w:tc>
          <w:tcPr>
            <w:tcW w:w="1134" w:type="dxa"/>
            <w:tcBorders>
              <w:top w:val="single" w:sz="18" w:space="0" w:color="D9D9D9"/>
              <w:left w:val="single" w:sz="6" w:space="0" w:color="000000"/>
              <w:bottom w:val="single" w:sz="18" w:space="0" w:color="D9D9D9"/>
              <w:right w:val="single" w:sz="6" w:space="0" w:color="000000"/>
            </w:tcBorders>
            <w:shd w:val="clear" w:color="auto" w:fill="auto"/>
          </w:tcPr>
          <w:p w14:paraId="60495A2A" w14:textId="2F2C5C27" w:rsidR="00ED05AB" w:rsidRPr="003A08FE" w:rsidRDefault="00ED05AB" w:rsidP="003A08FE">
            <w:pPr>
              <w:rPr>
                <w:rFonts w:ascii="Comic Sans MS" w:hAnsi="Comic Sans MS" w:cs="Segoe UI"/>
                <w:lang w:val="en-GB" w:eastAsia="en-GB"/>
              </w:rPr>
            </w:pPr>
            <w:r w:rsidRPr="003A08FE">
              <w:rPr>
                <w:rFonts w:ascii="Comic Sans MS" w:hAnsi="Comic Sans MS"/>
                <w:lang w:val="en-GB" w:eastAsia="en-GB"/>
              </w:rPr>
              <w:t> </w:t>
            </w:r>
            <w:r w:rsidRPr="003A08FE">
              <w:rPr>
                <w:rFonts w:ascii="Comic Sans MS" w:hAnsi="Comic Sans MS"/>
                <w:lang w:eastAsia="en-GB"/>
              </w:rPr>
              <w:t>High</w:t>
            </w:r>
            <w:r w:rsidRPr="003A08FE">
              <w:rPr>
                <w:rFonts w:ascii="Comic Sans MS" w:hAnsi="Comic Sans MS"/>
                <w:lang w:val="en-GB" w:eastAsia="en-GB"/>
              </w:rPr>
              <w:t> </w:t>
            </w:r>
          </w:p>
        </w:tc>
        <w:tc>
          <w:tcPr>
            <w:tcW w:w="5663" w:type="dxa"/>
            <w:tcBorders>
              <w:top w:val="single" w:sz="18" w:space="0" w:color="D9D9D9"/>
              <w:left w:val="single" w:sz="6" w:space="0" w:color="000000"/>
              <w:bottom w:val="single" w:sz="18" w:space="0" w:color="D9D9D9"/>
              <w:right w:val="single" w:sz="6" w:space="0" w:color="000000"/>
            </w:tcBorders>
            <w:shd w:val="clear" w:color="auto" w:fill="auto"/>
          </w:tcPr>
          <w:p w14:paraId="0FDE2F71" w14:textId="77777777" w:rsidR="00ED05AB" w:rsidRPr="00D45AA4" w:rsidRDefault="00ED05AB" w:rsidP="00D45AA4">
            <w:pPr>
              <w:pStyle w:val="ListParagraph"/>
              <w:numPr>
                <w:ilvl w:val="0"/>
                <w:numId w:val="23"/>
              </w:numPr>
              <w:rPr>
                <w:rFonts w:ascii="Comic Sans MS" w:hAnsi="Comic Sans MS"/>
                <w:lang w:val="en-GB" w:eastAsia="en-GB"/>
              </w:rPr>
            </w:pPr>
            <w:r w:rsidRPr="00D45AA4">
              <w:rPr>
                <w:rFonts w:ascii="Comic Sans MS" w:hAnsi="Comic Sans MS"/>
                <w:lang w:eastAsia="en-GB"/>
              </w:rPr>
              <w:t>We communicate regularly with statutory partners and agencies regarding a range of concerns</w:t>
            </w:r>
            <w:r w:rsidRPr="00D45AA4">
              <w:rPr>
                <w:rFonts w:ascii="Comic Sans MS" w:hAnsi="Comic Sans MS"/>
                <w:lang w:val="en-GB" w:eastAsia="en-GB"/>
              </w:rPr>
              <w:t> </w:t>
            </w:r>
          </w:p>
          <w:p w14:paraId="59CEAA96" w14:textId="79BB1EF2" w:rsidR="00ED05AB" w:rsidRPr="00D45AA4" w:rsidRDefault="00ED05AB" w:rsidP="00D45AA4">
            <w:pPr>
              <w:pStyle w:val="ListParagraph"/>
              <w:numPr>
                <w:ilvl w:val="0"/>
                <w:numId w:val="23"/>
              </w:numPr>
              <w:rPr>
                <w:rFonts w:ascii="Comic Sans MS" w:hAnsi="Comic Sans MS"/>
                <w:lang w:val="en-GB" w:eastAsia="en-GB"/>
              </w:rPr>
            </w:pPr>
            <w:r w:rsidRPr="00D45AA4">
              <w:rPr>
                <w:rFonts w:ascii="Comic Sans MS" w:hAnsi="Comic Sans MS"/>
                <w:lang w:eastAsia="en-GB"/>
              </w:rPr>
              <w:t>All staff are aware that concerns are reported to the DSL</w:t>
            </w:r>
            <w:r w:rsidRPr="00D45AA4">
              <w:rPr>
                <w:rFonts w:ascii="Comic Sans MS" w:hAnsi="Comic Sans MS"/>
                <w:lang w:val="en-GB" w:eastAsia="en-GB"/>
              </w:rPr>
              <w:t> </w:t>
            </w:r>
            <w:r w:rsidR="00D45AA4">
              <w:rPr>
                <w:rFonts w:ascii="Comic Sans MS" w:hAnsi="Comic Sans MS"/>
                <w:lang w:val="en-GB" w:eastAsia="en-GB"/>
              </w:rPr>
              <w:t>or a member of the Safeguarding Team</w:t>
            </w:r>
          </w:p>
          <w:p w14:paraId="7914DBAA" w14:textId="2C786045" w:rsidR="00ED05AB" w:rsidRPr="00D45AA4" w:rsidRDefault="00ED05AB" w:rsidP="00D45AA4">
            <w:pPr>
              <w:pStyle w:val="ListParagraph"/>
              <w:numPr>
                <w:ilvl w:val="0"/>
                <w:numId w:val="23"/>
              </w:numPr>
              <w:rPr>
                <w:rFonts w:ascii="Comic Sans MS" w:hAnsi="Comic Sans MS"/>
                <w:lang w:eastAsia="en-GB"/>
              </w:rPr>
            </w:pPr>
            <w:r w:rsidRPr="00D45AA4">
              <w:rPr>
                <w:rFonts w:ascii="Comic Sans MS" w:hAnsi="Comic Sans MS"/>
                <w:lang w:eastAsia="en-GB"/>
              </w:rPr>
              <w:t>We have an appropriate internal referral process in </w:t>
            </w:r>
            <w:r w:rsidR="00D45AA4">
              <w:rPr>
                <w:rFonts w:ascii="Comic Sans MS" w:hAnsi="Comic Sans MS"/>
                <w:lang w:eastAsia="en-GB"/>
              </w:rPr>
              <w:t xml:space="preserve">   </w:t>
            </w:r>
            <w:r w:rsidRPr="00D45AA4">
              <w:rPr>
                <w:rFonts w:ascii="Comic Sans MS" w:hAnsi="Comic Sans MS"/>
                <w:lang w:eastAsia="en-GB"/>
              </w:rPr>
              <w:t>place for all child protection matters including </w:t>
            </w:r>
            <w:r w:rsidR="00D45AA4">
              <w:rPr>
                <w:rFonts w:ascii="Comic Sans MS" w:hAnsi="Comic Sans MS"/>
                <w:lang w:eastAsia="en-GB"/>
              </w:rPr>
              <w:t xml:space="preserve">           </w:t>
            </w:r>
            <w:r w:rsidRPr="00D45AA4">
              <w:rPr>
                <w:rFonts w:ascii="Comic Sans MS" w:hAnsi="Comic Sans MS"/>
                <w:lang w:eastAsia="en-GB"/>
              </w:rPr>
              <w:t>extremism and the </w:t>
            </w:r>
            <w:r w:rsidR="00D45AA4">
              <w:rPr>
                <w:rFonts w:ascii="Comic Sans MS" w:hAnsi="Comic Sans MS"/>
                <w:lang w:eastAsia="en-GB"/>
              </w:rPr>
              <w:t>Safeguarding Team</w:t>
            </w:r>
            <w:r w:rsidRPr="00D45AA4">
              <w:rPr>
                <w:rFonts w:ascii="Comic Sans MS" w:hAnsi="Comic Sans MS"/>
                <w:lang w:eastAsia="en-GB"/>
              </w:rPr>
              <w:t> is aware of how to expedite concerns to other </w:t>
            </w:r>
            <w:r w:rsidR="00D45AA4">
              <w:rPr>
                <w:rFonts w:ascii="Comic Sans MS" w:hAnsi="Comic Sans MS"/>
                <w:lang w:eastAsia="en-GB"/>
              </w:rPr>
              <w:t xml:space="preserve">  </w:t>
            </w:r>
            <w:r w:rsidRPr="00D45AA4">
              <w:rPr>
                <w:rFonts w:ascii="Comic Sans MS" w:hAnsi="Comic Sans MS"/>
                <w:lang w:eastAsia="en-GB"/>
              </w:rPr>
              <w:t>agencies. </w:t>
            </w:r>
            <w:r w:rsidRPr="00D45AA4">
              <w:rPr>
                <w:rFonts w:ascii="Comic Sans MS" w:hAnsi="Comic Sans MS"/>
                <w:lang w:val="en-GB" w:eastAsia="en-GB"/>
              </w:rPr>
              <w:t> </w:t>
            </w:r>
          </w:p>
        </w:tc>
        <w:tc>
          <w:tcPr>
            <w:tcW w:w="1701" w:type="dxa"/>
            <w:tcBorders>
              <w:top w:val="single" w:sz="18" w:space="0" w:color="D9D9D9"/>
              <w:left w:val="single" w:sz="6" w:space="0" w:color="000000"/>
              <w:bottom w:val="single" w:sz="18" w:space="0" w:color="D9D9D9"/>
              <w:right w:val="single" w:sz="6" w:space="0" w:color="000000"/>
            </w:tcBorders>
            <w:shd w:val="clear" w:color="auto" w:fill="auto"/>
          </w:tcPr>
          <w:p w14:paraId="303C03DE" w14:textId="23B65AD6" w:rsidR="00ED05AB" w:rsidRPr="003A08FE" w:rsidRDefault="00ED05AB" w:rsidP="003A08FE">
            <w:pPr>
              <w:rPr>
                <w:rFonts w:ascii="Comic Sans MS" w:hAnsi="Comic Sans MS"/>
                <w:lang w:val="en-GB" w:eastAsia="en-GB"/>
              </w:rPr>
            </w:pPr>
            <w:r w:rsidRPr="003A08FE">
              <w:rPr>
                <w:rFonts w:ascii="Comic Sans MS" w:hAnsi="Comic Sans MS"/>
                <w:lang w:val="en-GB" w:eastAsia="en-GB"/>
              </w:rPr>
              <w:t> </w:t>
            </w:r>
          </w:p>
        </w:tc>
        <w:tc>
          <w:tcPr>
            <w:tcW w:w="1701" w:type="dxa"/>
            <w:tcBorders>
              <w:top w:val="single" w:sz="18" w:space="0" w:color="D9D9D9"/>
              <w:left w:val="single" w:sz="6" w:space="0" w:color="000000"/>
              <w:bottom w:val="single" w:sz="18" w:space="0" w:color="D9D9D9"/>
              <w:right w:val="single" w:sz="6" w:space="0" w:color="000000"/>
            </w:tcBorders>
            <w:shd w:val="clear" w:color="auto" w:fill="auto"/>
          </w:tcPr>
          <w:p w14:paraId="096D1FE9" w14:textId="63B09C74" w:rsidR="00ED05AB" w:rsidRPr="003A08FE" w:rsidRDefault="00ED05AB" w:rsidP="003A08FE">
            <w:pPr>
              <w:rPr>
                <w:rFonts w:ascii="Comic Sans MS" w:hAnsi="Comic Sans MS" w:cs="Segoe UI"/>
                <w:lang w:val="en-GB" w:eastAsia="en-GB"/>
              </w:rPr>
            </w:pPr>
            <w:r w:rsidRPr="003A08FE">
              <w:rPr>
                <w:rFonts w:ascii="Comic Sans MS" w:hAnsi="Comic Sans MS"/>
                <w:lang w:val="en-GB" w:eastAsia="en-GB"/>
              </w:rPr>
              <w:t> </w:t>
            </w:r>
            <w:r w:rsidRPr="003A08FE">
              <w:rPr>
                <w:rFonts w:ascii="Comic Sans MS" w:hAnsi="Comic Sans MS"/>
                <w:lang w:eastAsia="en-GB"/>
              </w:rPr>
              <w:t>Low</w:t>
            </w:r>
            <w:r w:rsidRPr="003A08FE">
              <w:rPr>
                <w:rFonts w:ascii="Comic Sans MS" w:hAnsi="Comic Sans MS"/>
                <w:lang w:val="en-GB" w:eastAsia="en-GB"/>
              </w:rPr>
              <w:t> </w:t>
            </w:r>
          </w:p>
        </w:tc>
      </w:tr>
      <w:tr w:rsidR="00865699" w:rsidRPr="000B6EEA" w14:paraId="2DACB14D" w14:textId="77777777" w:rsidTr="00973ED7">
        <w:trPr>
          <w:cantSplit/>
          <w:trHeight w:val="3195"/>
        </w:trPr>
        <w:tc>
          <w:tcPr>
            <w:tcW w:w="2559" w:type="dxa"/>
            <w:tcBorders>
              <w:top w:val="single" w:sz="18" w:space="0" w:color="D9D9D9"/>
              <w:left w:val="single" w:sz="6" w:space="0" w:color="000000"/>
              <w:bottom w:val="single" w:sz="18" w:space="0" w:color="D9D9D9"/>
              <w:right w:val="single" w:sz="6" w:space="0" w:color="000000"/>
            </w:tcBorders>
            <w:shd w:val="clear" w:color="auto" w:fill="auto"/>
          </w:tcPr>
          <w:p w14:paraId="33637599" w14:textId="77777777" w:rsidR="00F36212" w:rsidRDefault="00973ED7" w:rsidP="00D45AA4">
            <w:pPr>
              <w:spacing w:before="0" w:after="0"/>
              <w:ind w:left="130" w:right="144"/>
              <w:textAlignment w:val="baseline"/>
              <w:rPr>
                <w:rFonts w:ascii="Comic Sans MS" w:eastAsia="Times New Roman" w:hAnsi="Comic Sans MS" w:cs="Calibri"/>
                <w:szCs w:val="20"/>
                <w:lang w:eastAsia="en-GB"/>
              </w:rPr>
            </w:pPr>
            <w:proofErr w:type="spellStart"/>
            <w:r>
              <w:rPr>
                <w:rFonts w:ascii="Comic Sans MS" w:eastAsia="Times New Roman" w:hAnsi="Comic Sans MS" w:cs="Calibri"/>
                <w:szCs w:val="20"/>
                <w:lang w:eastAsia="en-GB"/>
              </w:rPr>
              <w:lastRenderedPageBreak/>
              <w:t>Behaviours</w:t>
            </w:r>
            <w:proofErr w:type="spellEnd"/>
            <w:r>
              <w:rPr>
                <w:rFonts w:ascii="Comic Sans MS" w:eastAsia="Times New Roman" w:hAnsi="Comic Sans MS" w:cs="Calibri"/>
                <w:szCs w:val="20"/>
                <w:lang w:eastAsia="en-GB"/>
              </w:rPr>
              <w:t xml:space="preserve"> which harm the ability of </w:t>
            </w:r>
            <w:r w:rsidR="00865699" w:rsidRPr="00ED05AB">
              <w:rPr>
                <w:rFonts w:ascii="Comic Sans MS" w:eastAsia="Times New Roman" w:hAnsi="Comic Sans MS" w:cs="Calibri"/>
                <w:szCs w:val="20"/>
                <w:lang w:eastAsia="en-GB"/>
              </w:rPr>
              <w:t>different groups and </w:t>
            </w:r>
            <w:r w:rsidR="00D45AA4">
              <w:rPr>
                <w:rFonts w:ascii="Comic Sans MS" w:eastAsia="Times New Roman" w:hAnsi="Comic Sans MS" w:cs="Calibri"/>
                <w:szCs w:val="20"/>
                <w:lang w:eastAsia="en-GB"/>
              </w:rPr>
              <w:t xml:space="preserve"> </w:t>
            </w:r>
          </w:p>
          <w:p w14:paraId="109837F4" w14:textId="1FBD11E0" w:rsidR="00865699" w:rsidRPr="003A08FE" w:rsidRDefault="00973ED7" w:rsidP="00D45AA4">
            <w:pPr>
              <w:spacing w:before="0" w:after="0"/>
              <w:ind w:left="130" w:right="144"/>
              <w:textAlignment w:val="baseline"/>
              <w:rPr>
                <w:rFonts w:ascii="Comic Sans MS" w:eastAsia="Times New Roman" w:hAnsi="Comic Sans MS" w:cs="Calibri"/>
                <w:szCs w:val="20"/>
                <w:lang w:eastAsia="en-GB"/>
              </w:rPr>
            </w:pPr>
            <w:r>
              <w:rPr>
                <w:rFonts w:ascii="Comic Sans MS" w:eastAsia="Times New Roman" w:hAnsi="Comic Sans MS" w:cs="Calibri"/>
                <w:szCs w:val="20"/>
                <w:lang w:eastAsia="en-GB"/>
              </w:rPr>
              <w:t xml:space="preserve">individuals to learn </w:t>
            </w:r>
            <w:r w:rsidR="00865699" w:rsidRPr="00ED05AB">
              <w:rPr>
                <w:rFonts w:ascii="Comic Sans MS" w:eastAsia="Times New Roman" w:hAnsi="Comic Sans MS" w:cs="Calibri"/>
                <w:szCs w:val="20"/>
                <w:lang w:eastAsia="en-GB"/>
              </w:rPr>
              <w:t>and work together</w:t>
            </w:r>
            <w:r>
              <w:rPr>
                <w:rFonts w:ascii="Comic Sans MS" w:eastAsia="Times New Roman" w:hAnsi="Comic Sans MS" w:cs="Calibri"/>
                <w:szCs w:val="20"/>
                <w:lang w:val="en-GB" w:eastAsia="en-GB"/>
              </w:rPr>
              <w:t xml:space="preserve"> </w:t>
            </w:r>
            <w:r w:rsidR="00865699" w:rsidRPr="00865699">
              <w:rPr>
                <w:rFonts w:ascii="Comic Sans MS" w:eastAsia="Times New Roman" w:hAnsi="Comic Sans MS" w:cs="Calibri"/>
                <w:szCs w:val="20"/>
                <w:lang w:eastAsia="en-GB"/>
              </w:rPr>
              <w:t>are left unchallenged</w:t>
            </w:r>
            <w:r w:rsidR="00865699" w:rsidRPr="00865699">
              <w:rPr>
                <w:rFonts w:ascii="Comic Sans MS" w:eastAsia="Times New Roman" w:hAnsi="Comic Sans MS" w:cs="Calibri"/>
                <w:szCs w:val="20"/>
                <w:lang w:val="en-GB" w:eastAsia="en-GB"/>
              </w:rPr>
              <w:t> </w:t>
            </w:r>
          </w:p>
        </w:tc>
        <w:tc>
          <w:tcPr>
            <w:tcW w:w="1269" w:type="dxa"/>
            <w:tcBorders>
              <w:top w:val="single" w:sz="18" w:space="0" w:color="D9D9D9"/>
              <w:left w:val="single" w:sz="6" w:space="0" w:color="000000"/>
              <w:bottom w:val="single" w:sz="18" w:space="0" w:color="D9D9D9"/>
              <w:right w:val="single" w:sz="6" w:space="0" w:color="000000"/>
            </w:tcBorders>
            <w:shd w:val="clear" w:color="auto" w:fill="auto"/>
          </w:tcPr>
          <w:p w14:paraId="3AA74782" w14:textId="6C3928E5" w:rsidR="00865699" w:rsidRPr="00D45AA4" w:rsidRDefault="00865699" w:rsidP="007435A6">
            <w:pPr>
              <w:spacing w:before="0" w:after="0"/>
              <w:textAlignment w:val="baseline"/>
              <w:rPr>
                <w:rFonts w:ascii="Comic Sans MS" w:eastAsia="Times New Roman" w:hAnsi="Comic Sans MS" w:cs="Segoe UI"/>
                <w:szCs w:val="20"/>
                <w:lang w:val="en-GB" w:eastAsia="en-GB"/>
              </w:rPr>
            </w:pPr>
            <w:r w:rsidRPr="00ED05AB">
              <w:rPr>
                <w:rFonts w:ascii="Comic Sans MS" w:eastAsia="Times New Roman" w:hAnsi="Comic Sans MS"/>
                <w:szCs w:val="20"/>
                <w:lang w:val="en-GB" w:eastAsia="en-GB"/>
              </w:rPr>
              <w:t> </w:t>
            </w:r>
            <w:r w:rsidRPr="00ED05AB">
              <w:rPr>
                <w:rFonts w:ascii="Comic Sans MS" w:eastAsia="Times New Roman" w:hAnsi="Comic Sans MS" w:cs="Calibri"/>
                <w:szCs w:val="20"/>
                <w:lang w:eastAsia="en-GB"/>
              </w:rPr>
              <w:t>Pupils and </w:t>
            </w:r>
            <w:r w:rsidR="00D45AA4">
              <w:rPr>
                <w:rFonts w:ascii="Comic Sans MS" w:eastAsia="Times New Roman" w:hAnsi="Comic Sans MS" w:cs="Calibri"/>
                <w:szCs w:val="20"/>
                <w:lang w:eastAsia="en-GB"/>
              </w:rPr>
              <w:t xml:space="preserve">   </w:t>
            </w:r>
            <w:r w:rsidRPr="00ED05AB">
              <w:rPr>
                <w:rFonts w:ascii="Comic Sans MS" w:eastAsia="Times New Roman" w:hAnsi="Comic Sans MS" w:cs="Calibri"/>
                <w:szCs w:val="20"/>
                <w:lang w:eastAsia="en-GB"/>
              </w:rPr>
              <w:t>staff</w:t>
            </w:r>
            <w:r w:rsidRPr="00ED05AB">
              <w:rPr>
                <w:rFonts w:ascii="Comic Sans MS" w:eastAsia="Times New Roman" w:hAnsi="Comic Sans MS" w:cs="Calibri"/>
                <w:szCs w:val="20"/>
                <w:lang w:val="en-GB" w:eastAsia="en-GB"/>
              </w:rPr>
              <w:t> </w:t>
            </w:r>
          </w:p>
        </w:tc>
        <w:tc>
          <w:tcPr>
            <w:tcW w:w="1134" w:type="dxa"/>
            <w:tcBorders>
              <w:top w:val="single" w:sz="18" w:space="0" w:color="D9D9D9"/>
              <w:left w:val="single" w:sz="6" w:space="0" w:color="000000"/>
              <w:bottom w:val="single" w:sz="18" w:space="0" w:color="D9D9D9"/>
              <w:right w:val="single" w:sz="6" w:space="0" w:color="000000"/>
            </w:tcBorders>
            <w:shd w:val="clear" w:color="auto" w:fill="auto"/>
          </w:tcPr>
          <w:p w14:paraId="3E6F2516" w14:textId="22DD748A" w:rsidR="00865699" w:rsidRPr="00D45AA4" w:rsidRDefault="00865699" w:rsidP="007435A6">
            <w:pPr>
              <w:spacing w:before="0" w:after="0"/>
              <w:textAlignment w:val="baseline"/>
              <w:rPr>
                <w:rFonts w:ascii="Comic Sans MS" w:eastAsia="Times New Roman" w:hAnsi="Comic Sans MS" w:cs="Segoe UI"/>
                <w:szCs w:val="20"/>
                <w:lang w:val="en-GB" w:eastAsia="en-GB"/>
              </w:rPr>
            </w:pPr>
            <w:r w:rsidRPr="00ED05AB">
              <w:rPr>
                <w:rFonts w:ascii="Comic Sans MS" w:eastAsia="Times New Roman" w:hAnsi="Comic Sans MS"/>
                <w:szCs w:val="20"/>
                <w:lang w:val="en-GB" w:eastAsia="en-GB"/>
              </w:rPr>
              <w:t> </w:t>
            </w:r>
            <w:r w:rsidRPr="00ED05AB">
              <w:rPr>
                <w:rFonts w:ascii="Comic Sans MS" w:eastAsia="Times New Roman" w:hAnsi="Comic Sans MS" w:cs="Calibri"/>
                <w:szCs w:val="20"/>
                <w:lang w:eastAsia="en-GB"/>
              </w:rPr>
              <w:t>High</w:t>
            </w:r>
            <w:r w:rsidRPr="00ED05AB">
              <w:rPr>
                <w:rFonts w:ascii="Comic Sans MS" w:eastAsia="Times New Roman" w:hAnsi="Comic Sans MS" w:cs="Calibri"/>
                <w:szCs w:val="20"/>
                <w:lang w:val="en-GB" w:eastAsia="en-GB"/>
              </w:rPr>
              <w:t> </w:t>
            </w:r>
          </w:p>
        </w:tc>
        <w:tc>
          <w:tcPr>
            <w:tcW w:w="5663" w:type="dxa"/>
            <w:tcBorders>
              <w:top w:val="single" w:sz="18" w:space="0" w:color="D9D9D9"/>
              <w:left w:val="single" w:sz="6" w:space="0" w:color="000000"/>
              <w:bottom w:val="single" w:sz="18" w:space="0" w:color="D9D9D9"/>
              <w:right w:val="single" w:sz="6" w:space="0" w:color="000000"/>
            </w:tcBorders>
            <w:shd w:val="clear" w:color="auto" w:fill="auto"/>
          </w:tcPr>
          <w:p w14:paraId="2C1B94A5" w14:textId="748F5A27" w:rsidR="00865699" w:rsidRPr="00D45AA4" w:rsidRDefault="00865699" w:rsidP="00D45AA4">
            <w:pPr>
              <w:pStyle w:val="NoSpacing"/>
              <w:numPr>
                <w:ilvl w:val="0"/>
                <w:numId w:val="24"/>
              </w:numPr>
              <w:rPr>
                <w:rFonts w:ascii="Comic Sans MS" w:hAnsi="Comic Sans MS"/>
                <w:lang w:val="en-GB" w:eastAsia="en-GB"/>
              </w:rPr>
            </w:pPr>
            <w:r w:rsidRPr="00D45AA4">
              <w:rPr>
                <w:rFonts w:ascii="Comic Sans MS" w:hAnsi="Comic Sans MS"/>
                <w:lang w:eastAsia="en-GB"/>
              </w:rPr>
              <w:t>We have </w:t>
            </w:r>
            <w:proofErr w:type="gramStart"/>
            <w:r w:rsidRPr="00D45AA4">
              <w:rPr>
                <w:rFonts w:ascii="Comic Sans MS" w:hAnsi="Comic Sans MS"/>
                <w:lang w:eastAsia="en-GB"/>
              </w:rPr>
              <w:t>a</w:t>
            </w:r>
            <w:proofErr w:type="gramEnd"/>
            <w:r w:rsidRPr="00D45AA4">
              <w:rPr>
                <w:rFonts w:ascii="Comic Sans MS" w:hAnsi="Comic Sans MS"/>
                <w:lang w:eastAsia="en-GB"/>
              </w:rPr>
              <w:t> Equality </w:t>
            </w:r>
            <w:r w:rsidR="00D45AA4">
              <w:rPr>
                <w:rFonts w:ascii="Comic Sans MS" w:hAnsi="Comic Sans MS"/>
                <w:lang w:eastAsia="en-GB"/>
              </w:rPr>
              <w:t>Policy</w:t>
            </w:r>
            <w:r w:rsidRPr="00D45AA4">
              <w:rPr>
                <w:rFonts w:ascii="Comic Sans MS" w:hAnsi="Comic Sans MS"/>
                <w:lang w:eastAsia="en-GB"/>
              </w:rPr>
              <w:t> in place which is understood by staff and others who regularly work in the setting</w:t>
            </w:r>
            <w:r w:rsidRPr="00D45AA4">
              <w:rPr>
                <w:rFonts w:ascii="Comic Sans MS" w:hAnsi="Comic Sans MS"/>
                <w:lang w:val="en-GB" w:eastAsia="en-GB"/>
              </w:rPr>
              <w:t> </w:t>
            </w:r>
          </w:p>
          <w:p w14:paraId="39225B87" w14:textId="0482C29C" w:rsidR="00865699" w:rsidRPr="00D45AA4" w:rsidRDefault="00865699" w:rsidP="00D45AA4">
            <w:pPr>
              <w:pStyle w:val="NoSpacing"/>
              <w:numPr>
                <w:ilvl w:val="0"/>
                <w:numId w:val="24"/>
              </w:numPr>
              <w:rPr>
                <w:rFonts w:ascii="Comic Sans MS" w:hAnsi="Comic Sans MS"/>
                <w:lang w:val="en-GB" w:eastAsia="en-GB"/>
              </w:rPr>
            </w:pPr>
            <w:r w:rsidRPr="00D45AA4">
              <w:rPr>
                <w:rFonts w:ascii="Comic Sans MS" w:hAnsi="Comic Sans MS"/>
                <w:lang w:eastAsia="en-GB"/>
              </w:rPr>
              <w:t>Pupils are taught about respect for other cultures and gain an understanding of community </w:t>
            </w:r>
            <w:r w:rsidR="00D45AA4">
              <w:rPr>
                <w:rFonts w:ascii="Comic Sans MS" w:hAnsi="Comic Sans MS"/>
                <w:lang w:eastAsia="en-GB"/>
              </w:rPr>
              <w:t xml:space="preserve">        </w:t>
            </w:r>
            <w:r w:rsidRPr="00D45AA4">
              <w:rPr>
                <w:rFonts w:ascii="Comic Sans MS" w:hAnsi="Comic Sans MS"/>
                <w:lang w:eastAsia="en-GB"/>
              </w:rPr>
              <w:t>cohesion</w:t>
            </w:r>
            <w:r w:rsidRPr="00D45AA4">
              <w:rPr>
                <w:rFonts w:ascii="Comic Sans MS" w:hAnsi="Comic Sans MS"/>
                <w:lang w:val="en-GB" w:eastAsia="en-GB"/>
              </w:rPr>
              <w:t> </w:t>
            </w:r>
          </w:p>
          <w:p w14:paraId="23BAF064" w14:textId="77777777" w:rsidR="00865699" w:rsidRPr="00D45AA4" w:rsidRDefault="00865699" w:rsidP="00D45AA4">
            <w:pPr>
              <w:pStyle w:val="NoSpacing"/>
              <w:numPr>
                <w:ilvl w:val="0"/>
                <w:numId w:val="24"/>
              </w:numPr>
              <w:rPr>
                <w:rFonts w:ascii="Comic Sans MS" w:hAnsi="Comic Sans MS" w:cs="Segoe UI"/>
                <w:lang w:val="en-GB" w:eastAsia="en-GB"/>
              </w:rPr>
            </w:pPr>
            <w:r w:rsidRPr="00D45AA4">
              <w:rPr>
                <w:rFonts w:ascii="Comic Sans MS" w:hAnsi="Comic Sans MS"/>
                <w:lang w:eastAsia="en-GB"/>
              </w:rPr>
              <w:t>Opportunities are created both within the environment and the</w:t>
            </w:r>
            <w:r w:rsidRPr="00D45AA4">
              <w:rPr>
                <w:rFonts w:ascii="Comic Sans MS" w:hAnsi="Comic Sans MS"/>
                <w:lang w:val="en-GB" w:eastAsia="en-GB"/>
              </w:rPr>
              <w:t> </w:t>
            </w:r>
            <w:r w:rsidRPr="00D45AA4">
              <w:rPr>
                <w:rFonts w:ascii="Comic Sans MS" w:hAnsi="Comic Sans MS"/>
                <w:lang w:eastAsia="en-GB"/>
              </w:rPr>
              <w:t>curriculum to promote the setting’s ethos and values</w:t>
            </w:r>
            <w:r w:rsidRPr="00D45AA4">
              <w:rPr>
                <w:rFonts w:ascii="Comic Sans MS" w:hAnsi="Comic Sans MS"/>
                <w:lang w:val="en-GB" w:eastAsia="en-GB"/>
              </w:rPr>
              <w:t> </w:t>
            </w:r>
          </w:p>
          <w:p w14:paraId="55A4ED5D" w14:textId="4B1A0F07" w:rsidR="00865699" w:rsidRPr="00D45AA4" w:rsidRDefault="00865699" w:rsidP="00D45AA4">
            <w:pPr>
              <w:pStyle w:val="NoSpacing"/>
              <w:numPr>
                <w:ilvl w:val="0"/>
                <w:numId w:val="24"/>
              </w:numPr>
              <w:rPr>
                <w:rFonts w:ascii="Comic Sans MS" w:hAnsi="Comic Sans MS"/>
                <w:lang w:val="en-GB" w:eastAsia="en-GB"/>
              </w:rPr>
            </w:pPr>
            <w:r w:rsidRPr="00D45AA4">
              <w:rPr>
                <w:rFonts w:ascii="Comic Sans MS" w:hAnsi="Comic Sans MS"/>
                <w:lang w:eastAsia="en-GB"/>
              </w:rPr>
              <w:t>Displays and other literature available in school </w:t>
            </w:r>
            <w:r w:rsidR="00D45AA4">
              <w:rPr>
                <w:rFonts w:ascii="Comic Sans MS" w:hAnsi="Comic Sans MS"/>
                <w:lang w:eastAsia="en-GB"/>
              </w:rPr>
              <w:t xml:space="preserve">          </w:t>
            </w:r>
            <w:r w:rsidRPr="00D45AA4">
              <w:rPr>
                <w:rFonts w:ascii="Comic Sans MS" w:hAnsi="Comic Sans MS"/>
                <w:lang w:eastAsia="en-GB"/>
              </w:rPr>
              <w:t>reflects and encourages diversity and community </w:t>
            </w:r>
            <w:r w:rsidR="00D45AA4">
              <w:rPr>
                <w:rFonts w:ascii="Comic Sans MS" w:hAnsi="Comic Sans MS"/>
                <w:lang w:eastAsia="en-GB"/>
              </w:rPr>
              <w:t xml:space="preserve">        </w:t>
            </w:r>
            <w:r w:rsidRPr="00D45AA4">
              <w:rPr>
                <w:rFonts w:ascii="Comic Sans MS" w:hAnsi="Comic Sans MS"/>
                <w:lang w:eastAsia="en-GB"/>
              </w:rPr>
              <w:t>cohesion</w:t>
            </w:r>
            <w:r w:rsidRPr="00D45AA4">
              <w:rPr>
                <w:rFonts w:ascii="Comic Sans MS" w:hAnsi="Comic Sans MS"/>
                <w:lang w:val="en-GB" w:eastAsia="en-GB"/>
              </w:rPr>
              <w:t> </w:t>
            </w:r>
          </w:p>
          <w:p w14:paraId="3332FC1A" w14:textId="41BF563C" w:rsidR="00865699" w:rsidRPr="00D45AA4" w:rsidRDefault="00865699" w:rsidP="00D45AA4">
            <w:pPr>
              <w:pStyle w:val="NoSpacing"/>
              <w:numPr>
                <w:ilvl w:val="0"/>
                <w:numId w:val="24"/>
              </w:numPr>
              <w:rPr>
                <w:rFonts w:ascii="Comic Sans MS" w:hAnsi="Comic Sans MS"/>
                <w:lang w:val="en-GB" w:eastAsia="en-GB"/>
              </w:rPr>
            </w:pPr>
            <w:r w:rsidRPr="00D45AA4">
              <w:rPr>
                <w:rFonts w:ascii="Comic Sans MS" w:hAnsi="Comic Sans MS"/>
                <w:lang w:eastAsia="en-GB"/>
              </w:rPr>
              <w:t>Whole School Behaviour Policy includes information on antibullying strategies and preventative measures for dealing with bullying</w:t>
            </w:r>
            <w:r w:rsidRPr="00D45AA4">
              <w:rPr>
                <w:rFonts w:ascii="Comic Sans MS" w:hAnsi="Comic Sans MS"/>
                <w:lang w:val="en-GB" w:eastAsia="en-GB"/>
              </w:rPr>
              <w:t> </w:t>
            </w:r>
          </w:p>
          <w:p w14:paraId="48EE952F" w14:textId="02FAB2AA" w:rsidR="00865699" w:rsidRPr="003A08FE" w:rsidRDefault="00865699" w:rsidP="00D45AA4">
            <w:pPr>
              <w:pStyle w:val="NoSpacing"/>
              <w:numPr>
                <w:ilvl w:val="0"/>
                <w:numId w:val="24"/>
              </w:numPr>
              <w:rPr>
                <w:lang w:eastAsia="en-GB"/>
              </w:rPr>
            </w:pPr>
            <w:r w:rsidRPr="00D45AA4">
              <w:rPr>
                <w:rFonts w:ascii="Comic Sans MS" w:hAnsi="Comic Sans MS"/>
                <w:lang w:eastAsia="en-GB"/>
              </w:rPr>
              <w:t>Inappropriate </w:t>
            </w:r>
            <w:proofErr w:type="spellStart"/>
            <w:r w:rsidRPr="00D45AA4">
              <w:rPr>
                <w:rFonts w:ascii="Comic Sans MS" w:hAnsi="Comic Sans MS"/>
                <w:lang w:eastAsia="en-GB"/>
              </w:rPr>
              <w:t>behaviour</w:t>
            </w:r>
            <w:proofErr w:type="spellEnd"/>
            <w:r w:rsidRPr="00D45AA4">
              <w:rPr>
                <w:rFonts w:ascii="Comic Sans MS" w:hAnsi="Comic Sans MS"/>
                <w:lang w:eastAsia="en-GB"/>
              </w:rPr>
              <w:t>, language and attitudes are </w:t>
            </w:r>
            <w:r w:rsidR="00D45AA4">
              <w:rPr>
                <w:rFonts w:ascii="Comic Sans MS" w:hAnsi="Comic Sans MS"/>
                <w:lang w:eastAsia="en-GB"/>
              </w:rPr>
              <w:t xml:space="preserve">   </w:t>
            </w:r>
            <w:r w:rsidRPr="00D45AA4">
              <w:rPr>
                <w:rFonts w:ascii="Comic Sans MS" w:hAnsi="Comic Sans MS"/>
                <w:lang w:eastAsia="en-GB"/>
              </w:rPr>
              <w:t>challenged by staff and, where staff or other adults </w:t>
            </w:r>
            <w:r w:rsidR="00D45AA4">
              <w:rPr>
                <w:rFonts w:ascii="Comic Sans MS" w:hAnsi="Comic Sans MS"/>
                <w:lang w:eastAsia="en-GB"/>
              </w:rPr>
              <w:t xml:space="preserve">  </w:t>
            </w:r>
            <w:r w:rsidRPr="00D45AA4">
              <w:rPr>
                <w:rFonts w:ascii="Comic Sans MS" w:hAnsi="Comic Sans MS"/>
                <w:lang w:eastAsia="en-GB"/>
              </w:rPr>
              <w:t>are involved, by senior leaders</w:t>
            </w:r>
            <w:r w:rsidRPr="00865699">
              <w:rPr>
                <w:lang w:val="en-GB" w:eastAsia="en-GB"/>
              </w:rPr>
              <w:t> </w:t>
            </w:r>
          </w:p>
        </w:tc>
        <w:tc>
          <w:tcPr>
            <w:tcW w:w="1701" w:type="dxa"/>
            <w:tcBorders>
              <w:top w:val="single" w:sz="18" w:space="0" w:color="D9D9D9"/>
              <w:left w:val="single" w:sz="6" w:space="0" w:color="000000"/>
              <w:bottom w:val="single" w:sz="18" w:space="0" w:color="D9D9D9"/>
              <w:right w:val="single" w:sz="6" w:space="0" w:color="000000"/>
            </w:tcBorders>
            <w:shd w:val="clear" w:color="auto" w:fill="auto"/>
          </w:tcPr>
          <w:p w14:paraId="03DDFDE6" w14:textId="5E6DCDB1" w:rsidR="00865699" w:rsidRPr="00D45AA4" w:rsidRDefault="00865699" w:rsidP="007435A6">
            <w:pPr>
              <w:spacing w:before="0" w:after="0"/>
              <w:textAlignment w:val="baseline"/>
              <w:rPr>
                <w:rFonts w:ascii="Comic Sans MS" w:eastAsia="Times New Roman" w:hAnsi="Comic Sans MS" w:cs="Segoe UI"/>
                <w:szCs w:val="20"/>
                <w:lang w:val="en-GB" w:eastAsia="en-GB"/>
              </w:rPr>
            </w:pPr>
            <w:r w:rsidRPr="00ED05AB">
              <w:rPr>
                <w:rFonts w:ascii="Comic Sans MS" w:eastAsia="Times New Roman" w:hAnsi="Comic Sans MS"/>
                <w:szCs w:val="20"/>
                <w:lang w:val="en-GB" w:eastAsia="en-GB"/>
              </w:rPr>
              <w:t> </w:t>
            </w:r>
            <w:r w:rsidRPr="00ED05AB">
              <w:rPr>
                <w:rFonts w:ascii="Comic Sans MS" w:eastAsia="Times New Roman" w:hAnsi="Comic Sans MS" w:cs="Calibri"/>
                <w:szCs w:val="20"/>
                <w:lang w:eastAsia="en-GB"/>
              </w:rPr>
              <w:t>Assemblies</w:t>
            </w:r>
            <w:r w:rsidRPr="00ED05AB">
              <w:rPr>
                <w:rFonts w:ascii="Comic Sans MS" w:eastAsia="Times New Roman" w:hAnsi="Comic Sans MS" w:cs="Calibri"/>
                <w:szCs w:val="20"/>
                <w:lang w:val="en-GB" w:eastAsia="en-GB"/>
              </w:rPr>
              <w:t> </w:t>
            </w:r>
          </w:p>
        </w:tc>
        <w:tc>
          <w:tcPr>
            <w:tcW w:w="1701" w:type="dxa"/>
            <w:tcBorders>
              <w:top w:val="single" w:sz="18" w:space="0" w:color="D9D9D9"/>
              <w:left w:val="single" w:sz="6" w:space="0" w:color="000000"/>
              <w:bottom w:val="single" w:sz="18" w:space="0" w:color="D9D9D9"/>
              <w:right w:val="single" w:sz="6" w:space="0" w:color="000000"/>
            </w:tcBorders>
            <w:shd w:val="clear" w:color="auto" w:fill="auto"/>
          </w:tcPr>
          <w:p w14:paraId="76622184" w14:textId="00599BBF" w:rsidR="00865699" w:rsidRPr="00D45AA4" w:rsidRDefault="00865699" w:rsidP="007435A6">
            <w:pPr>
              <w:spacing w:before="0" w:after="0"/>
              <w:textAlignment w:val="baseline"/>
              <w:rPr>
                <w:rFonts w:ascii="Comic Sans MS" w:eastAsia="Times New Roman" w:hAnsi="Comic Sans MS" w:cs="Segoe UI"/>
                <w:szCs w:val="20"/>
                <w:lang w:val="en-GB" w:eastAsia="en-GB"/>
              </w:rPr>
            </w:pPr>
            <w:r w:rsidRPr="00ED05AB">
              <w:rPr>
                <w:rFonts w:ascii="Comic Sans MS" w:eastAsia="Times New Roman" w:hAnsi="Comic Sans MS"/>
                <w:szCs w:val="20"/>
                <w:lang w:val="en-GB" w:eastAsia="en-GB"/>
              </w:rPr>
              <w:t> </w:t>
            </w:r>
            <w:r w:rsidRPr="00ED05AB">
              <w:rPr>
                <w:rFonts w:ascii="Comic Sans MS" w:eastAsia="Times New Roman" w:hAnsi="Comic Sans MS" w:cs="Calibri"/>
                <w:szCs w:val="20"/>
                <w:lang w:eastAsia="en-GB"/>
              </w:rPr>
              <w:t>Low</w:t>
            </w:r>
            <w:r w:rsidRPr="00ED05AB">
              <w:rPr>
                <w:rFonts w:ascii="Comic Sans MS" w:eastAsia="Times New Roman" w:hAnsi="Comic Sans MS" w:cs="Calibri"/>
                <w:szCs w:val="20"/>
                <w:lang w:val="en-GB" w:eastAsia="en-GB"/>
              </w:rPr>
              <w:t> </w:t>
            </w:r>
          </w:p>
        </w:tc>
      </w:tr>
      <w:tr w:rsidR="00865699" w:rsidRPr="000B6EEA" w14:paraId="1F530FC3" w14:textId="77777777" w:rsidTr="00973ED7">
        <w:trPr>
          <w:cantSplit/>
          <w:trHeight w:val="3195"/>
        </w:trPr>
        <w:tc>
          <w:tcPr>
            <w:tcW w:w="2559" w:type="dxa"/>
            <w:tcBorders>
              <w:top w:val="single" w:sz="18" w:space="0" w:color="D9D9D9"/>
              <w:left w:val="single" w:sz="6" w:space="0" w:color="000000"/>
              <w:bottom w:val="single" w:sz="18" w:space="0" w:color="D9D9D9"/>
              <w:right w:val="single" w:sz="6" w:space="0" w:color="000000"/>
            </w:tcBorders>
            <w:shd w:val="clear" w:color="auto" w:fill="auto"/>
          </w:tcPr>
          <w:p w14:paraId="2C2F8194" w14:textId="3B5B6A85" w:rsidR="00865699" w:rsidRPr="00D45AA4" w:rsidRDefault="00865699" w:rsidP="00CA674C">
            <w:pPr>
              <w:pStyle w:val="NoSpacing"/>
              <w:ind w:left="130" w:right="144"/>
              <w:rPr>
                <w:rFonts w:ascii="Comic Sans MS" w:hAnsi="Comic Sans MS" w:cs="Calibri"/>
                <w:lang w:eastAsia="en-GB"/>
              </w:rPr>
            </w:pPr>
            <w:r w:rsidRPr="00D45AA4">
              <w:rPr>
                <w:rFonts w:ascii="Comic Sans MS" w:hAnsi="Comic Sans MS" w:cs="Calibri"/>
                <w:lang w:eastAsia="en-GB"/>
              </w:rPr>
              <w:lastRenderedPageBreak/>
              <w:t>Staff or contracted </w:t>
            </w:r>
            <w:r w:rsidR="00D45AA4">
              <w:rPr>
                <w:rFonts w:ascii="Comic Sans MS" w:hAnsi="Comic Sans MS" w:cs="Calibri"/>
                <w:lang w:eastAsia="en-GB"/>
              </w:rPr>
              <w:t xml:space="preserve">      </w:t>
            </w:r>
            <w:r w:rsidR="00973ED7">
              <w:rPr>
                <w:rFonts w:ascii="Comic Sans MS" w:hAnsi="Comic Sans MS" w:cs="Calibri"/>
                <w:lang w:eastAsia="en-GB"/>
              </w:rPr>
              <w:t xml:space="preserve">providers are not        </w:t>
            </w:r>
            <w:r w:rsidR="00CA674C">
              <w:rPr>
                <w:rFonts w:ascii="Comic Sans MS" w:hAnsi="Comic Sans MS" w:cs="Calibri"/>
                <w:lang w:eastAsia="en-GB"/>
              </w:rPr>
              <w:t xml:space="preserve"> </w:t>
            </w:r>
            <w:r w:rsidR="00973ED7">
              <w:rPr>
                <w:rFonts w:ascii="Comic Sans MS" w:hAnsi="Comic Sans MS" w:cs="Calibri"/>
                <w:lang w:eastAsia="en-GB"/>
              </w:rPr>
              <w:t xml:space="preserve">aware of/do not </w:t>
            </w:r>
            <w:r w:rsidRPr="00D45AA4">
              <w:rPr>
                <w:rFonts w:ascii="Comic Sans MS" w:hAnsi="Comic Sans MS" w:cs="Calibri"/>
                <w:lang w:eastAsia="en-GB"/>
              </w:rPr>
              <w:t>subscribe to the </w:t>
            </w:r>
            <w:r w:rsidR="00973ED7">
              <w:rPr>
                <w:rFonts w:ascii="Comic Sans MS" w:hAnsi="Comic Sans MS" w:cs="Calibri"/>
                <w:lang w:eastAsia="en-GB"/>
              </w:rPr>
              <w:t xml:space="preserve">ethos and values of </w:t>
            </w:r>
            <w:r w:rsidRPr="00D45AA4">
              <w:rPr>
                <w:rFonts w:ascii="Comic Sans MS" w:hAnsi="Comic Sans MS" w:cs="Calibri"/>
                <w:lang w:eastAsia="en-GB"/>
              </w:rPr>
              <w:t>the school</w:t>
            </w:r>
            <w:r w:rsidR="00973ED7">
              <w:rPr>
                <w:rFonts w:ascii="Comic Sans MS" w:hAnsi="Comic Sans MS" w:cs="Calibri"/>
                <w:lang w:val="en-GB" w:eastAsia="en-GB"/>
              </w:rPr>
              <w:t>.</w:t>
            </w:r>
          </w:p>
        </w:tc>
        <w:tc>
          <w:tcPr>
            <w:tcW w:w="1269" w:type="dxa"/>
            <w:tcBorders>
              <w:top w:val="single" w:sz="18" w:space="0" w:color="D9D9D9"/>
              <w:left w:val="single" w:sz="6" w:space="0" w:color="000000"/>
              <w:bottom w:val="single" w:sz="18" w:space="0" w:color="D9D9D9"/>
              <w:right w:val="single" w:sz="6" w:space="0" w:color="000000"/>
            </w:tcBorders>
            <w:shd w:val="clear" w:color="auto" w:fill="auto"/>
          </w:tcPr>
          <w:p w14:paraId="358AD35F" w14:textId="73122DC5" w:rsidR="00865699" w:rsidRPr="00D45AA4" w:rsidRDefault="00865699" w:rsidP="00D45AA4">
            <w:pPr>
              <w:pStyle w:val="NoSpacing"/>
              <w:rPr>
                <w:rFonts w:ascii="Comic Sans MS" w:hAnsi="Comic Sans MS"/>
                <w:lang w:val="en-GB" w:eastAsia="en-GB"/>
              </w:rPr>
            </w:pPr>
            <w:r w:rsidRPr="00D45AA4">
              <w:rPr>
                <w:rFonts w:ascii="Comic Sans MS" w:hAnsi="Comic Sans MS"/>
                <w:lang w:val="en-GB" w:eastAsia="en-GB"/>
              </w:rPr>
              <w:t> </w:t>
            </w:r>
            <w:r w:rsidRPr="00D45AA4">
              <w:rPr>
                <w:rFonts w:ascii="Comic Sans MS" w:hAnsi="Comic Sans MS" w:cs="Calibri"/>
                <w:lang w:eastAsia="en-GB"/>
              </w:rPr>
              <w:t>Pupils and </w:t>
            </w:r>
            <w:r w:rsidR="00CA674C">
              <w:rPr>
                <w:rFonts w:ascii="Comic Sans MS" w:hAnsi="Comic Sans MS" w:cs="Calibri"/>
                <w:lang w:eastAsia="en-GB"/>
              </w:rPr>
              <w:t xml:space="preserve">   </w:t>
            </w:r>
            <w:r w:rsidRPr="00D45AA4">
              <w:rPr>
                <w:rFonts w:ascii="Comic Sans MS" w:hAnsi="Comic Sans MS" w:cs="Calibri"/>
                <w:lang w:eastAsia="en-GB"/>
              </w:rPr>
              <w:t>staff</w:t>
            </w:r>
            <w:r w:rsidRPr="00D45AA4">
              <w:rPr>
                <w:rFonts w:ascii="Comic Sans MS" w:hAnsi="Comic Sans MS" w:cs="Calibri"/>
                <w:lang w:val="en-GB" w:eastAsia="en-GB"/>
              </w:rPr>
              <w:t> </w:t>
            </w:r>
          </w:p>
        </w:tc>
        <w:tc>
          <w:tcPr>
            <w:tcW w:w="1134" w:type="dxa"/>
            <w:tcBorders>
              <w:top w:val="single" w:sz="18" w:space="0" w:color="D9D9D9"/>
              <w:left w:val="single" w:sz="6" w:space="0" w:color="000000"/>
              <w:bottom w:val="single" w:sz="18" w:space="0" w:color="D9D9D9"/>
              <w:right w:val="single" w:sz="6" w:space="0" w:color="000000"/>
            </w:tcBorders>
            <w:shd w:val="clear" w:color="auto" w:fill="auto"/>
          </w:tcPr>
          <w:p w14:paraId="29DBBDBA" w14:textId="39B815DC" w:rsidR="00865699" w:rsidRPr="00D45AA4" w:rsidRDefault="00865699" w:rsidP="00D45AA4">
            <w:pPr>
              <w:pStyle w:val="NoSpacing"/>
              <w:rPr>
                <w:rFonts w:ascii="Comic Sans MS" w:hAnsi="Comic Sans MS"/>
                <w:lang w:val="en-GB" w:eastAsia="en-GB"/>
              </w:rPr>
            </w:pPr>
            <w:r w:rsidRPr="00D45AA4">
              <w:rPr>
                <w:rFonts w:ascii="Comic Sans MS" w:hAnsi="Comic Sans MS"/>
                <w:lang w:val="en-GB" w:eastAsia="en-GB"/>
              </w:rPr>
              <w:t> </w:t>
            </w:r>
            <w:r w:rsidRPr="00D45AA4">
              <w:rPr>
                <w:rFonts w:ascii="Comic Sans MS" w:hAnsi="Comic Sans MS" w:cs="Calibri"/>
                <w:lang w:eastAsia="en-GB"/>
              </w:rPr>
              <w:t>High</w:t>
            </w:r>
            <w:r w:rsidRPr="00D45AA4">
              <w:rPr>
                <w:rFonts w:ascii="Comic Sans MS" w:hAnsi="Comic Sans MS" w:cs="Calibri"/>
                <w:lang w:val="en-GB" w:eastAsia="en-GB"/>
              </w:rPr>
              <w:t> </w:t>
            </w:r>
          </w:p>
        </w:tc>
        <w:tc>
          <w:tcPr>
            <w:tcW w:w="5663" w:type="dxa"/>
            <w:tcBorders>
              <w:top w:val="single" w:sz="18" w:space="0" w:color="D9D9D9"/>
              <w:left w:val="single" w:sz="6" w:space="0" w:color="000000"/>
              <w:bottom w:val="single" w:sz="18" w:space="0" w:color="D9D9D9"/>
              <w:right w:val="single" w:sz="6" w:space="0" w:color="000000"/>
            </w:tcBorders>
            <w:shd w:val="clear" w:color="auto" w:fill="auto"/>
          </w:tcPr>
          <w:p w14:paraId="0969A919" w14:textId="3D1233C1" w:rsidR="00865699" w:rsidRPr="00D45AA4" w:rsidRDefault="00865699" w:rsidP="00CA674C">
            <w:pPr>
              <w:pStyle w:val="NoSpacing"/>
              <w:numPr>
                <w:ilvl w:val="0"/>
                <w:numId w:val="25"/>
              </w:numPr>
              <w:rPr>
                <w:rFonts w:ascii="Comic Sans MS" w:hAnsi="Comic Sans MS" w:cs="Calibri"/>
                <w:lang w:val="en-GB" w:eastAsia="en-GB"/>
              </w:rPr>
            </w:pPr>
            <w:r w:rsidRPr="00D45AA4">
              <w:rPr>
                <w:rFonts w:ascii="Comic Sans MS" w:hAnsi="Comic Sans MS" w:cs="Calibri"/>
                <w:lang w:eastAsia="en-GB"/>
              </w:rPr>
              <w:t>Senior Leadership Team are aware of the ‘Prevent’ </w:t>
            </w:r>
            <w:r w:rsidR="00CA674C">
              <w:rPr>
                <w:rFonts w:ascii="Comic Sans MS" w:hAnsi="Comic Sans MS" w:cs="Calibri"/>
                <w:lang w:eastAsia="en-GB"/>
              </w:rPr>
              <w:t xml:space="preserve">    </w:t>
            </w:r>
            <w:r w:rsidRPr="00D45AA4">
              <w:rPr>
                <w:rFonts w:ascii="Comic Sans MS" w:hAnsi="Comic Sans MS" w:cs="Calibri"/>
                <w:lang w:eastAsia="en-GB"/>
              </w:rPr>
              <w:t>Strategy and its objectives as</w:t>
            </w:r>
            <w:r w:rsidR="00CA674C">
              <w:rPr>
                <w:rFonts w:ascii="Comic Sans MS" w:hAnsi="Comic Sans MS" w:cs="Calibri"/>
                <w:lang w:eastAsia="en-GB"/>
              </w:rPr>
              <w:t xml:space="preserve"> it </w:t>
            </w:r>
            <w:r w:rsidRPr="00D45AA4">
              <w:rPr>
                <w:rFonts w:ascii="Comic Sans MS" w:hAnsi="Comic Sans MS" w:cs="Calibri"/>
                <w:lang w:eastAsia="en-GB"/>
              </w:rPr>
              <w:t>relates to both the national and local context and take steps to ensure that the overall values and ethos of the school reflect </w:t>
            </w:r>
            <w:r w:rsidR="00973ED7">
              <w:rPr>
                <w:rFonts w:ascii="Comic Sans MS" w:hAnsi="Comic Sans MS" w:cs="Calibri"/>
                <w:lang w:eastAsia="en-GB"/>
              </w:rPr>
              <w:t xml:space="preserve">       </w:t>
            </w:r>
            <w:r w:rsidRPr="00D45AA4">
              <w:rPr>
                <w:rFonts w:ascii="Comic Sans MS" w:hAnsi="Comic Sans MS" w:cs="Calibri"/>
                <w:lang w:eastAsia="en-GB"/>
              </w:rPr>
              <w:t>strategies to support the ‘Prevent’ duty</w:t>
            </w:r>
            <w:r w:rsidRPr="00D45AA4">
              <w:rPr>
                <w:rFonts w:ascii="Comic Sans MS" w:hAnsi="Comic Sans MS" w:cs="Calibri"/>
                <w:lang w:val="en-GB" w:eastAsia="en-GB"/>
              </w:rPr>
              <w:t> </w:t>
            </w:r>
          </w:p>
          <w:p w14:paraId="3588E772" w14:textId="77777777" w:rsidR="00865699" w:rsidRPr="00D45AA4" w:rsidRDefault="00865699" w:rsidP="00CA674C">
            <w:pPr>
              <w:pStyle w:val="NoSpacing"/>
              <w:numPr>
                <w:ilvl w:val="0"/>
                <w:numId w:val="25"/>
              </w:numPr>
              <w:rPr>
                <w:rFonts w:ascii="Comic Sans MS" w:hAnsi="Comic Sans MS" w:cs="Calibri"/>
                <w:lang w:val="en-GB" w:eastAsia="en-GB"/>
              </w:rPr>
            </w:pPr>
            <w:r w:rsidRPr="00D45AA4">
              <w:rPr>
                <w:rFonts w:ascii="Comic Sans MS" w:hAnsi="Comic Sans MS" w:cs="Calibri"/>
                <w:lang w:eastAsia="en-GB"/>
              </w:rPr>
              <w:t>Clear awareness of roles and responsibilities regarding ‘Prevent’ exist across the school</w:t>
            </w:r>
            <w:r w:rsidRPr="00D45AA4">
              <w:rPr>
                <w:rFonts w:ascii="Comic Sans MS" w:hAnsi="Comic Sans MS" w:cs="Calibri"/>
                <w:lang w:val="en-GB" w:eastAsia="en-GB"/>
              </w:rPr>
              <w:t> </w:t>
            </w:r>
          </w:p>
          <w:p w14:paraId="6023BF34" w14:textId="33711EB1" w:rsidR="00865699" w:rsidRPr="00D45AA4" w:rsidRDefault="00865699" w:rsidP="00CA674C">
            <w:pPr>
              <w:pStyle w:val="NoSpacing"/>
              <w:numPr>
                <w:ilvl w:val="0"/>
                <w:numId w:val="25"/>
              </w:numPr>
              <w:rPr>
                <w:rFonts w:ascii="Comic Sans MS" w:hAnsi="Comic Sans MS" w:cs="Calibri"/>
                <w:lang w:val="en-GB" w:eastAsia="en-GB"/>
              </w:rPr>
            </w:pPr>
            <w:r w:rsidRPr="00D45AA4">
              <w:rPr>
                <w:rFonts w:ascii="Comic Sans MS" w:hAnsi="Comic Sans MS" w:cs="Calibri"/>
                <w:lang w:eastAsia="en-GB"/>
              </w:rPr>
              <w:t>Recruitment, selection and induction programmes exist which include reference to the ethos and values of </w:t>
            </w:r>
            <w:r w:rsidR="00CA674C">
              <w:rPr>
                <w:rFonts w:ascii="Comic Sans MS" w:hAnsi="Comic Sans MS" w:cs="Calibri"/>
                <w:lang w:eastAsia="en-GB"/>
              </w:rPr>
              <w:t xml:space="preserve">    </w:t>
            </w:r>
            <w:r w:rsidRPr="00D45AA4">
              <w:rPr>
                <w:rFonts w:ascii="Comic Sans MS" w:hAnsi="Comic Sans MS" w:cs="Calibri"/>
                <w:lang w:eastAsia="en-GB"/>
              </w:rPr>
              <w:t>the school</w:t>
            </w:r>
            <w:r w:rsidRPr="00D45AA4">
              <w:rPr>
                <w:rFonts w:ascii="Comic Sans MS" w:hAnsi="Comic Sans MS" w:cs="Calibri"/>
                <w:lang w:val="en-GB" w:eastAsia="en-GB"/>
              </w:rPr>
              <w:t> </w:t>
            </w:r>
          </w:p>
          <w:p w14:paraId="566B0FF9" w14:textId="77777777" w:rsidR="00865699" w:rsidRPr="00D45AA4" w:rsidRDefault="00865699" w:rsidP="00CA674C">
            <w:pPr>
              <w:pStyle w:val="NoSpacing"/>
              <w:numPr>
                <w:ilvl w:val="0"/>
                <w:numId w:val="25"/>
              </w:numPr>
              <w:rPr>
                <w:rFonts w:ascii="Comic Sans MS" w:hAnsi="Comic Sans MS" w:cs="Calibri"/>
                <w:lang w:val="en-GB" w:eastAsia="en-GB"/>
              </w:rPr>
            </w:pPr>
            <w:r w:rsidRPr="00D45AA4">
              <w:rPr>
                <w:rFonts w:ascii="Comic Sans MS" w:hAnsi="Comic Sans MS" w:cs="Calibri"/>
                <w:lang w:eastAsia="en-GB"/>
              </w:rPr>
              <w:t>Staff development </w:t>
            </w:r>
            <w:proofErr w:type="spellStart"/>
            <w:r w:rsidRPr="00D45AA4">
              <w:rPr>
                <w:rFonts w:ascii="Comic Sans MS" w:hAnsi="Comic Sans MS" w:cs="Calibri"/>
                <w:lang w:eastAsia="en-GB"/>
              </w:rPr>
              <w:t>programmes</w:t>
            </w:r>
            <w:proofErr w:type="spellEnd"/>
            <w:r w:rsidRPr="00D45AA4">
              <w:rPr>
                <w:rFonts w:ascii="Comic Sans MS" w:hAnsi="Comic Sans MS" w:cs="Calibri"/>
                <w:lang w:eastAsia="en-GB"/>
              </w:rPr>
              <w:t> include reference to ‘British values’ and to the promotion of community cohesion</w:t>
            </w:r>
            <w:r w:rsidRPr="00D45AA4">
              <w:rPr>
                <w:rFonts w:ascii="Comic Sans MS" w:hAnsi="Comic Sans MS" w:cs="Calibri"/>
                <w:lang w:val="en-GB" w:eastAsia="en-GB"/>
              </w:rPr>
              <w:t> </w:t>
            </w:r>
          </w:p>
          <w:p w14:paraId="64509461" w14:textId="7D60BA0B" w:rsidR="00865699" w:rsidRPr="00D45AA4" w:rsidRDefault="00865699" w:rsidP="00CA674C">
            <w:pPr>
              <w:pStyle w:val="NoSpacing"/>
              <w:numPr>
                <w:ilvl w:val="0"/>
                <w:numId w:val="25"/>
              </w:numPr>
              <w:rPr>
                <w:rFonts w:ascii="Comic Sans MS" w:hAnsi="Comic Sans MS" w:cs="Calibri"/>
                <w:lang w:val="en-GB" w:eastAsia="en-GB"/>
              </w:rPr>
            </w:pPr>
            <w:r w:rsidRPr="00D45AA4">
              <w:rPr>
                <w:rFonts w:ascii="Comic Sans MS" w:hAnsi="Comic Sans MS" w:cs="Calibri"/>
                <w:lang w:eastAsia="en-GB"/>
              </w:rPr>
              <w:t>Guidance and literature is available for staff on the</w:t>
            </w:r>
            <w:r w:rsidR="00CA674C">
              <w:rPr>
                <w:rFonts w:ascii="Comic Sans MS" w:hAnsi="Comic Sans MS" w:cs="Calibri"/>
                <w:lang w:eastAsia="en-GB"/>
              </w:rPr>
              <w:t xml:space="preserve">  </w:t>
            </w:r>
            <w:proofErr w:type="gramStart"/>
            <w:r w:rsidR="00CA674C">
              <w:rPr>
                <w:rFonts w:ascii="Comic Sans MS" w:hAnsi="Comic Sans MS" w:cs="Calibri"/>
                <w:lang w:eastAsia="en-GB"/>
              </w:rPr>
              <w:t xml:space="preserve">  </w:t>
            </w:r>
            <w:r w:rsidRPr="00D45AA4">
              <w:rPr>
                <w:rFonts w:ascii="Comic Sans MS" w:hAnsi="Comic Sans MS" w:cs="Calibri"/>
                <w:lang w:eastAsia="en-GB"/>
              </w:rPr>
              <w:t> ‘</w:t>
            </w:r>
            <w:proofErr w:type="gramEnd"/>
            <w:r w:rsidRPr="00D45AA4">
              <w:rPr>
                <w:rFonts w:ascii="Comic Sans MS" w:hAnsi="Comic Sans MS" w:cs="Calibri"/>
                <w:lang w:eastAsia="en-GB"/>
              </w:rPr>
              <w:t>Prevent duty’ and local aspects of extremism and </w:t>
            </w:r>
            <w:r w:rsidR="00CA674C">
              <w:rPr>
                <w:rFonts w:ascii="Comic Sans MS" w:hAnsi="Comic Sans MS" w:cs="Calibri"/>
                <w:lang w:eastAsia="en-GB"/>
              </w:rPr>
              <w:t xml:space="preserve">       </w:t>
            </w:r>
            <w:proofErr w:type="spellStart"/>
            <w:r w:rsidRPr="00D45AA4">
              <w:rPr>
                <w:rFonts w:ascii="Comic Sans MS" w:hAnsi="Comic Sans MS" w:cs="Calibri"/>
                <w:lang w:eastAsia="en-GB"/>
              </w:rPr>
              <w:t>radicalisation</w:t>
            </w:r>
            <w:proofErr w:type="spellEnd"/>
            <w:r w:rsidRPr="00D45AA4">
              <w:rPr>
                <w:rFonts w:ascii="Comic Sans MS" w:hAnsi="Comic Sans MS" w:cs="Calibri"/>
                <w:lang w:val="en-GB" w:eastAsia="en-GB"/>
              </w:rPr>
              <w:t> </w:t>
            </w:r>
          </w:p>
          <w:p w14:paraId="6E0A56B8" w14:textId="6A41539B" w:rsidR="00865699" w:rsidRPr="00D45AA4" w:rsidRDefault="00865699" w:rsidP="00CA674C">
            <w:pPr>
              <w:pStyle w:val="NoSpacing"/>
              <w:numPr>
                <w:ilvl w:val="0"/>
                <w:numId w:val="25"/>
              </w:numPr>
              <w:rPr>
                <w:rFonts w:ascii="Comic Sans MS" w:hAnsi="Comic Sans MS" w:cs="Calibri"/>
                <w:lang w:eastAsia="en-GB"/>
              </w:rPr>
            </w:pPr>
            <w:r w:rsidRPr="00D45AA4">
              <w:rPr>
                <w:rFonts w:ascii="Comic Sans MS" w:hAnsi="Comic Sans MS" w:cs="Calibri"/>
                <w:lang w:eastAsia="en-GB"/>
              </w:rPr>
              <w:t>A process is in place to identify and develop ‘lessons learned’ identified either by us or by other </w:t>
            </w:r>
            <w:r w:rsidR="00CA674C">
              <w:rPr>
                <w:rFonts w:ascii="Comic Sans MS" w:hAnsi="Comic Sans MS" w:cs="Calibri"/>
                <w:lang w:eastAsia="en-GB"/>
              </w:rPr>
              <w:t xml:space="preserve">                 </w:t>
            </w:r>
            <w:proofErr w:type="spellStart"/>
            <w:r w:rsidRPr="00D45AA4">
              <w:rPr>
                <w:rFonts w:ascii="Comic Sans MS" w:hAnsi="Comic Sans MS" w:cs="Calibri"/>
                <w:lang w:eastAsia="en-GB"/>
              </w:rPr>
              <w:t>organisations</w:t>
            </w:r>
            <w:proofErr w:type="spellEnd"/>
            <w:r w:rsidRPr="00D45AA4">
              <w:rPr>
                <w:rFonts w:ascii="Comic Sans MS" w:hAnsi="Comic Sans MS" w:cs="Calibri"/>
                <w:lang w:eastAsia="en-GB"/>
              </w:rPr>
              <w:t>/advisers</w:t>
            </w:r>
            <w:r w:rsidRPr="00D45AA4">
              <w:rPr>
                <w:rFonts w:ascii="Comic Sans MS" w:hAnsi="Comic Sans MS" w:cs="Calibri"/>
                <w:lang w:val="en-GB" w:eastAsia="en-GB"/>
              </w:rPr>
              <w:t> </w:t>
            </w:r>
          </w:p>
        </w:tc>
        <w:tc>
          <w:tcPr>
            <w:tcW w:w="1701" w:type="dxa"/>
            <w:tcBorders>
              <w:top w:val="single" w:sz="18" w:space="0" w:color="D9D9D9"/>
              <w:left w:val="single" w:sz="6" w:space="0" w:color="000000"/>
              <w:bottom w:val="single" w:sz="18" w:space="0" w:color="D9D9D9"/>
              <w:right w:val="single" w:sz="6" w:space="0" w:color="000000"/>
            </w:tcBorders>
            <w:shd w:val="clear" w:color="auto" w:fill="auto"/>
          </w:tcPr>
          <w:p w14:paraId="1DADBBFE" w14:textId="3239F08F" w:rsidR="00865699" w:rsidRPr="00D45AA4" w:rsidRDefault="00865699" w:rsidP="00D45AA4">
            <w:pPr>
              <w:pStyle w:val="NoSpacing"/>
              <w:rPr>
                <w:rFonts w:ascii="Comic Sans MS" w:hAnsi="Comic Sans MS" w:cs="Calibri"/>
                <w:lang w:val="en-GB" w:eastAsia="en-GB"/>
              </w:rPr>
            </w:pPr>
            <w:r w:rsidRPr="00D45AA4">
              <w:rPr>
                <w:rFonts w:ascii="Comic Sans MS" w:hAnsi="Comic Sans MS" w:cs="Calibri"/>
                <w:lang w:val="en-GB" w:eastAsia="en-GB"/>
              </w:rPr>
              <w:t> </w:t>
            </w:r>
          </w:p>
        </w:tc>
        <w:tc>
          <w:tcPr>
            <w:tcW w:w="1701" w:type="dxa"/>
            <w:tcBorders>
              <w:top w:val="single" w:sz="18" w:space="0" w:color="D9D9D9"/>
              <w:left w:val="single" w:sz="6" w:space="0" w:color="000000"/>
              <w:bottom w:val="single" w:sz="18" w:space="0" w:color="D9D9D9"/>
              <w:right w:val="single" w:sz="6" w:space="0" w:color="000000"/>
            </w:tcBorders>
            <w:shd w:val="clear" w:color="auto" w:fill="auto"/>
          </w:tcPr>
          <w:p w14:paraId="2D11CF86" w14:textId="73D28EB5" w:rsidR="00865699" w:rsidRPr="00D45AA4" w:rsidRDefault="00865699" w:rsidP="00D45AA4">
            <w:pPr>
              <w:pStyle w:val="NoSpacing"/>
              <w:rPr>
                <w:rFonts w:ascii="Comic Sans MS" w:hAnsi="Comic Sans MS" w:cs="Segoe UI"/>
                <w:lang w:val="en-GB" w:eastAsia="en-GB"/>
              </w:rPr>
            </w:pPr>
            <w:r w:rsidRPr="00D45AA4">
              <w:rPr>
                <w:rFonts w:ascii="Comic Sans MS" w:hAnsi="Comic Sans MS"/>
                <w:lang w:val="en-GB" w:eastAsia="en-GB"/>
              </w:rPr>
              <w:t> </w:t>
            </w:r>
            <w:r w:rsidRPr="00D45AA4">
              <w:rPr>
                <w:rFonts w:ascii="Comic Sans MS" w:hAnsi="Comic Sans MS" w:cs="Calibri"/>
                <w:lang w:eastAsia="en-GB"/>
              </w:rPr>
              <w:t>Low</w:t>
            </w:r>
            <w:r w:rsidRPr="00D45AA4">
              <w:rPr>
                <w:rFonts w:ascii="Comic Sans MS" w:hAnsi="Comic Sans MS" w:cs="Calibri"/>
                <w:lang w:val="en-GB" w:eastAsia="en-GB"/>
              </w:rPr>
              <w:t> </w:t>
            </w:r>
          </w:p>
        </w:tc>
      </w:tr>
      <w:tr w:rsidR="00865699" w:rsidRPr="000B6EEA" w14:paraId="0362F81C" w14:textId="77777777" w:rsidTr="00973ED7">
        <w:trPr>
          <w:cantSplit/>
          <w:trHeight w:val="3195"/>
        </w:trPr>
        <w:tc>
          <w:tcPr>
            <w:tcW w:w="2559" w:type="dxa"/>
            <w:tcBorders>
              <w:top w:val="single" w:sz="18" w:space="0" w:color="D9D9D9"/>
              <w:left w:val="single" w:sz="6" w:space="0" w:color="000000"/>
              <w:bottom w:val="single" w:sz="18" w:space="0" w:color="D9D9D9"/>
              <w:right w:val="single" w:sz="6" w:space="0" w:color="000000"/>
            </w:tcBorders>
            <w:shd w:val="clear" w:color="auto" w:fill="auto"/>
          </w:tcPr>
          <w:p w14:paraId="2519C17D" w14:textId="6F8EAACE" w:rsidR="00865699" w:rsidRPr="00D45AA4" w:rsidRDefault="00973ED7" w:rsidP="00CA674C">
            <w:pPr>
              <w:pStyle w:val="NoSpacing"/>
              <w:ind w:left="130" w:right="144"/>
              <w:rPr>
                <w:rFonts w:ascii="Comic Sans MS" w:hAnsi="Comic Sans MS" w:cs="Calibri"/>
                <w:lang w:eastAsia="en-GB"/>
              </w:rPr>
            </w:pPr>
            <w:r>
              <w:rPr>
                <w:rFonts w:ascii="Comic Sans MS" w:hAnsi="Comic Sans MS" w:cs="Calibri"/>
                <w:lang w:eastAsia="en-GB"/>
              </w:rPr>
              <w:t>Staff are unable to raise extremism</w:t>
            </w:r>
            <w:r w:rsidR="00CA674C">
              <w:rPr>
                <w:rFonts w:ascii="Comic Sans MS" w:hAnsi="Comic Sans MS" w:cs="Calibri"/>
                <w:lang w:eastAsia="en-GB"/>
              </w:rPr>
              <w:t xml:space="preserve"> </w:t>
            </w:r>
            <w:r>
              <w:rPr>
                <w:rFonts w:ascii="Comic Sans MS" w:hAnsi="Comic Sans MS" w:cs="Calibri"/>
                <w:lang w:eastAsia="en-GB"/>
              </w:rPr>
              <w:t>related organizational concerns due to the</w:t>
            </w:r>
            <w:r w:rsidR="00CA674C">
              <w:rPr>
                <w:rFonts w:ascii="Comic Sans MS" w:hAnsi="Comic Sans MS" w:cs="Calibri"/>
                <w:lang w:eastAsia="en-GB"/>
              </w:rPr>
              <w:t xml:space="preserve"> </w:t>
            </w:r>
            <w:r>
              <w:rPr>
                <w:rFonts w:ascii="Comic Sans MS" w:hAnsi="Comic Sans MS" w:cs="Calibri"/>
                <w:lang w:eastAsia="en-GB"/>
              </w:rPr>
              <w:t xml:space="preserve">lack of an appropriate whistleblowing </w:t>
            </w:r>
            <w:r w:rsidR="00865699" w:rsidRPr="00D45AA4">
              <w:rPr>
                <w:rFonts w:ascii="Comic Sans MS" w:hAnsi="Comic Sans MS" w:cs="Calibri"/>
                <w:lang w:eastAsia="en-GB"/>
              </w:rPr>
              <w:t>procedure</w:t>
            </w:r>
            <w:r w:rsidR="00865699" w:rsidRPr="00D45AA4">
              <w:rPr>
                <w:rFonts w:ascii="Comic Sans MS" w:hAnsi="Comic Sans MS" w:cs="Calibri"/>
                <w:lang w:val="en-GB" w:eastAsia="en-GB"/>
              </w:rPr>
              <w:t> </w:t>
            </w:r>
          </w:p>
        </w:tc>
        <w:tc>
          <w:tcPr>
            <w:tcW w:w="1269" w:type="dxa"/>
            <w:tcBorders>
              <w:top w:val="single" w:sz="18" w:space="0" w:color="D9D9D9"/>
              <w:left w:val="single" w:sz="6" w:space="0" w:color="000000"/>
              <w:bottom w:val="single" w:sz="18" w:space="0" w:color="D9D9D9"/>
              <w:right w:val="single" w:sz="6" w:space="0" w:color="000000"/>
            </w:tcBorders>
            <w:shd w:val="clear" w:color="auto" w:fill="auto"/>
          </w:tcPr>
          <w:p w14:paraId="68209CBE" w14:textId="66F88957" w:rsidR="00865699" w:rsidRPr="00CA674C" w:rsidRDefault="00865699" w:rsidP="00D45AA4">
            <w:pPr>
              <w:pStyle w:val="NoSpacing"/>
              <w:rPr>
                <w:rFonts w:ascii="Comic Sans MS" w:hAnsi="Comic Sans MS" w:cs="Segoe UI"/>
                <w:lang w:val="en-GB" w:eastAsia="en-GB"/>
              </w:rPr>
            </w:pPr>
            <w:r w:rsidRPr="00D45AA4">
              <w:rPr>
                <w:rFonts w:ascii="Comic Sans MS" w:hAnsi="Comic Sans MS"/>
                <w:lang w:val="en-GB" w:eastAsia="en-GB"/>
              </w:rPr>
              <w:t> </w:t>
            </w:r>
            <w:r w:rsidRPr="00D45AA4">
              <w:rPr>
                <w:rFonts w:ascii="Comic Sans MS" w:hAnsi="Comic Sans MS" w:cs="Calibri"/>
                <w:lang w:eastAsia="en-GB"/>
              </w:rPr>
              <w:t>Pupils and </w:t>
            </w:r>
            <w:r w:rsidR="00CA674C">
              <w:rPr>
                <w:rFonts w:ascii="Comic Sans MS" w:hAnsi="Comic Sans MS" w:cs="Calibri"/>
                <w:lang w:eastAsia="en-GB"/>
              </w:rPr>
              <w:t xml:space="preserve">   </w:t>
            </w:r>
            <w:r w:rsidRPr="00D45AA4">
              <w:rPr>
                <w:rFonts w:ascii="Comic Sans MS" w:hAnsi="Comic Sans MS" w:cs="Calibri"/>
                <w:lang w:eastAsia="en-GB"/>
              </w:rPr>
              <w:t>staff</w:t>
            </w:r>
            <w:r w:rsidRPr="00D45AA4">
              <w:rPr>
                <w:rFonts w:ascii="Comic Sans MS" w:hAnsi="Comic Sans MS" w:cs="Calibri"/>
                <w:lang w:val="en-GB" w:eastAsia="en-GB"/>
              </w:rPr>
              <w:t> </w:t>
            </w:r>
          </w:p>
        </w:tc>
        <w:tc>
          <w:tcPr>
            <w:tcW w:w="1134" w:type="dxa"/>
            <w:tcBorders>
              <w:top w:val="single" w:sz="18" w:space="0" w:color="D9D9D9"/>
              <w:left w:val="single" w:sz="6" w:space="0" w:color="000000"/>
              <w:bottom w:val="single" w:sz="18" w:space="0" w:color="D9D9D9"/>
              <w:right w:val="single" w:sz="6" w:space="0" w:color="000000"/>
            </w:tcBorders>
            <w:shd w:val="clear" w:color="auto" w:fill="auto"/>
          </w:tcPr>
          <w:p w14:paraId="462A180A" w14:textId="759B2A58" w:rsidR="00865699" w:rsidRPr="00CA674C" w:rsidRDefault="00865699" w:rsidP="00D45AA4">
            <w:pPr>
              <w:pStyle w:val="NoSpacing"/>
              <w:rPr>
                <w:rFonts w:ascii="Comic Sans MS" w:hAnsi="Comic Sans MS" w:cs="Segoe UI"/>
                <w:lang w:val="en-GB" w:eastAsia="en-GB"/>
              </w:rPr>
            </w:pPr>
            <w:r w:rsidRPr="00D45AA4">
              <w:rPr>
                <w:rFonts w:ascii="Comic Sans MS" w:hAnsi="Comic Sans MS"/>
                <w:lang w:val="en-GB" w:eastAsia="en-GB"/>
              </w:rPr>
              <w:t> </w:t>
            </w:r>
            <w:r w:rsidRPr="00D45AA4">
              <w:rPr>
                <w:rFonts w:ascii="Comic Sans MS" w:hAnsi="Comic Sans MS" w:cs="Calibri"/>
                <w:lang w:eastAsia="en-GB"/>
              </w:rPr>
              <w:t>High</w:t>
            </w:r>
            <w:r w:rsidRPr="00D45AA4">
              <w:rPr>
                <w:rFonts w:ascii="Comic Sans MS" w:hAnsi="Comic Sans MS" w:cs="Calibri"/>
                <w:lang w:val="en-GB" w:eastAsia="en-GB"/>
              </w:rPr>
              <w:t> </w:t>
            </w:r>
          </w:p>
        </w:tc>
        <w:tc>
          <w:tcPr>
            <w:tcW w:w="5663" w:type="dxa"/>
            <w:tcBorders>
              <w:top w:val="single" w:sz="18" w:space="0" w:color="D9D9D9"/>
              <w:left w:val="single" w:sz="6" w:space="0" w:color="000000"/>
              <w:bottom w:val="single" w:sz="18" w:space="0" w:color="D9D9D9"/>
              <w:right w:val="single" w:sz="6" w:space="0" w:color="000000"/>
            </w:tcBorders>
            <w:shd w:val="clear" w:color="auto" w:fill="auto"/>
          </w:tcPr>
          <w:p w14:paraId="5AF9910F" w14:textId="6CC706E8" w:rsidR="00865699" w:rsidRPr="00CA674C" w:rsidRDefault="00865699" w:rsidP="00CA674C">
            <w:pPr>
              <w:pStyle w:val="NoSpacing"/>
              <w:numPr>
                <w:ilvl w:val="0"/>
                <w:numId w:val="27"/>
              </w:numPr>
              <w:rPr>
                <w:rFonts w:ascii="Comic Sans MS" w:hAnsi="Comic Sans MS"/>
              </w:rPr>
            </w:pPr>
            <w:r w:rsidRPr="00CA674C">
              <w:rPr>
                <w:rFonts w:ascii="Comic Sans MS" w:hAnsi="Comic Sans MS"/>
              </w:rPr>
              <w:t>Appropriate whistleblowing procedures are in place </w:t>
            </w:r>
            <w:r w:rsidR="00CA674C" w:rsidRPr="00CA674C">
              <w:rPr>
                <w:rFonts w:ascii="Comic Sans MS" w:hAnsi="Comic Sans MS"/>
              </w:rPr>
              <w:t xml:space="preserve">    </w:t>
            </w:r>
            <w:r w:rsidRPr="00CA674C">
              <w:rPr>
                <w:rFonts w:ascii="Comic Sans MS" w:hAnsi="Comic Sans MS"/>
              </w:rPr>
              <w:t>and adults working with pupils are made aware of them</w:t>
            </w:r>
          </w:p>
          <w:p w14:paraId="57E90A81" w14:textId="60525E1C" w:rsidR="00865699" w:rsidRPr="00D45AA4" w:rsidRDefault="00865699" w:rsidP="00CA674C">
            <w:pPr>
              <w:pStyle w:val="NoSpacing"/>
              <w:numPr>
                <w:ilvl w:val="0"/>
                <w:numId w:val="27"/>
              </w:numPr>
              <w:rPr>
                <w:lang w:eastAsia="en-GB"/>
              </w:rPr>
            </w:pPr>
            <w:r w:rsidRPr="00CA674C">
              <w:rPr>
                <w:rFonts w:ascii="Comic Sans MS" w:hAnsi="Comic Sans MS"/>
              </w:rPr>
              <w:t>Records are kept of incidents which are reported to</w:t>
            </w:r>
            <w:r w:rsidR="00CA674C">
              <w:rPr>
                <w:rFonts w:ascii="Comic Sans MS" w:hAnsi="Comic Sans MS"/>
              </w:rPr>
              <w:t xml:space="preserve">  </w:t>
            </w:r>
            <w:r w:rsidRPr="00CA674C">
              <w:rPr>
                <w:rFonts w:ascii="Comic Sans MS" w:hAnsi="Comic Sans MS"/>
              </w:rPr>
              <w:t> the DSL for consideration and, where appropriate, are referred on to the appropriate agency</w:t>
            </w:r>
            <w:r w:rsidRPr="00CA674C">
              <w:rPr>
                <w:rFonts w:ascii="Comic Sans MS" w:hAnsi="Comic Sans MS"/>
                <w:lang w:val="en-GB" w:eastAsia="en-GB"/>
              </w:rPr>
              <w:t> </w:t>
            </w:r>
          </w:p>
        </w:tc>
        <w:tc>
          <w:tcPr>
            <w:tcW w:w="1701" w:type="dxa"/>
            <w:tcBorders>
              <w:top w:val="single" w:sz="18" w:space="0" w:color="D9D9D9"/>
              <w:left w:val="single" w:sz="6" w:space="0" w:color="000000"/>
              <w:bottom w:val="single" w:sz="18" w:space="0" w:color="D9D9D9"/>
              <w:right w:val="single" w:sz="6" w:space="0" w:color="000000"/>
            </w:tcBorders>
            <w:shd w:val="clear" w:color="auto" w:fill="auto"/>
          </w:tcPr>
          <w:p w14:paraId="2244CCA9" w14:textId="0EA24482" w:rsidR="00865699" w:rsidRPr="00D45AA4" w:rsidRDefault="00865699" w:rsidP="00D45AA4">
            <w:pPr>
              <w:pStyle w:val="NoSpacing"/>
              <w:rPr>
                <w:rFonts w:ascii="Comic Sans MS" w:hAnsi="Comic Sans MS" w:cs="Calibri"/>
                <w:lang w:val="en-GB" w:eastAsia="en-GB"/>
              </w:rPr>
            </w:pPr>
            <w:r w:rsidRPr="00D45AA4">
              <w:rPr>
                <w:rFonts w:ascii="Comic Sans MS" w:hAnsi="Comic Sans MS" w:cs="Calibri"/>
                <w:lang w:val="en-GB" w:eastAsia="en-GB"/>
              </w:rPr>
              <w:t> </w:t>
            </w:r>
          </w:p>
        </w:tc>
        <w:tc>
          <w:tcPr>
            <w:tcW w:w="1701" w:type="dxa"/>
            <w:tcBorders>
              <w:top w:val="single" w:sz="18" w:space="0" w:color="D9D9D9"/>
              <w:left w:val="single" w:sz="6" w:space="0" w:color="000000"/>
              <w:bottom w:val="single" w:sz="18" w:space="0" w:color="D9D9D9"/>
              <w:right w:val="single" w:sz="6" w:space="0" w:color="000000"/>
            </w:tcBorders>
            <w:shd w:val="clear" w:color="auto" w:fill="auto"/>
          </w:tcPr>
          <w:p w14:paraId="446C220C" w14:textId="087A1201" w:rsidR="00865699" w:rsidRPr="00CA674C" w:rsidRDefault="00865699" w:rsidP="00D45AA4">
            <w:pPr>
              <w:pStyle w:val="NoSpacing"/>
              <w:rPr>
                <w:rFonts w:ascii="Comic Sans MS" w:hAnsi="Comic Sans MS" w:cs="Segoe UI"/>
                <w:lang w:val="en-GB" w:eastAsia="en-GB"/>
              </w:rPr>
            </w:pPr>
            <w:r w:rsidRPr="00D45AA4">
              <w:rPr>
                <w:rFonts w:ascii="Comic Sans MS" w:hAnsi="Comic Sans MS"/>
                <w:lang w:val="en-GB" w:eastAsia="en-GB"/>
              </w:rPr>
              <w:t> </w:t>
            </w:r>
            <w:r w:rsidRPr="00D45AA4">
              <w:rPr>
                <w:rFonts w:ascii="Comic Sans MS" w:hAnsi="Comic Sans MS" w:cs="Calibri"/>
                <w:lang w:eastAsia="en-GB"/>
              </w:rPr>
              <w:t>Low</w:t>
            </w:r>
            <w:r w:rsidRPr="00D45AA4">
              <w:rPr>
                <w:rFonts w:ascii="Comic Sans MS" w:hAnsi="Comic Sans MS" w:cs="Calibri"/>
                <w:lang w:val="en-GB" w:eastAsia="en-GB"/>
              </w:rPr>
              <w:t> </w:t>
            </w:r>
          </w:p>
        </w:tc>
      </w:tr>
      <w:tr w:rsidR="00865699" w:rsidRPr="000B6EEA" w14:paraId="4C289406" w14:textId="77777777" w:rsidTr="00973ED7">
        <w:trPr>
          <w:cantSplit/>
          <w:trHeight w:val="3195"/>
        </w:trPr>
        <w:tc>
          <w:tcPr>
            <w:tcW w:w="2559" w:type="dxa"/>
            <w:tcBorders>
              <w:top w:val="single" w:sz="18" w:space="0" w:color="D9D9D9"/>
              <w:left w:val="single" w:sz="6" w:space="0" w:color="000000"/>
              <w:bottom w:val="single" w:sz="18" w:space="0" w:color="D9D9D9"/>
              <w:right w:val="single" w:sz="6" w:space="0" w:color="000000"/>
            </w:tcBorders>
            <w:shd w:val="clear" w:color="auto" w:fill="auto"/>
          </w:tcPr>
          <w:p w14:paraId="4801FAE5" w14:textId="38A546FF" w:rsidR="00865699" w:rsidRPr="00CA674C" w:rsidRDefault="00C12EE0" w:rsidP="00CA674C">
            <w:pPr>
              <w:pStyle w:val="NoSpacing"/>
              <w:ind w:left="130" w:right="144"/>
              <w:rPr>
                <w:rFonts w:ascii="Comic Sans MS" w:hAnsi="Comic Sans MS"/>
              </w:rPr>
            </w:pPr>
            <w:r>
              <w:rPr>
                <w:rFonts w:ascii="Comic Sans MS" w:hAnsi="Comic Sans MS"/>
              </w:rPr>
              <w:lastRenderedPageBreak/>
              <w:t>Pupils/staff are</w:t>
            </w:r>
            <w:r w:rsidR="00CA674C">
              <w:rPr>
                <w:rFonts w:ascii="Comic Sans MS" w:hAnsi="Comic Sans MS"/>
              </w:rPr>
              <w:t xml:space="preserve"> </w:t>
            </w:r>
            <w:r>
              <w:rPr>
                <w:rFonts w:ascii="Comic Sans MS" w:hAnsi="Comic Sans MS"/>
              </w:rPr>
              <w:t xml:space="preserve">exposed by visiting speakers to messages </w:t>
            </w:r>
            <w:r w:rsidR="00865699" w:rsidRPr="00CA674C">
              <w:rPr>
                <w:rFonts w:ascii="Comic Sans MS" w:hAnsi="Comic Sans MS"/>
              </w:rPr>
              <w:t>supportive of extreme</w:t>
            </w:r>
            <w:r>
              <w:rPr>
                <w:rFonts w:ascii="Comic Sans MS" w:hAnsi="Comic Sans MS"/>
              </w:rPr>
              <w:t xml:space="preserve"> ideologies or which </w:t>
            </w:r>
            <w:r w:rsidR="00865699" w:rsidRPr="00CA674C">
              <w:rPr>
                <w:rFonts w:ascii="Comic Sans MS" w:hAnsi="Comic Sans MS"/>
              </w:rPr>
              <w:t>contradict</w:t>
            </w:r>
            <w:r w:rsidR="00CA674C">
              <w:rPr>
                <w:rFonts w:ascii="Comic Sans MS" w:hAnsi="Comic Sans MS"/>
              </w:rPr>
              <w:t xml:space="preserve">                  </w:t>
            </w:r>
            <w:r w:rsidR="00865699" w:rsidRPr="00CA674C">
              <w:rPr>
                <w:rFonts w:ascii="Comic Sans MS" w:hAnsi="Comic Sans MS"/>
              </w:rPr>
              <w:t>British values’ </w:t>
            </w:r>
          </w:p>
        </w:tc>
        <w:tc>
          <w:tcPr>
            <w:tcW w:w="1269" w:type="dxa"/>
            <w:tcBorders>
              <w:top w:val="single" w:sz="18" w:space="0" w:color="D9D9D9"/>
              <w:left w:val="single" w:sz="6" w:space="0" w:color="000000"/>
              <w:bottom w:val="single" w:sz="18" w:space="0" w:color="D9D9D9"/>
              <w:right w:val="single" w:sz="6" w:space="0" w:color="000000"/>
            </w:tcBorders>
            <w:shd w:val="clear" w:color="auto" w:fill="auto"/>
          </w:tcPr>
          <w:p w14:paraId="0F02FA56" w14:textId="05432227" w:rsidR="00865699" w:rsidRPr="00CA674C" w:rsidRDefault="00865699" w:rsidP="00CA674C">
            <w:pPr>
              <w:pStyle w:val="NoSpacing"/>
              <w:rPr>
                <w:rFonts w:ascii="Comic Sans MS" w:hAnsi="Comic Sans MS"/>
              </w:rPr>
            </w:pPr>
            <w:r w:rsidRPr="00CA674C">
              <w:rPr>
                <w:rFonts w:ascii="Comic Sans MS" w:hAnsi="Comic Sans MS"/>
              </w:rPr>
              <w:t> Pupils and </w:t>
            </w:r>
            <w:r w:rsidR="00CA674C">
              <w:rPr>
                <w:rFonts w:ascii="Comic Sans MS" w:hAnsi="Comic Sans MS"/>
              </w:rPr>
              <w:t xml:space="preserve">    </w:t>
            </w:r>
            <w:r w:rsidRPr="00CA674C">
              <w:rPr>
                <w:rFonts w:ascii="Comic Sans MS" w:hAnsi="Comic Sans MS"/>
              </w:rPr>
              <w:t>staff </w:t>
            </w:r>
          </w:p>
        </w:tc>
        <w:tc>
          <w:tcPr>
            <w:tcW w:w="1134" w:type="dxa"/>
            <w:tcBorders>
              <w:top w:val="single" w:sz="18" w:space="0" w:color="D9D9D9"/>
              <w:left w:val="single" w:sz="6" w:space="0" w:color="000000"/>
              <w:bottom w:val="single" w:sz="18" w:space="0" w:color="D9D9D9"/>
              <w:right w:val="single" w:sz="6" w:space="0" w:color="000000"/>
            </w:tcBorders>
            <w:shd w:val="clear" w:color="auto" w:fill="auto"/>
          </w:tcPr>
          <w:p w14:paraId="004A723D" w14:textId="7BE8AA22" w:rsidR="00865699" w:rsidRPr="00CA674C" w:rsidRDefault="00865699" w:rsidP="00CA674C">
            <w:pPr>
              <w:pStyle w:val="NoSpacing"/>
              <w:rPr>
                <w:rFonts w:ascii="Comic Sans MS" w:hAnsi="Comic Sans MS"/>
              </w:rPr>
            </w:pPr>
            <w:r w:rsidRPr="00CA674C">
              <w:rPr>
                <w:rFonts w:ascii="Comic Sans MS" w:hAnsi="Comic Sans MS"/>
              </w:rPr>
              <w:t> medium </w:t>
            </w:r>
          </w:p>
        </w:tc>
        <w:tc>
          <w:tcPr>
            <w:tcW w:w="5663" w:type="dxa"/>
            <w:tcBorders>
              <w:top w:val="single" w:sz="18" w:space="0" w:color="D9D9D9"/>
              <w:left w:val="single" w:sz="6" w:space="0" w:color="000000"/>
              <w:bottom w:val="single" w:sz="18" w:space="0" w:color="D9D9D9"/>
              <w:right w:val="single" w:sz="6" w:space="0" w:color="000000"/>
            </w:tcBorders>
            <w:shd w:val="clear" w:color="auto" w:fill="auto"/>
          </w:tcPr>
          <w:p w14:paraId="6630999A" w14:textId="396CD831" w:rsidR="00865699" w:rsidRPr="00CA674C" w:rsidRDefault="00865699" w:rsidP="00CA674C">
            <w:pPr>
              <w:pStyle w:val="NoSpacing"/>
              <w:numPr>
                <w:ilvl w:val="0"/>
                <w:numId w:val="28"/>
              </w:numPr>
              <w:rPr>
                <w:rFonts w:ascii="Comic Sans MS" w:hAnsi="Comic Sans MS"/>
              </w:rPr>
            </w:pPr>
            <w:r w:rsidRPr="00CA674C">
              <w:rPr>
                <w:rFonts w:ascii="Comic Sans MS" w:hAnsi="Comic Sans MS"/>
              </w:rPr>
              <w:t>Materials to be delivered by external speakers are </w:t>
            </w:r>
            <w:r w:rsidR="00CA674C">
              <w:rPr>
                <w:rFonts w:ascii="Comic Sans MS" w:hAnsi="Comic Sans MS"/>
              </w:rPr>
              <w:t xml:space="preserve">    </w:t>
            </w:r>
            <w:r w:rsidRPr="00CA674C">
              <w:rPr>
                <w:rFonts w:ascii="Comic Sans MS" w:hAnsi="Comic Sans MS"/>
              </w:rPr>
              <w:t>discussed with the speaker prior to delivery </w:t>
            </w:r>
          </w:p>
          <w:p w14:paraId="430D3C17" w14:textId="71819789" w:rsidR="00865699" w:rsidRPr="00CA674C" w:rsidRDefault="00865699" w:rsidP="00CA674C">
            <w:pPr>
              <w:pStyle w:val="NoSpacing"/>
              <w:numPr>
                <w:ilvl w:val="0"/>
                <w:numId w:val="28"/>
              </w:numPr>
              <w:rPr>
                <w:rFonts w:ascii="Comic Sans MS" w:hAnsi="Comic Sans MS"/>
              </w:rPr>
            </w:pPr>
            <w:r w:rsidRPr="00CA674C">
              <w:rPr>
                <w:rFonts w:ascii="Comic Sans MS" w:hAnsi="Comic Sans MS"/>
              </w:rPr>
              <w:t>Visiting speakers are not left alone with pupils </w:t>
            </w:r>
          </w:p>
        </w:tc>
        <w:tc>
          <w:tcPr>
            <w:tcW w:w="1701" w:type="dxa"/>
            <w:tcBorders>
              <w:top w:val="single" w:sz="18" w:space="0" w:color="D9D9D9"/>
              <w:left w:val="single" w:sz="6" w:space="0" w:color="000000"/>
              <w:bottom w:val="single" w:sz="18" w:space="0" w:color="D9D9D9"/>
              <w:right w:val="single" w:sz="6" w:space="0" w:color="000000"/>
            </w:tcBorders>
            <w:shd w:val="clear" w:color="auto" w:fill="auto"/>
          </w:tcPr>
          <w:p w14:paraId="6DC72575" w14:textId="1CC8251B" w:rsidR="00865699" w:rsidRPr="00CA674C" w:rsidRDefault="00865699" w:rsidP="00CA674C">
            <w:pPr>
              <w:pStyle w:val="NoSpacing"/>
              <w:rPr>
                <w:rFonts w:ascii="Comic Sans MS" w:hAnsi="Comic Sans MS"/>
              </w:rPr>
            </w:pPr>
            <w:r w:rsidRPr="00CA674C">
              <w:rPr>
                <w:rFonts w:ascii="Comic Sans MS" w:hAnsi="Comic Sans MS"/>
              </w:rPr>
              <w:t>Assemblies and </w:t>
            </w:r>
            <w:r w:rsidR="00CA674C">
              <w:rPr>
                <w:rFonts w:ascii="Comic Sans MS" w:hAnsi="Comic Sans MS"/>
              </w:rPr>
              <w:t xml:space="preserve">  </w:t>
            </w:r>
            <w:r w:rsidRPr="00CA674C">
              <w:rPr>
                <w:rFonts w:ascii="Comic Sans MS" w:hAnsi="Comic Sans MS"/>
              </w:rPr>
              <w:t>class </w:t>
            </w:r>
            <w:r w:rsidR="00CA674C">
              <w:rPr>
                <w:rFonts w:ascii="Comic Sans MS" w:hAnsi="Comic Sans MS"/>
              </w:rPr>
              <w:t>discussions</w:t>
            </w:r>
          </w:p>
        </w:tc>
        <w:tc>
          <w:tcPr>
            <w:tcW w:w="1701" w:type="dxa"/>
            <w:tcBorders>
              <w:top w:val="single" w:sz="18" w:space="0" w:color="D9D9D9"/>
              <w:left w:val="single" w:sz="6" w:space="0" w:color="000000"/>
              <w:bottom w:val="single" w:sz="18" w:space="0" w:color="D9D9D9"/>
              <w:right w:val="single" w:sz="6" w:space="0" w:color="000000"/>
            </w:tcBorders>
            <w:shd w:val="clear" w:color="auto" w:fill="auto"/>
          </w:tcPr>
          <w:p w14:paraId="0BF4DF56" w14:textId="2D0AA3F6" w:rsidR="00865699" w:rsidRPr="00CA674C" w:rsidRDefault="00865699" w:rsidP="00CA674C">
            <w:pPr>
              <w:pStyle w:val="NoSpacing"/>
              <w:rPr>
                <w:rFonts w:ascii="Comic Sans MS" w:hAnsi="Comic Sans MS"/>
              </w:rPr>
            </w:pPr>
            <w:r w:rsidRPr="00CA674C">
              <w:rPr>
                <w:rFonts w:ascii="Comic Sans MS" w:hAnsi="Comic Sans MS"/>
              </w:rPr>
              <w:t> Low </w:t>
            </w:r>
          </w:p>
        </w:tc>
      </w:tr>
      <w:tr w:rsidR="00865699" w:rsidRPr="000B6EEA" w14:paraId="2A49AEB1" w14:textId="77777777" w:rsidTr="00973ED7">
        <w:trPr>
          <w:cantSplit/>
          <w:trHeight w:val="3195"/>
        </w:trPr>
        <w:tc>
          <w:tcPr>
            <w:tcW w:w="2559" w:type="dxa"/>
            <w:tcBorders>
              <w:top w:val="single" w:sz="18" w:space="0" w:color="D9D9D9"/>
              <w:left w:val="single" w:sz="6" w:space="0" w:color="000000"/>
              <w:bottom w:val="single" w:sz="18" w:space="0" w:color="D9D9D9"/>
              <w:right w:val="single" w:sz="6" w:space="0" w:color="000000"/>
            </w:tcBorders>
            <w:shd w:val="clear" w:color="auto" w:fill="auto"/>
          </w:tcPr>
          <w:p w14:paraId="3B7B684D" w14:textId="521AD55D" w:rsidR="00865699" w:rsidRPr="00CA674C" w:rsidRDefault="00865699" w:rsidP="00CA674C">
            <w:pPr>
              <w:pStyle w:val="NoSpacing"/>
              <w:ind w:left="130" w:right="144"/>
              <w:rPr>
                <w:rFonts w:ascii="Comic Sans MS" w:hAnsi="Comic Sans MS"/>
              </w:rPr>
            </w:pPr>
            <w:r w:rsidRPr="00CA674C">
              <w:rPr>
                <w:rFonts w:ascii="Comic Sans MS" w:hAnsi="Comic Sans MS"/>
              </w:rPr>
              <w:t>Extremist or terrorist</w:t>
            </w:r>
            <w:r w:rsidR="00C12EE0">
              <w:rPr>
                <w:rFonts w:ascii="Comic Sans MS" w:hAnsi="Comic Sans MS"/>
              </w:rPr>
              <w:t xml:space="preserve"> related material is displayed within the </w:t>
            </w:r>
            <w:r w:rsidRPr="00CA674C">
              <w:rPr>
                <w:rFonts w:ascii="Comic Sans MS" w:hAnsi="Comic Sans MS"/>
              </w:rPr>
              <w:t>setting </w:t>
            </w:r>
          </w:p>
        </w:tc>
        <w:tc>
          <w:tcPr>
            <w:tcW w:w="1269" w:type="dxa"/>
            <w:tcBorders>
              <w:top w:val="single" w:sz="18" w:space="0" w:color="D9D9D9"/>
              <w:left w:val="single" w:sz="6" w:space="0" w:color="000000"/>
              <w:bottom w:val="single" w:sz="18" w:space="0" w:color="D9D9D9"/>
              <w:right w:val="single" w:sz="6" w:space="0" w:color="000000"/>
            </w:tcBorders>
            <w:shd w:val="clear" w:color="auto" w:fill="auto"/>
          </w:tcPr>
          <w:p w14:paraId="1CD68552" w14:textId="7180E919" w:rsidR="00865699" w:rsidRPr="00CA674C" w:rsidRDefault="00865699" w:rsidP="00CA674C">
            <w:pPr>
              <w:pStyle w:val="NoSpacing"/>
              <w:rPr>
                <w:rFonts w:ascii="Comic Sans MS" w:hAnsi="Comic Sans MS"/>
              </w:rPr>
            </w:pPr>
            <w:r w:rsidRPr="00CA674C">
              <w:rPr>
                <w:rFonts w:ascii="Comic Sans MS" w:hAnsi="Comic Sans MS"/>
              </w:rPr>
              <w:t> Pupils/staff </w:t>
            </w:r>
          </w:p>
          <w:p w14:paraId="085D2539" w14:textId="6CC56C15" w:rsidR="00865699" w:rsidRPr="00CA674C" w:rsidRDefault="00865699" w:rsidP="00CA674C">
            <w:pPr>
              <w:pStyle w:val="NoSpacing"/>
              <w:rPr>
                <w:rFonts w:ascii="Comic Sans MS" w:hAnsi="Comic Sans MS"/>
              </w:rPr>
            </w:pPr>
            <w:r w:rsidRPr="00CA674C">
              <w:rPr>
                <w:rFonts w:ascii="Comic Sans MS" w:hAnsi="Comic Sans MS"/>
              </w:rPr>
              <w:t>/others </w:t>
            </w:r>
          </w:p>
        </w:tc>
        <w:tc>
          <w:tcPr>
            <w:tcW w:w="1134" w:type="dxa"/>
            <w:tcBorders>
              <w:top w:val="single" w:sz="18" w:space="0" w:color="D9D9D9"/>
              <w:left w:val="single" w:sz="6" w:space="0" w:color="000000"/>
              <w:bottom w:val="single" w:sz="18" w:space="0" w:color="D9D9D9"/>
              <w:right w:val="single" w:sz="6" w:space="0" w:color="000000"/>
            </w:tcBorders>
            <w:shd w:val="clear" w:color="auto" w:fill="auto"/>
          </w:tcPr>
          <w:p w14:paraId="7869A79D" w14:textId="797B4D34" w:rsidR="00865699" w:rsidRPr="00CA674C" w:rsidRDefault="00865699" w:rsidP="00CA674C">
            <w:pPr>
              <w:pStyle w:val="NoSpacing"/>
              <w:rPr>
                <w:rFonts w:ascii="Comic Sans MS" w:hAnsi="Comic Sans MS"/>
              </w:rPr>
            </w:pPr>
            <w:r w:rsidRPr="00CA674C">
              <w:rPr>
                <w:rFonts w:ascii="Comic Sans MS" w:hAnsi="Comic Sans MS"/>
              </w:rPr>
              <w:t> medium </w:t>
            </w:r>
          </w:p>
        </w:tc>
        <w:tc>
          <w:tcPr>
            <w:tcW w:w="5663" w:type="dxa"/>
            <w:tcBorders>
              <w:top w:val="single" w:sz="18" w:space="0" w:color="D9D9D9"/>
              <w:left w:val="single" w:sz="6" w:space="0" w:color="000000"/>
              <w:bottom w:val="single" w:sz="18" w:space="0" w:color="D9D9D9"/>
              <w:right w:val="single" w:sz="6" w:space="0" w:color="000000"/>
            </w:tcBorders>
            <w:shd w:val="clear" w:color="auto" w:fill="auto"/>
          </w:tcPr>
          <w:p w14:paraId="687844F1" w14:textId="1C0361AF" w:rsidR="00865699" w:rsidRPr="00D97CDB" w:rsidRDefault="00865699" w:rsidP="00D97CDB">
            <w:pPr>
              <w:pStyle w:val="NoSpacing"/>
              <w:numPr>
                <w:ilvl w:val="0"/>
                <w:numId w:val="28"/>
              </w:numPr>
              <w:rPr>
                <w:rFonts w:ascii="Comic Sans MS" w:hAnsi="Comic Sans MS"/>
              </w:rPr>
            </w:pPr>
            <w:r w:rsidRPr="00CA674C">
              <w:rPr>
                <w:rFonts w:ascii="Comic Sans MS" w:hAnsi="Comic Sans MS"/>
              </w:rPr>
              <w:t>The appropriateness and relevance of all materials or </w:t>
            </w:r>
            <w:r w:rsidR="00D97CDB">
              <w:rPr>
                <w:rFonts w:ascii="Comic Sans MS" w:hAnsi="Comic Sans MS"/>
              </w:rPr>
              <w:t xml:space="preserve">  </w:t>
            </w:r>
            <w:r w:rsidRPr="00CA674C">
              <w:rPr>
                <w:rFonts w:ascii="Comic Sans MS" w:hAnsi="Comic Sans MS"/>
              </w:rPr>
              <w:t>literature are </w:t>
            </w:r>
            <w:r w:rsidRPr="00D97CDB">
              <w:rPr>
                <w:rFonts w:ascii="Comic Sans MS" w:hAnsi="Comic Sans MS"/>
              </w:rPr>
              <w:t>considered prior to display </w:t>
            </w:r>
          </w:p>
          <w:p w14:paraId="68F9C8C2" w14:textId="70AA6271" w:rsidR="00865699" w:rsidRPr="00CA674C" w:rsidRDefault="00865699" w:rsidP="00CA674C">
            <w:pPr>
              <w:pStyle w:val="NoSpacing"/>
              <w:numPr>
                <w:ilvl w:val="0"/>
                <w:numId w:val="28"/>
              </w:numPr>
              <w:rPr>
                <w:rFonts w:ascii="Comic Sans MS" w:hAnsi="Comic Sans MS"/>
              </w:rPr>
            </w:pPr>
            <w:r w:rsidRPr="00CA674C">
              <w:rPr>
                <w:rFonts w:ascii="Comic Sans MS" w:hAnsi="Comic Sans MS"/>
              </w:rPr>
              <w:t>Staff concerns are discussed with the DSL before </w:t>
            </w:r>
            <w:r w:rsidR="00D97CDB">
              <w:rPr>
                <w:rFonts w:ascii="Comic Sans MS" w:hAnsi="Comic Sans MS"/>
              </w:rPr>
              <w:t xml:space="preserve">    </w:t>
            </w:r>
            <w:r w:rsidRPr="00CA674C">
              <w:rPr>
                <w:rFonts w:ascii="Comic Sans MS" w:hAnsi="Comic Sans MS"/>
              </w:rPr>
              <w:t>materials are used </w:t>
            </w:r>
          </w:p>
          <w:p w14:paraId="08501CD0" w14:textId="4E6B5B5C" w:rsidR="00865699" w:rsidRPr="00CA674C" w:rsidRDefault="00865699" w:rsidP="00CA674C">
            <w:pPr>
              <w:pStyle w:val="NoSpacing"/>
              <w:numPr>
                <w:ilvl w:val="0"/>
                <w:numId w:val="28"/>
              </w:numPr>
              <w:rPr>
                <w:rFonts w:ascii="Comic Sans MS" w:hAnsi="Comic Sans MS"/>
              </w:rPr>
            </w:pPr>
            <w:r w:rsidRPr="00CA674C">
              <w:rPr>
                <w:rFonts w:ascii="Comic Sans MS" w:hAnsi="Comic Sans MS"/>
              </w:rPr>
              <w:t>Requests for externally provided materials to be </w:t>
            </w:r>
            <w:r w:rsidR="00D97CDB">
              <w:rPr>
                <w:rFonts w:ascii="Comic Sans MS" w:hAnsi="Comic Sans MS"/>
              </w:rPr>
              <w:t xml:space="preserve">        </w:t>
            </w:r>
            <w:r w:rsidRPr="00CA674C">
              <w:rPr>
                <w:rFonts w:ascii="Comic Sans MS" w:hAnsi="Comic Sans MS"/>
              </w:rPr>
              <w:t>displayed are considered </w:t>
            </w:r>
            <w:r w:rsidR="007435A6" w:rsidRPr="00CA674C">
              <w:rPr>
                <w:rFonts w:ascii="Comic Sans MS" w:hAnsi="Comic Sans MS"/>
              </w:rPr>
              <w:t xml:space="preserve"> and, where appropriate, </w:t>
            </w:r>
            <w:r w:rsidR="00D97CDB">
              <w:rPr>
                <w:rFonts w:ascii="Comic Sans MS" w:hAnsi="Comic Sans MS"/>
              </w:rPr>
              <w:t xml:space="preserve">      </w:t>
            </w:r>
            <w:proofErr w:type="spellStart"/>
            <w:r w:rsidR="007435A6" w:rsidRPr="00CA674C">
              <w:rPr>
                <w:rFonts w:ascii="Comic Sans MS" w:hAnsi="Comic Sans MS"/>
              </w:rPr>
              <w:t>authorised</w:t>
            </w:r>
            <w:proofErr w:type="spellEnd"/>
            <w:r w:rsidR="007435A6" w:rsidRPr="00CA674C">
              <w:rPr>
                <w:rFonts w:ascii="Comic Sans MS" w:hAnsi="Comic Sans MS"/>
              </w:rPr>
              <w:t> by the Head teacher </w:t>
            </w:r>
          </w:p>
        </w:tc>
        <w:tc>
          <w:tcPr>
            <w:tcW w:w="1701" w:type="dxa"/>
            <w:tcBorders>
              <w:top w:val="single" w:sz="18" w:space="0" w:color="D9D9D9"/>
              <w:left w:val="single" w:sz="6" w:space="0" w:color="000000"/>
              <w:bottom w:val="single" w:sz="18" w:space="0" w:color="D9D9D9"/>
              <w:right w:val="single" w:sz="6" w:space="0" w:color="000000"/>
            </w:tcBorders>
            <w:shd w:val="clear" w:color="auto" w:fill="auto"/>
          </w:tcPr>
          <w:p w14:paraId="046E04E6" w14:textId="44D31788" w:rsidR="00865699" w:rsidRPr="00CA674C" w:rsidRDefault="00865699" w:rsidP="00CA674C">
            <w:pPr>
              <w:pStyle w:val="NoSpacing"/>
              <w:rPr>
                <w:rFonts w:ascii="Comic Sans MS" w:hAnsi="Comic Sans MS"/>
              </w:rPr>
            </w:pPr>
            <w:r w:rsidRPr="00CA674C">
              <w:rPr>
                <w:rFonts w:ascii="Comic Sans MS" w:hAnsi="Comic Sans MS"/>
              </w:rPr>
              <w:t> </w:t>
            </w:r>
          </w:p>
        </w:tc>
        <w:tc>
          <w:tcPr>
            <w:tcW w:w="1701" w:type="dxa"/>
            <w:tcBorders>
              <w:top w:val="single" w:sz="18" w:space="0" w:color="D9D9D9"/>
              <w:left w:val="single" w:sz="6" w:space="0" w:color="000000"/>
              <w:bottom w:val="single" w:sz="18" w:space="0" w:color="D9D9D9"/>
              <w:right w:val="single" w:sz="6" w:space="0" w:color="000000"/>
            </w:tcBorders>
            <w:shd w:val="clear" w:color="auto" w:fill="auto"/>
          </w:tcPr>
          <w:p w14:paraId="713A8409" w14:textId="77777777" w:rsidR="00865699" w:rsidRPr="00CA674C" w:rsidRDefault="00865699" w:rsidP="00CA674C">
            <w:pPr>
              <w:pStyle w:val="NoSpacing"/>
              <w:rPr>
                <w:rFonts w:ascii="Comic Sans MS" w:hAnsi="Comic Sans MS"/>
              </w:rPr>
            </w:pPr>
            <w:r w:rsidRPr="00CA674C">
              <w:rPr>
                <w:rFonts w:ascii="Comic Sans MS" w:hAnsi="Comic Sans MS"/>
              </w:rPr>
              <w:t> </w:t>
            </w:r>
          </w:p>
          <w:p w14:paraId="0BBE9AEA" w14:textId="6CE83FFB" w:rsidR="00865699" w:rsidRPr="00CA674C" w:rsidRDefault="00865699" w:rsidP="00CA674C">
            <w:pPr>
              <w:pStyle w:val="NoSpacing"/>
              <w:rPr>
                <w:rFonts w:ascii="Comic Sans MS" w:hAnsi="Comic Sans MS"/>
              </w:rPr>
            </w:pPr>
            <w:r w:rsidRPr="00CA674C">
              <w:rPr>
                <w:rFonts w:ascii="Comic Sans MS" w:hAnsi="Comic Sans MS"/>
              </w:rPr>
              <w:t>Low </w:t>
            </w:r>
          </w:p>
        </w:tc>
      </w:tr>
      <w:tr w:rsidR="007435A6" w:rsidRPr="000B6EEA" w14:paraId="481F1B6C" w14:textId="77777777" w:rsidTr="00973ED7">
        <w:trPr>
          <w:cantSplit/>
          <w:trHeight w:val="3195"/>
        </w:trPr>
        <w:tc>
          <w:tcPr>
            <w:tcW w:w="2559" w:type="dxa"/>
            <w:tcBorders>
              <w:top w:val="single" w:sz="18" w:space="0" w:color="D9D9D9"/>
              <w:left w:val="single" w:sz="6" w:space="0" w:color="000000"/>
              <w:bottom w:val="single" w:sz="18" w:space="0" w:color="D9D9D9"/>
              <w:right w:val="single" w:sz="6" w:space="0" w:color="000000"/>
            </w:tcBorders>
            <w:shd w:val="clear" w:color="auto" w:fill="auto"/>
          </w:tcPr>
          <w:p w14:paraId="2CEE2994" w14:textId="4B0DBEEF" w:rsidR="007435A6" w:rsidRPr="00CA674C" w:rsidRDefault="00C12EE0" w:rsidP="00CA674C">
            <w:pPr>
              <w:pStyle w:val="NoSpacing"/>
              <w:ind w:left="130" w:right="144"/>
              <w:rPr>
                <w:rFonts w:ascii="Comic Sans MS" w:hAnsi="Comic Sans MS"/>
              </w:rPr>
            </w:pPr>
            <w:r>
              <w:rPr>
                <w:rFonts w:ascii="Comic Sans MS" w:hAnsi="Comic Sans MS"/>
              </w:rPr>
              <w:t>School premises are used to host events supportive </w:t>
            </w:r>
            <w:proofErr w:type="spellStart"/>
            <w:r>
              <w:rPr>
                <w:rFonts w:ascii="Comic Sans MS" w:hAnsi="Comic Sans MS"/>
              </w:rPr>
              <w:t>ofextremismor</w:t>
            </w:r>
            <w:proofErr w:type="spellEnd"/>
            <w:r>
              <w:rPr>
                <w:rFonts w:ascii="Comic Sans MS" w:hAnsi="Comic Sans MS"/>
              </w:rPr>
              <w:t xml:space="preserve"> which </w:t>
            </w:r>
            <w:proofErr w:type="spellStart"/>
            <w:r w:rsidR="007435A6" w:rsidRPr="00CA674C">
              <w:rPr>
                <w:rFonts w:ascii="Comic Sans MS" w:hAnsi="Comic Sans MS"/>
              </w:rPr>
              <w:t>populari</w:t>
            </w:r>
            <w:r>
              <w:rPr>
                <w:rFonts w:ascii="Comic Sans MS" w:hAnsi="Comic Sans MS"/>
              </w:rPr>
              <w:t>se</w:t>
            </w:r>
            <w:proofErr w:type="spellEnd"/>
            <w:r>
              <w:rPr>
                <w:rFonts w:ascii="Comic Sans MS" w:hAnsi="Comic Sans MS"/>
              </w:rPr>
              <w:t xml:space="preserve"> hatred or intolerance of those with particular</w:t>
            </w:r>
            <w:r w:rsidR="00D97CDB">
              <w:rPr>
                <w:rFonts w:ascii="Comic Sans MS" w:hAnsi="Comic Sans MS"/>
              </w:rPr>
              <w:t xml:space="preserve"> </w:t>
            </w:r>
            <w:r w:rsidR="007435A6" w:rsidRPr="00CA674C">
              <w:rPr>
                <w:rFonts w:ascii="Comic Sans MS" w:hAnsi="Comic Sans MS"/>
              </w:rPr>
              <w:t>protected characteristics </w:t>
            </w:r>
          </w:p>
        </w:tc>
        <w:tc>
          <w:tcPr>
            <w:tcW w:w="1269" w:type="dxa"/>
            <w:tcBorders>
              <w:top w:val="single" w:sz="18" w:space="0" w:color="D9D9D9"/>
              <w:left w:val="single" w:sz="6" w:space="0" w:color="000000"/>
              <w:bottom w:val="single" w:sz="18" w:space="0" w:color="D9D9D9"/>
              <w:right w:val="single" w:sz="6" w:space="0" w:color="000000"/>
            </w:tcBorders>
            <w:shd w:val="clear" w:color="auto" w:fill="auto"/>
          </w:tcPr>
          <w:p w14:paraId="47BDCD6F" w14:textId="04F7751C" w:rsidR="007435A6" w:rsidRPr="00CA674C" w:rsidRDefault="007435A6" w:rsidP="00CA674C">
            <w:pPr>
              <w:pStyle w:val="NoSpacing"/>
              <w:rPr>
                <w:rFonts w:ascii="Comic Sans MS" w:hAnsi="Comic Sans MS"/>
              </w:rPr>
            </w:pPr>
            <w:r w:rsidRPr="00CA674C">
              <w:rPr>
                <w:rFonts w:ascii="Comic Sans MS" w:hAnsi="Comic Sans MS"/>
              </w:rPr>
              <w:t> All premises users </w:t>
            </w:r>
          </w:p>
        </w:tc>
        <w:tc>
          <w:tcPr>
            <w:tcW w:w="1134" w:type="dxa"/>
            <w:tcBorders>
              <w:top w:val="single" w:sz="18" w:space="0" w:color="D9D9D9"/>
              <w:left w:val="single" w:sz="6" w:space="0" w:color="000000"/>
              <w:bottom w:val="single" w:sz="18" w:space="0" w:color="D9D9D9"/>
              <w:right w:val="single" w:sz="6" w:space="0" w:color="000000"/>
            </w:tcBorders>
            <w:shd w:val="clear" w:color="auto" w:fill="auto"/>
          </w:tcPr>
          <w:p w14:paraId="577EFDC7" w14:textId="096DCA8C" w:rsidR="007435A6" w:rsidRPr="00CA674C" w:rsidRDefault="007435A6" w:rsidP="00CA674C">
            <w:pPr>
              <w:pStyle w:val="NoSpacing"/>
              <w:rPr>
                <w:rFonts w:ascii="Comic Sans MS" w:hAnsi="Comic Sans MS"/>
              </w:rPr>
            </w:pPr>
            <w:r w:rsidRPr="00CA674C">
              <w:rPr>
                <w:rFonts w:ascii="Comic Sans MS" w:hAnsi="Comic Sans MS"/>
              </w:rPr>
              <w:t> medium </w:t>
            </w:r>
          </w:p>
        </w:tc>
        <w:tc>
          <w:tcPr>
            <w:tcW w:w="5663" w:type="dxa"/>
            <w:tcBorders>
              <w:top w:val="single" w:sz="18" w:space="0" w:color="D9D9D9"/>
              <w:left w:val="single" w:sz="6" w:space="0" w:color="000000"/>
              <w:bottom w:val="single" w:sz="18" w:space="0" w:color="D9D9D9"/>
              <w:right w:val="single" w:sz="6" w:space="0" w:color="000000"/>
            </w:tcBorders>
            <w:shd w:val="clear" w:color="auto" w:fill="auto"/>
          </w:tcPr>
          <w:p w14:paraId="21AC7FDB" w14:textId="6E915332" w:rsidR="007435A6" w:rsidRPr="00CA674C" w:rsidRDefault="007435A6" w:rsidP="00CA674C">
            <w:pPr>
              <w:pStyle w:val="NoSpacing"/>
              <w:numPr>
                <w:ilvl w:val="0"/>
                <w:numId w:val="28"/>
              </w:numPr>
              <w:rPr>
                <w:rFonts w:ascii="Comic Sans MS" w:hAnsi="Comic Sans MS"/>
              </w:rPr>
            </w:pPr>
            <w:r w:rsidRPr="00CA674C">
              <w:rPr>
                <w:rFonts w:ascii="Comic Sans MS" w:hAnsi="Comic Sans MS"/>
              </w:rPr>
              <w:t>Hire and lettings agreements include the fact that thepremises will not be hired out to extremist groups </w:t>
            </w:r>
            <w:proofErr w:type="gramStart"/>
            <w:r w:rsidRPr="00CA674C">
              <w:rPr>
                <w:rFonts w:ascii="Comic Sans MS" w:hAnsi="Comic Sans MS"/>
              </w:rPr>
              <w:t>or </w:t>
            </w:r>
            <w:r w:rsidR="00D97CDB">
              <w:rPr>
                <w:rFonts w:ascii="Comic Sans MS" w:hAnsi="Comic Sans MS"/>
              </w:rPr>
              <w:t xml:space="preserve"> </w:t>
            </w:r>
            <w:r w:rsidRPr="00CA674C">
              <w:rPr>
                <w:rFonts w:ascii="Comic Sans MS" w:hAnsi="Comic Sans MS"/>
              </w:rPr>
              <w:t>those</w:t>
            </w:r>
            <w:proofErr w:type="gramEnd"/>
            <w:r w:rsidRPr="00CA674C">
              <w:rPr>
                <w:rFonts w:ascii="Comic Sans MS" w:hAnsi="Comic Sans MS"/>
              </w:rPr>
              <w:t> who </w:t>
            </w:r>
            <w:proofErr w:type="spellStart"/>
            <w:r w:rsidRPr="00CA674C">
              <w:rPr>
                <w:rFonts w:ascii="Comic Sans MS" w:hAnsi="Comic Sans MS"/>
              </w:rPr>
              <w:t>popularise</w:t>
            </w:r>
            <w:proofErr w:type="spellEnd"/>
            <w:r w:rsidRPr="00CA674C">
              <w:rPr>
                <w:rFonts w:ascii="Comic Sans MS" w:hAnsi="Comic Sans MS"/>
              </w:rPr>
              <w:t> hatred or intolerance of those </w:t>
            </w:r>
            <w:r w:rsidR="00D97CDB">
              <w:rPr>
                <w:rFonts w:ascii="Comic Sans MS" w:hAnsi="Comic Sans MS"/>
              </w:rPr>
              <w:t xml:space="preserve">  </w:t>
            </w:r>
            <w:r w:rsidRPr="00CA674C">
              <w:rPr>
                <w:rFonts w:ascii="Comic Sans MS" w:hAnsi="Comic Sans MS"/>
              </w:rPr>
              <w:t>with protected characteristics </w:t>
            </w:r>
          </w:p>
          <w:p w14:paraId="3DDAAF0F" w14:textId="583190E9" w:rsidR="007435A6" w:rsidRPr="00CA674C" w:rsidRDefault="007435A6" w:rsidP="00D97CDB">
            <w:pPr>
              <w:pStyle w:val="NoSpacing"/>
              <w:ind w:left="142"/>
              <w:rPr>
                <w:rFonts w:ascii="Comic Sans MS" w:hAnsi="Comic Sans MS"/>
              </w:rPr>
            </w:pPr>
          </w:p>
        </w:tc>
        <w:tc>
          <w:tcPr>
            <w:tcW w:w="1701" w:type="dxa"/>
            <w:tcBorders>
              <w:top w:val="single" w:sz="18" w:space="0" w:color="D9D9D9"/>
              <w:left w:val="single" w:sz="6" w:space="0" w:color="000000"/>
              <w:bottom w:val="single" w:sz="18" w:space="0" w:color="D9D9D9"/>
              <w:right w:val="single" w:sz="6" w:space="0" w:color="000000"/>
            </w:tcBorders>
            <w:shd w:val="clear" w:color="auto" w:fill="auto"/>
          </w:tcPr>
          <w:p w14:paraId="097A9E48" w14:textId="4C1FDE0C" w:rsidR="007435A6" w:rsidRPr="00CA674C" w:rsidRDefault="007435A6" w:rsidP="00CA674C">
            <w:pPr>
              <w:pStyle w:val="NoSpacing"/>
              <w:rPr>
                <w:rFonts w:ascii="Comic Sans MS" w:hAnsi="Comic Sans MS"/>
              </w:rPr>
            </w:pPr>
            <w:r w:rsidRPr="00CA674C">
              <w:rPr>
                <w:rFonts w:ascii="Comic Sans MS" w:hAnsi="Comic Sans MS"/>
              </w:rPr>
              <w:t> </w:t>
            </w:r>
          </w:p>
        </w:tc>
        <w:tc>
          <w:tcPr>
            <w:tcW w:w="1701" w:type="dxa"/>
            <w:tcBorders>
              <w:top w:val="single" w:sz="18" w:space="0" w:color="D9D9D9"/>
              <w:left w:val="single" w:sz="6" w:space="0" w:color="000000"/>
              <w:bottom w:val="single" w:sz="18" w:space="0" w:color="D9D9D9"/>
              <w:right w:val="single" w:sz="6" w:space="0" w:color="000000"/>
            </w:tcBorders>
            <w:shd w:val="clear" w:color="auto" w:fill="auto"/>
          </w:tcPr>
          <w:p w14:paraId="4016DCBD" w14:textId="16933686" w:rsidR="007435A6" w:rsidRPr="00CA674C" w:rsidRDefault="007435A6" w:rsidP="00CA674C">
            <w:pPr>
              <w:pStyle w:val="NoSpacing"/>
              <w:rPr>
                <w:rFonts w:ascii="Comic Sans MS" w:hAnsi="Comic Sans MS"/>
              </w:rPr>
            </w:pPr>
            <w:r w:rsidRPr="00CA674C">
              <w:rPr>
                <w:rFonts w:ascii="Comic Sans MS" w:hAnsi="Comic Sans MS"/>
              </w:rPr>
              <w:t> Low </w:t>
            </w:r>
          </w:p>
        </w:tc>
      </w:tr>
      <w:tr w:rsidR="007435A6" w:rsidRPr="000B6EEA" w14:paraId="33AD3CCA" w14:textId="77777777" w:rsidTr="00973ED7">
        <w:trPr>
          <w:cantSplit/>
          <w:trHeight w:val="3195"/>
        </w:trPr>
        <w:tc>
          <w:tcPr>
            <w:tcW w:w="2559" w:type="dxa"/>
            <w:tcBorders>
              <w:top w:val="single" w:sz="18" w:space="0" w:color="D9D9D9"/>
              <w:left w:val="single" w:sz="6" w:space="0" w:color="000000"/>
              <w:bottom w:val="single" w:sz="18" w:space="0" w:color="D9D9D9"/>
              <w:right w:val="single" w:sz="6" w:space="0" w:color="000000"/>
            </w:tcBorders>
            <w:shd w:val="clear" w:color="auto" w:fill="auto"/>
          </w:tcPr>
          <w:p w14:paraId="0FBC581D" w14:textId="0BB58933" w:rsidR="007435A6" w:rsidRPr="00D97CDB" w:rsidRDefault="007435A6" w:rsidP="00D97CDB">
            <w:pPr>
              <w:pStyle w:val="NoSpacing"/>
              <w:ind w:left="130" w:right="144"/>
              <w:rPr>
                <w:rFonts w:ascii="Comic Sans MS" w:hAnsi="Comic Sans MS" w:cs="Segoe UI"/>
                <w:lang w:val="en-GB" w:eastAsia="en-GB"/>
              </w:rPr>
            </w:pPr>
            <w:r w:rsidRPr="00D97CDB">
              <w:rPr>
                <w:rFonts w:ascii="Comic Sans MS" w:hAnsi="Comic Sans MS" w:cs="Calibri"/>
                <w:lang w:eastAsia="en-GB"/>
              </w:rPr>
              <w:lastRenderedPageBreak/>
              <w:t>Pupils access extremist or terrorist</w:t>
            </w:r>
            <w:r w:rsidR="00C12EE0">
              <w:rPr>
                <w:rFonts w:ascii="Comic Sans MS" w:hAnsi="Comic Sans MS" w:cs="Calibri"/>
                <w:lang w:eastAsia="en-GB"/>
              </w:rPr>
              <w:t xml:space="preserve"> </w:t>
            </w:r>
            <w:r w:rsidRPr="00D97CDB">
              <w:rPr>
                <w:rFonts w:ascii="Comic Sans MS" w:hAnsi="Comic Sans MS" w:cs="Calibri"/>
                <w:lang w:eastAsia="en-GB"/>
              </w:rPr>
              <w:t>material whilst using school networks</w:t>
            </w:r>
            <w:r w:rsidRPr="00D97CDB">
              <w:rPr>
                <w:rFonts w:ascii="Comic Sans MS" w:hAnsi="Comic Sans MS" w:cs="Calibri"/>
                <w:lang w:val="en-GB" w:eastAsia="en-GB"/>
              </w:rPr>
              <w:t> </w:t>
            </w:r>
          </w:p>
        </w:tc>
        <w:tc>
          <w:tcPr>
            <w:tcW w:w="1269" w:type="dxa"/>
            <w:tcBorders>
              <w:top w:val="single" w:sz="18" w:space="0" w:color="D9D9D9"/>
              <w:left w:val="single" w:sz="6" w:space="0" w:color="000000"/>
              <w:bottom w:val="single" w:sz="18" w:space="0" w:color="D9D9D9"/>
              <w:right w:val="single" w:sz="6" w:space="0" w:color="000000"/>
            </w:tcBorders>
            <w:shd w:val="clear" w:color="auto" w:fill="auto"/>
          </w:tcPr>
          <w:p w14:paraId="478D0669" w14:textId="1FD4BE56" w:rsidR="007435A6" w:rsidRPr="00D97CDB" w:rsidRDefault="00D97CDB" w:rsidP="00D97CDB">
            <w:pPr>
              <w:pStyle w:val="NoSpacing"/>
              <w:rPr>
                <w:rFonts w:ascii="Comic Sans MS" w:hAnsi="Comic Sans MS" w:cs="Segoe UI"/>
                <w:lang w:val="en-GB" w:eastAsia="en-GB"/>
              </w:rPr>
            </w:pPr>
            <w:r>
              <w:rPr>
                <w:rFonts w:ascii="Comic Sans MS" w:hAnsi="Comic Sans MS"/>
                <w:lang w:val="en-GB" w:eastAsia="en-GB"/>
              </w:rPr>
              <w:t xml:space="preserve"> </w:t>
            </w:r>
            <w:r w:rsidR="007435A6" w:rsidRPr="00D97CDB">
              <w:rPr>
                <w:rFonts w:ascii="Comic Sans MS" w:hAnsi="Comic Sans MS" w:cs="Calibri"/>
                <w:lang w:eastAsia="en-GB"/>
              </w:rPr>
              <w:t>Pupils</w:t>
            </w:r>
            <w:r w:rsidR="007435A6" w:rsidRPr="00D97CDB">
              <w:rPr>
                <w:rFonts w:ascii="Comic Sans MS" w:hAnsi="Comic Sans MS" w:cs="Calibri"/>
                <w:lang w:val="en-GB" w:eastAsia="en-GB"/>
              </w:rPr>
              <w:t> </w:t>
            </w:r>
          </w:p>
        </w:tc>
        <w:tc>
          <w:tcPr>
            <w:tcW w:w="1134" w:type="dxa"/>
            <w:tcBorders>
              <w:top w:val="single" w:sz="18" w:space="0" w:color="D9D9D9"/>
              <w:left w:val="single" w:sz="6" w:space="0" w:color="000000"/>
              <w:bottom w:val="single" w:sz="18" w:space="0" w:color="D9D9D9"/>
              <w:right w:val="single" w:sz="6" w:space="0" w:color="000000"/>
            </w:tcBorders>
            <w:shd w:val="clear" w:color="auto" w:fill="auto"/>
          </w:tcPr>
          <w:p w14:paraId="083BB4A1" w14:textId="27A58EF4" w:rsidR="007435A6" w:rsidRPr="00D97CDB" w:rsidRDefault="007435A6" w:rsidP="00D97CDB">
            <w:pPr>
              <w:pStyle w:val="NoSpacing"/>
              <w:rPr>
                <w:rFonts w:ascii="Comic Sans MS" w:hAnsi="Comic Sans MS" w:cs="Segoe UI"/>
                <w:lang w:val="en-GB" w:eastAsia="en-GB"/>
              </w:rPr>
            </w:pPr>
            <w:r w:rsidRPr="00D97CDB">
              <w:rPr>
                <w:rFonts w:ascii="Comic Sans MS" w:hAnsi="Comic Sans MS"/>
                <w:lang w:val="en-GB" w:eastAsia="en-GB"/>
              </w:rPr>
              <w:t> </w:t>
            </w:r>
            <w:r w:rsidRPr="00D97CDB">
              <w:rPr>
                <w:rFonts w:ascii="Comic Sans MS" w:hAnsi="Comic Sans MS" w:cs="Calibri"/>
                <w:lang w:eastAsia="en-GB"/>
              </w:rPr>
              <w:t>High</w:t>
            </w:r>
            <w:r w:rsidRPr="00D97CDB">
              <w:rPr>
                <w:rFonts w:ascii="Comic Sans MS" w:hAnsi="Comic Sans MS" w:cs="Calibri"/>
                <w:lang w:val="en-GB" w:eastAsia="en-GB"/>
              </w:rPr>
              <w:t> </w:t>
            </w:r>
          </w:p>
        </w:tc>
        <w:tc>
          <w:tcPr>
            <w:tcW w:w="5663" w:type="dxa"/>
            <w:tcBorders>
              <w:top w:val="single" w:sz="18" w:space="0" w:color="D9D9D9"/>
              <w:left w:val="single" w:sz="6" w:space="0" w:color="000000"/>
              <w:bottom w:val="single" w:sz="18" w:space="0" w:color="D9D9D9"/>
              <w:right w:val="single" w:sz="6" w:space="0" w:color="000000"/>
            </w:tcBorders>
            <w:shd w:val="clear" w:color="auto" w:fill="auto"/>
          </w:tcPr>
          <w:p w14:paraId="6CABCD71" w14:textId="5F23EDDB" w:rsidR="007435A6" w:rsidRPr="00D97CDB" w:rsidRDefault="007435A6" w:rsidP="00D97CDB">
            <w:pPr>
              <w:pStyle w:val="NoSpacing"/>
              <w:numPr>
                <w:ilvl w:val="0"/>
                <w:numId w:val="28"/>
              </w:numPr>
              <w:rPr>
                <w:rFonts w:ascii="Comic Sans MS" w:hAnsi="Comic Sans MS" w:cs="Calibri"/>
                <w:lang w:val="en-GB" w:eastAsia="en-GB"/>
              </w:rPr>
            </w:pPr>
            <w:r w:rsidRPr="00D97CDB">
              <w:rPr>
                <w:rFonts w:ascii="Comic Sans MS" w:hAnsi="Comic Sans MS" w:cs="Calibri"/>
                <w:lang w:eastAsia="en-GB"/>
              </w:rPr>
              <w:t>The ICT network has appropriate filters which block </w:t>
            </w:r>
            <w:r w:rsidR="00D97CDB">
              <w:rPr>
                <w:rFonts w:ascii="Comic Sans MS" w:hAnsi="Comic Sans MS" w:cs="Calibri"/>
                <w:lang w:eastAsia="en-GB"/>
              </w:rPr>
              <w:t xml:space="preserve">  </w:t>
            </w:r>
            <w:r w:rsidRPr="00D97CDB">
              <w:rPr>
                <w:rFonts w:ascii="Comic Sans MS" w:hAnsi="Comic Sans MS" w:cs="Calibri"/>
                <w:lang w:eastAsia="en-GB"/>
              </w:rPr>
              <w:t>sites which are deemed to be inappropriate</w:t>
            </w:r>
            <w:r w:rsidRPr="00D97CDB">
              <w:rPr>
                <w:rFonts w:ascii="Comic Sans MS" w:hAnsi="Comic Sans MS" w:cs="Calibri"/>
                <w:lang w:val="en-GB" w:eastAsia="en-GB"/>
              </w:rPr>
              <w:t> </w:t>
            </w:r>
          </w:p>
          <w:p w14:paraId="15F55752" w14:textId="2598B3D3" w:rsidR="007435A6" w:rsidRPr="00D97CDB" w:rsidRDefault="007435A6" w:rsidP="00D97CDB">
            <w:pPr>
              <w:pStyle w:val="NoSpacing"/>
              <w:numPr>
                <w:ilvl w:val="0"/>
                <w:numId w:val="28"/>
              </w:numPr>
              <w:rPr>
                <w:rFonts w:ascii="Comic Sans MS" w:hAnsi="Comic Sans MS" w:cs="Calibri"/>
                <w:lang w:val="en-GB" w:eastAsia="en-GB"/>
              </w:rPr>
            </w:pPr>
            <w:r w:rsidRPr="00D97CDB">
              <w:rPr>
                <w:rFonts w:ascii="Comic Sans MS" w:hAnsi="Comic Sans MS" w:cs="Calibri"/>
                <w:lang w:eastAsia="en-GB"/>
              </w:rPr>
              <w:t>School has</w:t>
            </w:r>
            <w:r w:rsidR="00D97CDB">
              <w:rPr>
                <w:rFonts w:ascii="Comic Sans MS" w:hAnsi="Comic Sans MS" w:cs="Calibri"/>
                <w:lang w:eastAsia="en-GB"/>
              </w:rPr>
              <w:t xml:space="preserve"> </w:t>
            </w:r>
            <w:r w:rsidRPr="00D97CDB">
              <w:rPr>
                <w:rFonts w:ascii="Comic Sans MS" w:hAnsi="Comic Sans MS" w:cs="Calibri"/>
                <w:lang w:eastAsia="en-GB"/>
              </w:rPr>
              <w:t>robust acceptable use procedures for both pupils </w:t>
            </w:r>
            <w:proofErr w:type="gramStart"/>
            <w:r w:rsidRPr="00D97CDB">
              <w:rPr>
                <w:rFonts w:ascii="Comic Sans MS" w:hAnsi="Comic Sans MS" w:cs="Calibri"/>
                <w:lang w:eastAsia="en-GB"/>
              </w:rPr>
              <w:t>and</w:t>
            </w:r>
            <w:r w:rsidR="00D97CDB">
              <w:rPr>
                <w:rFonts w:ascii="Comic Sans MS" w:hAnsi="Comic Sans MS" w:cs="Calibri"/>
                <w:lang w:eastAsia="en-GB"/>
              </w:rPr>
              <w:t xml:space="preserve"> </w:t>
            </w:r>
            <w:r w:rsidRPr="00D97CDB">
              <w:rPr>
                <w:rFonts w:ascii="Comic Sans MS" w:hAnsi="Comic Sans MS" w:cs="Calibri"/>
                <w:lang w:eastAsia="en-GB"/>
              </w:rPr>
              <w:t> staff</w:t>
            </w:r>
            <w:proofErr w:type="gramEnd"/>
            <w:r w:rsidRPr="00D97CDB">
              <w:rPr>
                <w:rFonts w:ascii="Comic Sans MS" w:hAnsi="Comic Sans MS" w:cs="Calibri"/>
                <w:lang w:eastAsia="en-GB"/>
              </w:rPr>
              <w:t> which include advice on inappropriate attempts </w:t>
            </w:r>
            <w:r w:rsidR="00D97CDB">
              <w:rPr>
                <w:rFonts w:ascii="Comic Sans MS" w:hAnsi="Comic Sans MS" w:cs="Calibri"/>
                <w:lang w:eastAsia="en-GB"/>
              </w:rPr>
              <w:t xml:space="preserve">  </w:t>
            </w:r>
            <w:r w:rsidRPr="00D97CDB">
              <w:rPr>
                <w:rFonts w:ascii="Comic Sans MS" w:hAnsi="Comic Sans MS" w:cs="Calibri"/>
                <w:lang w:eastAsia="en-GB"/>
              </w:rPr>
              <w:t>to subvert the network</w:t>
            </w:r>
            <w:r w:rsidRPr="00D97CDB">
              <w:rPr>
                <w:rFonts w:ascii="Comic Sans MS" w:hAnsi="Comic Sans MS" w:cs="Calibri"/>
                <w:lang w:val="en-GB" w:eastAsia="en-GB"/>
              </w:rPr>
              <w:t> </w:t>
            </w:r>
          </w:p>
          <w:p w14:paraId="0023B498" w14:textId="6E377D8A" w:rsidR="007435A6" w:rsidRPr="00D97CDB" w:rsidRDefault="007435A6" w:rsidP="00D97CDB">
            <w:pPr>
              <w:pStyle w:val="NoSpacing"/>
              <w:numPr>
                <w:ilvl w:val="0"/>
                <w:numId w:val="28"/>
              </w:numPr>
              <w:rPr>
                <w:rFonts w:ascii="Comic Sans MS" w:hAnsi="Comic Sans MS" w:cs="Calibri"/>
                <w:lang w:val="en-GB" w:eastAsia="en-GB"/>
              </w:rPr>
            </w:pPr>
            <w:r w:rsidRPr="00D97CDB">
              <w:rPr>
                <w:rFonts w:ascii="Comic Sans MS" w:hAnsi="Comic Sans MS" w:cs="Calibri"/>
                <w:lang w:eastAsia="en-GB"/>
              </w:rPr>
              <w:t>Email accounts of both pupils and staff are monitored for content on a regular basis</w:t>
            </w:r>
            <w:r w:rsidRPr="00D97CDB">
              <w:rPr>
                <w:rFonts w:ascii="Comic Sans MS" w:hAnsi="Comic Sans MS" w:cs="Calibri"/>
                <w:lang w:val="en-GB" w:eastAsia="en-GB"/>
              </w:rPr>
              <w:t> </w:t>
            </w:r>
          </w:p>
          <w:p w14:paraId="758D26BA" w14:textId="2B323768" w:rsidR="007435A6" w:rsidRPr="00D97CDB" w:rsidRDefault="007435A6" w:rsidP="00D97CDB">
            <w:pPr>
              <w:pStyle w:val="NoSpacing"/>
              <w:numPr>
                <w:ilvl w:val="0"/>
                <w:numId w:val="28"/>
              </w:numPr>
              <w:rPr>
                <w:rFonts w:ascii="Comic Sans MS" w:hAnsi="Comic Sans MS" w:cs="Calibri"/>
                <w:lang w:eastAsia="en-GB"/>
              </w:rPr>
            </w:pPr>
            <w:r w:rsidRPr="00D97CDB">
              <w:rPr>
                <w:rFonts w:ascii="Comic Sans MS" w:hAnsi="Comic Sans MS" w:cs="Calibri"/>
                <w:lang w:eastAsia="en-GB"/>
              </w:rPr>
              <w:t>Pupils are encouraged to report to an adult any material which leaves them feeling worried or </w:t>
            </w:r>
            <w:r w:rsidR="00D97CDB">
              <w:rPr>
                <w:rFonts w:ascii="Comic Sans MS" w:hAnsi="Comic Sans MS" w:cs="Calibri"/>
                <w:lang w:eastAsia="en-GB"/>
              </w:rPr>
              <w:t xml:space="preserve">      </w:t>
            </w:r>
            <w:r w:rsidRPr="00D97CDB">
              <w:rPr>
                <w:rFonts w:ascii="Comic Sans MS" w:hAnsi="Comic Sans MS" w:cs="Calibri"/>
                <w:lang w:eastAsia="en-GB"/>
              </w:rPr>
              <w:t>uncomfortable</w:t>
            </w:r>
            <w:r w:rsidRPr="00D97CDB">
              <w:rPr>
                <w:rFonts w:ascii="Comic Sans MS" w:hAnsi="Comic Sans MS" w:cs="Calibri"/>
                <w:lang w:val="en-GB" w:eastAsia="en-GB"/>
              </w:rPr>
              <w:t> </w:t>
            </w:r>
          </w:p>
        </w:tc>
        <w:tc>
          <w:tcPr>
            <w:tcW w:w="1701" w:type="dxa"/>
            <w:tcBorders>
              <w:top w:val="single" w:sz="18" w:space="0" w:color="D9D9D9"/>
              <w:left w:val="single" w:sz="6" w:space="0" w:color="000000"/>
              <w:bottom w:val="single" w:sz="18" w:space="0" w:color="D9D9D9"/>
              <w:right w:val="single" w:sz="6" w:space="0" w:color="000000"/>
            </w:tcBorders>
            <w:shd w:val="clear" w:color="auto" w:fill="auto"/>
          </w:tcPr>
          <w:p w14:paraId="4313AE26" w14:textId="7BE5A8EF" w:rsidR="007435A6" w:rsidRPr="00D97CDB" w:rsidRDefault="007435A6" w:rsidP="00D97CDB">
            <w:pPr>
              <w:pStyle w:val="NoSpacing"/>
              <w:rPr>
                <w:rFonts w:ascii="Comic Sans MS" w:hAnsi="Comic Sans MS" w:cs="Calibri"/>
                <w:lang w:eastAsia="en-GB"/>
              </w:rPr>
            </w:pPr>
            <w:r w:rsidRPr="00D97CDB">
              <w:rPr>
                <w:rFonts w:ascii="Comic Sans MS" w:hAnsi="Comic Sans MS" w:cs="Calibri"/>
                <w:lang w:val="en-GB" w:eastAsia="en-GB"/>
              </w:rPr>
              <w:t> </w:t>
            </w:r>
          </w:p>
        </w:tc>
        <w:tc>
          <w:tcPr>
            <w:tcW w:w="1701" w:type="dxa"/>
            <w:tcBorders>
              <w:top w:val="single" w:sz="18" w:space="0" w:color="D9D9D9"/>
              <w:left w:val="single" w:sz="6" w:space="0" w:color="000000"/>
              <w:bottom w:val="single" w:sz="18" w:space="0" w:color="D9D9D9"/>
              <w:right w:val="single" w:sz="6" w:space="0" w:color="000000"/>
            </w:tcBorders>
            <w:shd w:val="clear" w:color="auto" w:fill="auto"/>
          </w:tcPr>
          <w:p w14:paraId="650CB5F4" w14:textId="7A2EB877" w:rsidR="007435A6" w:rsidRPr="00D97CDB" w:rsidRDefault="007435A6" w:rsidP="00D97CDB">
            <w:pPr>
              <w:pStyle w:val="NoSpacing"/>
              <w:rPr>
                <w:rFonts w:ascii="Comic Sans MS" w:hAnsi="Comic Sans MS" w:cs="Segoe UI"/>
                <w:lang w:val="en-GB" w:eastAsia="en-GB"/>
              </w:rPr>
            </w:pPr>
            <w:r w:rsidRPr="00D97CDB">
              <w:rPr>
                <w:rFonts w:ascii="Comic Sans MS" w:hAnsi="Comic Sans MS"/>
                <w:lang w:val="en-GB" w:eastAsia="en-GB"/>
              </w:rPr>
              <w:t> </w:t>
            </w:r>
            <w:r w:rsidRPr="00D97CDB">
              <w:rPr>
                <w:rFonts w:ascii="Comic Sans MS" w:hAnsi="Comic Sans MS" w:cs="Calibri"/>
                <w:lang w:eastAsia="en-GB"/>
              </w:rPr>
              <w:t>Low</w:t>
            </w:r>
            <w:r w:rsidRPr="00D97CDB">
              <w:rPr>
                <w:rFonts w:ascii="Comic Sans MS" w:hAnsi="Comic Sans MS" w:cs="Calibri"/>
                <w:lang w:val="en-GB" w:eastAsia="en-GB"/>
              </w:rPr>
              <w:t> </w:t>
            </w:r>
          </w:p>
        </w:tc>
      </w:tr>
      <w:tr w:rsidR="007435A6" w:rsidRPr="000B6EEA" w14:paraId="0E43B6F5" w14:textId="77777777" w:rsidTr="00973ED7">
        <w:trPr>
          <w:cantSplit/>
          <w:trHeight w:val="1909"/>
        </w:trPr>
        <w:tc>
          <w:tcPr>
            <w:tcW w:w="2559" w:type="dxa"/>
            <w:tcBorders>
              <w:top w:val="single" w:sz="18" w:space="0" w:color="D9D9D9"/>
              <w:left w:val="single" w:sz="6" w:space="0" w:color="000000"/>
              <w:bottom w:val="single" w:sz="18" w:space="0" w:color="D9D9D9"/>
              <w:right w:val="single" w:sz="6" w:space="0" w:color="000000"/>
            </w:tcBorders>
            <w:shd w:val="clear" w:color="auto" w:fill="auto"/>
          </w:tcPr>
          <w:p w14:paraId="575D9192" w14:textId="77777777" w:rsidR="00F36212" w:rsidRDefault="007435A6" w:rsidP="00D97CDB">
            <w:pPr>
              <w:pStyle w:val="NoSpacing"/>
              <w:ind w:left="130" w:right="144"/>
              <w:rPr>
                <w:rFonts w:ascii="Comic Sans MS" w:hAnsi="Comic Sans MS" w:cs="Calibri"/>
                <w:lang w:eastAsia="en-GB"/>
              </w:rPr>
            </w:pPr>
            <w:r w:rsidRPr="00D97CDB">
              <w:rPr>
                <w:rFonts w:ascii="Comic Sans MS" w:hAnsi="Comic Sans MS" w:cs="Calibri"/>
                <w:lang w:eastAsia="en-GB"/>
              </w:rPr>
              <w:t>On</w:t>
            </w:r>
            <w:r w:rsidR="00D97CDB">
              <w:rPr>
                <w:rFonts w:ascii="Comic Sans MS" w:hAnsi="Comic Sans MS" w:cs="Calibri"/>
                <w:lang w:eastAsia="en-GB"/>
              </w:rPr>
              <w:t>l</w:t>
            </w:r>
            <w:r w:rsidRPr="00D97CDB">
              <w:rPr>
                <w:rFonts w:ascii="Comic Sans MS" w:hAnsi="Comic Sans MS" w:cs="Calibri"/>
                <w:lang w:eastAsia="en-GB"/>
              </w:rPr>
              <w:t>ine/social media </w:t>
            </w:r>
            <w:r w:rsidR="00D97CDB">
              <w:rPr>
                <w:rFonts w:ascii="Comic Sans MS" w:hAnsi="Comic Sans MS" w:cs="Calibri"/>
                <w:lang w:eastAsia="en-GB"/>
              </w:rPr>
              <w:t xml:space="preserve">   </w:t>
            </w:r>
            <w:proofErr w:type="gramStart"/>
            <w:r w:rsidRPr="00D97CDB">
              <w:rPr>
                <w:rFonts w:ascii="Comic Sans MS" w:hAnsi="Comic Sans MS" w:cs="Calibri"/>
                <w:lang w:eastAsia="en-GB"/>
              </w:rPr>
              <w:t>communications </w:t>
            </w:r>
            <w:r w:rsidR="00C12EE0">
              <w:rPr>
                <w:rFonts w:ascii="Comic Sans MS" w:hAnsi="Comic Sans MS" w:cs="Calibri"/>
                <w:lang w:eastAsia="en-GB"/>
              </w:rPr>
              <w:t xml:space="preserve"> relating</w:t>
            </w:r>
            <w:proofErr w:type="gramEnd"/>
            <w:r w:rsidR="00C12EE0">
              <w:rPr>
                <w:rFonts w:ascii="Comic Sans MS" w:hAnsi="Comic Sans MS" w:cs="Calibri"/>
                <w:lang w:eastAsia="en-GB"/>
              </w:rPr>
              <w:t xml:space="preserve"> </w:t>
            </w:r>
            <w:r w:rsidRPr="00D97CDB">
              <w:rPr>
                <w:rFonts w:ascii="Comic Sans MS" w:hAnsi="Comic Sans MS" w:cs="Calibri"/>
                <w:lang w:eastAsia="en-GB"/>
              </w:rPr>
              <w:t>to extremist or </w:t>
            </w:r>
          </w:p>
          <w:p w14:paraId="7AFD081F" w14:textId="77777777" w:rsidR="00F36212" w:rsidRDefault="007435A6" w:rsidP="00D97CDB">
            <w:pPr>
              <w:pStyle w:val="NoSpacing"/>
              <w:ind w:left="130" w:right="144"/>
              <w:rPr>
                <w:rFonts w:ascii="Comic Sans MS" w:hAnsi="Comic Sans MS" w:cs="Calibri"/>
                <w:lang w:eastAsia="en-GB"/>
              </w:rPr>
            </w:pPr>
            <w:r w:rsidRPr="00D97CDB">
              <w:rPr>
                <w:rFonts w:ascii="Comic Sans MS" w:hAnsi="Comic Sans MS" w:cs="Calibri"/>
                <w:lang w:eastAsia="en-GB"/>
              </w:rPr>
              <w:t>terrorist materials feature the school’s </w:t>
            </w:r>
          </w:p>
          <w:p w14:paraId="3334BCBC" w14:textId="3BA66EFF" w:rsidR="007435A6" w:rsidRPr="00D97CDB" w:rsidRDefault="007435A6" w:rsidP="00D97CDB">
            <w:pPr>
              <w:pStyle w:val="NoSpacing"/>
              <w:ind w:left="130" w:right="144"/>
              <w:rPr>
                <w:rFonts w:ascii="Comic Sans MS" w:hAnsi="Comic Sans MS" w:cs="Calibri"/>
                <w:lang w:eastAsia="en-GB"/>
              </w:rPr>
            </w:pPr>
            <w:r w:rsidRPr="00D97CDB">
              <w:rPr>
                <w:rFonts w:ascii="Comic Sans MS" w:hAnsi="Comic Sans MS" w:cs="Calibri"/>
                <w:lang w:eastAsia="en-GB"/>
              </w:rPr>
              <w:t>branding</w:t>
            </w:r>
            <w:r w:rsidRPr="00D97CDB">
              <w:rPr>
                <w:rFonts w:ascii="Comic Sans MS" w:hAnsi="Comic Sans MS" w:cs="Calibri"/>
                <w:lang w:val="en-GB" w:eastAsia="en-GB"/>
              </w:rPr>
              <w:t> </w:t>
            </w:r>
          </w:p>
        </w:tc>
        <w:tc>
          <w:tcPr>
            <w:tcW w:w="1269" w:type="dxa"/>
            <w:tcBorders>
              <w:top w:val="single" w:sz="18" w:space="0" w:color="D9D9D9"/>
              <w:left w:val="single" w:sz="6" w:space="0" w:color="000000"/>
              <w:bottom w:val="single" w:sz="18" w:space="0" w:color="D9D9D9"/>
              <w:right w:val="single" w:sz="6" w:space="0" w:color="000000"/>
            </w:tcBorders>
            <w:shd w:val="clear" w:color="auto" w:fill="auto"/>
          </w:tcPr>
          <w:p w14:paraId="09394015" w14:textId="1DF14F96" w:rsidR="007435A6" w:rsidRPr="00D97CDB" w:rsidRDefault="007435A6" w:rsidP="00D97CDB">
            <w:pPr>
              <w:pStyle w:val="NoSpacing"/>
              <w:rPr>
                <w:rFonts w:ascii="Comic Sans MS" w:hAnsi="Comic Sans MS" w:cs="Segoe UI"/>
                <w:lang w:val="en-GB" w:eastAsia="en-GB"/>
              </w:rPr>
            </w:pPr>
            <w:r w:rsidRPr="00D97CDB">
              <w:rPr>
                <w:rFonts w:ascii="Comic Sans MS" w:hAnsi="Comic Sans MS"/>
                <w:lang w:val="en-GB" w:eastAsia="en-GB"/>
              </w:rPr>
              <w:t> </w:t>
            </w:r>
            <w:r w:rsidRPr="00D97CDB">
              <w:rPr>
                <w:rFonts w:ascii="Comic Sans MS" w:hAnsi="Comic Sans MS" w:cs="Calibri"/>
                <w:lang w:eastAsia="en-GB"/>
              </w:rPr>
              <w:t>All</w:t>
            </w:r>
            <w:r w:rsidRPr="00D97CDB">
              <w:rPr>
                <w:rFonts w:ascii="Comic Sans MS" w:hAnsi="Comic Sans MS" w:cs="Calibri"/>
                <w:lang w:val="en-GB" w:eastAsia="en-GB"/>
              </w:rPr>
              <w:t> </w:t>
            </w:r>
          </w:p>
        </w:tc>
        <w:tc>
          <w:tcPr>
            <w:tcW w:w="1134" w:type="dxa"/>
            <w:tcBorders>
              <w:top w:val="single" w:sz="18" w:space="0" w:color="D9D9D9"/>
              <w:left w:val="single" w:sz="6" w:space="0" w:color="000000"/>
              <w:bottom w:val="single" w:sz="18" w:space="0" w:color="D9D9D9"/>
              <w:right w:val="single" w:sz="6" w:space="0" w:color="000000"/>
            </w:tcBorders>
            <w:shd w:val="clear" w:color="auto" w:fill="auto"/>
          </w:tcPr>
          <w:p w14:paraId="745C198D" w14:textId="09308537" w:rsidR="007435A6" w:rsidRPr="00D97CDB" w:rsidRDefault="007435A6" w:rsidP="00D97CDB">
            <w:pPr>
              <w:pStyle w:val="NoSpacing"/>
              <w:rPr>
                <w:rFonts w:ascii="Comic Sans MS" w:hAnsi="Comic Sans MS" w:cs="Segoe UI"/>
                <w:lang w:val="en-GB" w:eastAsia="en-GB"/>
              </w:rPr>
            </w:pPr>
            <w:r w:rsidRPr="00D97CDB">
              <w:rPr>
                <w:rFonts w:ascii="Comic Sans MS" w:hAnsi="Comic Sans MS"/>
                <w:lang w:val="en-GB" w:eastAsia="en-GB"/>
              </w:rPr>
              <w:t> </w:t>
            </w:r>
            <w:r w:rsidRPr="00D97CDB">
              <w:rPr>
                <w:rFonts w:ascii="Comic Sans MS" w:hAnsi="Comic Sans MS" w:cs="Calibri"/>
                <w:lang w:eastAsia="en-GB"/>
              </w:rPr>
              <w:t>High</w:t>
            </w:r>
            <w:r w:rsidRPr="00D97CDB">
              <w:rPr>
                <w:rFonts w:ascii="Comic Sans MS" w:hAnsi="Comic Sans MS" w:cs="Calibri"/>
                <w:lang w:val="en-GB" w:eastAsia="en-GB"/>
              </w:rPr>
              <w:t> </w:t>
            </w:r>
          </w:p>
        </w:tc>
        <w:tc>
          <w:tcPr>
            <w:tcW w:w="5663" w:type="dxa"/>
            <w:tcBorders>
              <w:top w:val="single" w:sz="18" w:space="0" w:color="D9D9D9"/>
              <w:left w:val="single" w:sz="6" w:space="0" w:color="000000"/>
              <w:bottom w:val="single" w:sz="18" w:space="0" w:color="D9D9D9"/>
              <w:right w:val="single" w:sz="6" w:space="0" w:color="000000"/>
            </w:tcBorders>
            <w:shd w:val="clear" w:color="auto" w:fill="auto"/>
          </w:tcPr>
          <w:p w14:paraId="0C4D31B5" w14:textId="72F66A02" w:rsidR="007435A6" w:rsidRPr="00D97CDB" w:rsidRDefault="007435A6" w:rsidP="00D97CDB">
            <w:pPr>
              <w:pStyle w:val="NoSpacing"/>
              <w:numPr>
                <w:ilvl w:val="0"/>
                <w:numId w:val="29"/>
              </w:numPr>
              <w:rPr>
                <w:rFonts w:ascii="Comic Sans MS" w:hAnsi="Comic Sans MS" w:cs="Calibri"/>
                <w:lang w:eastAsia="en-GB"/>
              </w:rPr>
            </w:pPr>
            <w:r w:rsidRPr="00D97CDB">
              <w:rPr>
                <w:rFonts w:ascii="Comic Sans MS" w:hAnsi="Comic Sans MS" w:cs="Calibri"/>
                <w:lang w:eastAsia="en-GB"/>
              </w:rPr>
              <w:t>We have oversight of, or administration rights for, </w:t>
            </w:r>
            <w:proofErr w:type="gramStart"/>
            <w:r w:rsidRPr="00D97CDB">
              <w:rPr>
                <w:rFonts w:ascii="Comic Sans MS" w:hAnsi="Comic Sans MS" w:cs="Calibri"/>
                <w:lang w:eastAsia="en-GB"/>
              </w:rPr>
              <w:t>all </w:t>
            </w:r>
            <w:r w:rsidR="00D97CDB" w:rsidRPr="00D97CDB">
              <w:rPr>
                <w:rFonts w:ascii="Comic Sans MS" w:hAnsi="Comic Sans MS" w:cs="Calibri"/>
                <w:lang w:eastAsia="en-GB"/>
              </w:rPr>
              <w:t xml:space="preserve"> </w:t>
            </w:r>
            <w:r w:rsidRPr="00D97CDB">
              <w:rPr>
                <w:rFonts w:ascii="Comic Sans MS" w:hAnsi="Comic Sans MS" w:cs="Calibri"/>
                <w:lang w:eastAsia="en-GB"/>
              </w:rPr>
              <w:t>accounts</w:t>
            </w:r>
            <w:proofErr w:type="gramEnd"/>
            <w:r w:rsidRPr="00D97CDB">
              <w:rPr>
                <w:rFonts w:ascii="Comic Sans MS" w:hAnsi="Comic Sans MS" w:cs="Calibri"/>
                <w:lang w:eastAsia="en-GB"/>
              </w:rPr>
              <w:t> set up by us.</w:t>
            </w:r>
            <w:r w:rsidRPr="00D97CDB">
              <w:rPr>
                <w:rFonts w:ascii="Comic Sans MS" w:hAnsi="Comic Sans MS" w:cs="Calibri"/>
                <w:lang w:val="en-GB" w:eastAsia="en-GB"/>
              </w:rPr>
              <w:t> </w:t>
            </w:r>
          </w:p>
        </w:tc>
        <w:tc>
          <w:tcPr>
            <w:tcW w:w="1701" w:type="dxa"/>
            <w:tcBorders>
              <w:top w:val="single" w:sz="18" w:space="0" w:color="D9D9D9"/>
              <w:left w:val="single" w:sz="6" w:space="0" w:color="000000"/>
              <w:bottom w:val="single" w:sz="18" w:space="0" w:color="D9D9D9"/>
              <w:right w:val="single" w:sz="6" w:space="0" w:color="000000"/>
            </w:tcBorders>
            <w:shd w:val="clear" w:color="auto" w:fill="auto"/>
          </w:tcPr>
          <w:p w14:paraId="0878AD6C" w14:textId="34418BDF" w:rsidR="007435A6" w:rsidRPr="00D97CDB" w:rsidRDefault="007435A6" w:rsidP="00D97CDB">
            <w:pPr>
              <w:pStyle w:val="NoSpacing"/>
              <w:rPr>
                <w:rFonts w:ascii="Comic Sans MS" w:hAnsi="Comic Sans MS" w:cs="Calibri"/>
                <w:lang w:eastAsia="en-GB"/>
              </w:rPr>
            </w:pPr>
            <w:r w:rsidRPr="00D97CDB">
              <w:rPr>
                <w:rFonts w:ascii="Comic Sans MS" w:hAnsi="Comic Sans MS" w:cs="Calibri"/>
                <w:lang w:val="en-GB" w:eastAsia="en-GB"/>
              </w:rPr>
              <w:t> </w:t>
            </w:r>
          </w:p>
        </w:tc>
        <w:tc>
          <w:tcPr>
            <w:tcW w:w="1701" w:type="dxa"/>
            <w:tcBorders>
              <w:top w:val="single" w:sz="18" w:space="0" w:color="D9D9D9"/>
              <w:left w:val="single" w:sz="6" w:space="0" w:color="000000"/>
              <w:bottom w:val="single" w:sz="18" w:space="0" w:color="D9D9D9"/>
              <w:right w:val="single" w:sz="6" w:space="0" w:color="000000"/>
            </w:tcBorders>
            <w:shd w:val="clear" w:color="auto" w:fill="auto"/>
          </w:tcPr>
          <w:p w14:paraId="18A1B259" w14:textId="4FAD4D3C" w:rsidR="007435A6" w:rsidRPr="00D97CDB" w:rsidRDefault="007435A6" w:rsidP="00D97CDB">
            <w:pPr>
              <w:pStyle w:val="NoSpacing"/>
              <w:rPr>
                <w:rFonts w:ascii="Comic Sans MS" w:hAnsi="Comic Sans MS" w:cs="Segoe UI"/>
                <w:lang w:val="en-GB" w:eastAsia="en-GB"/>
              </w:rPr>
            </w:pPr>
            <w:r w:rsidRPr="00D97CDB">
              <w:rPr>
                <w:rFonts w:ascii="Comic Sans MS" w:hAnsi="Comic Sans MS"/>
                <w:lang w:val="en-GB" w:eastAsia="en-GB"/>
              </w:rPr>
              <w:t> </w:t>
            </w:r>
            <w:r w:rsidRPr="00D97CDB">
              <w:rPr>
                <w:rFonts w:ascii="Comic Sans MS" w:hAnsi="Comic Sans MS" w:cs="Calibri"/>
                <w:lang w:eastAsia="en-GB"/>
              </w:rPr>
              <w:t>Low</w:t>
            </w:r>
            <w:r w:rsidRPr="00D97CDB">
              <w:rPr>
                <w:rFonts w:ascii="Comic Sans MS" w:hAnsi="Comic Sans MS" w:cs="Calibri"/>
                <w:lang w:val="en-GB" w:eastAsia="en-GB"/>
              </w:rPr>
              <w:t> </w:t>
            </w:r>
          </w:p>
        </w:tc>
      </w:tr>
      <w:tr w:rsidR="007435A6" w:rsidRPr="000B6EEA" w14:paraId="2AE65A28" w14:textId="77777777" w:rsidTr="00973ED7">
        <w:trPr>
          <w:cantSplit/>
          <w:trHeight w:val="3195"/>
        </w:trPr>
        <w:tc>
          <w:tcPr>
            <w:tcW w:w="2559" w:type="dxa"/>
            <w:tcBorders>
              <w:top w:val="single" w:sz="18" w:space="0" w:color="D9D9D9"/>
              <w:left w:val="single" w:sz="6" w:space="0" w:color="000000"/>
              <w:bottom w:val="single" w:sz="6" w:space="0" w:color="000000"/>
              <w:right w:val="single" w:sz="6" w:space="0" w:color="000000"/>
            </w:tcBorders>
            <w:shd w:val="clear" w:color="auto" w:fill="auto"/>
          </w:tcPr>
          <w:p w14:paraId="6559CE41" w14:textId="77777777" w:rsidR="00F36212" w:rsidRDefault="007435A6" w:rsidP="007435A6">
            <w:pPr>
              <w:spacing w:before="0" w:after="0"/>
              <w:ind w:left="130"/>
              <w:textAlignment w:val="baseline"/>
              <w:rPr>
                <w:rFonts w:ascii="Comic Sans MS" w:eastAsia="Times New Roman" w:hAnsi="Comic Sans MS" w:cs="Calibri"/>
                <w:szCs w:val="20"/>
                <w:lang w:eastAsia="en-GB"/>
              </w:rPr>
            </w:pPr>
            <w:r w:rsidRPr="00865699">
              <w:rPr>
                <w:rFonts w:ascii="Comic Sans MS" w:eastAsia="Times New Roman" w:hAnsi="Comic Sans MS" w:cs="Calibri"/>
                <w:szCs w:val="20"/>
                <w:lang w:eastAsia="en-GB"/>
              </w:rPr>
              <w:t>Pupils access extremist </w:t>
            </w:r>
          </w:p>
          <w:p w14:paraId="51B6D821" w14:textId="582D8525" w:rsidR="007435A6" w:rsidRPr="007435A6" w:rsidRDefault="007435A6" w:rsidP="007435A6">
            <w:pPr>
              <w:spacing w:before="0" w:after="0"/>
              <w:ind w:left="130"/>
              <w:textAlignment w:val="baseline"/>
              <w:rPr>
                <w:rFonts w:ascii="Comic Sans MS" w:eastAsia="Times New Roman" w:hAnsi="Comic Sans MS" w:cs="Calibri"/>
                <w:szCs w:val="20"/>
                <w:lang w:eastAsia="en-GB"/>
              </w:rPr>
            </w:pPr>
            <w:r w:rsidRPr="00865699">
              <w:rPr>
                <w:rFonts w:ascii="Comic Sans MS" w:eastAsia="Times New Roman" w:hAnsi="Comic Sans MS" w:cs="Calibri"/>
                <w:szCs w:val="20"/>
                <w:lang w:eastAsia="en-GB"/>
              </w:rPr>
              <w:t>or terrorist materials</w:t>
            </w:r>
            <w:r w:rsidR="00D97CDB">
              <w:rPr>
                <w:rFonts w:ascii="Comic Sans MS" w:eastAsia="Times New Roman" w:hAnsi="Comic Sans MS" w:cs="Calibri"/>
                <w:szCs w:val="20"/>
                <w:lang w:eastAsia="en-GB"/>
              </w:rPr>
              <w:t xml:space="preserve">  </w:t>
            </w:r>
            <w:r w:rsidR="00C12EE0">
              <w:rPr>
                <w:rFonts w:ascii="Comic Sans MS" w:eastAsia="Times New Roman" w:hAnsi="Comic Sans MS" w:cs="Calibri"/>
                <w:szCs w:val="20"/>
                <w:lang w:eastAsia="en-GB"/>
              </w:rPr>
              <w:t xml:space="preserve">out </w:t>
            </w:r>
            <w:r w:rsidRPr="00865699">
              <w:rPr>
                <w:rFonts w:ascii="Comic Sans MS" w:eastAsia="Times New Roman" w:hAnsi="Comic Sans MS" w:cs="Calibri"/>
                <w:szCs w:val="20"/>
                <w:lang w:eastAsia="en-GB"/>
              </w:rPr>
              <w:t>of the school setting</w:t>
            </w:r>
            <w:r w:rsidRPr="00865699">
              <w:rPr>
                <w:rFonts w:ascii="Comic Sans MS" w:eastAsia="Times New Roman" w:hAnsi="Comic Sans MS" w:cs="Calibri"/>
                <w:szCs w:val="20"/>
                <w:lang w:val="en-GB" w:eastAsia="en-GB"/>
              </w:rPr>
              <w:t> </w:t>
            </w:r>
          </w:p>
        </w:tc>
        <w:tc>
          <w:tcPr>
            <w:tcW w:w="1269" w:type="dxa"/>
            <w:tcBorders>
              <w:top w:val="single" w:sz="18" w:space="0" w:color="D9D9D9"/>
              <w:left w:val="single" w:sz="6" w:space="0" w:color="000000"/>
              <w:bottom w:val="single" w:sz="6" w:space="0" w:color="000000"/>
              <w:right w:val="single" w:sz="6" w:space="0" w:color="000000"/>
            </w:tcBorders>
            <w:shd w:val="clear" w:color="auto" w:fill="auto"/>
          </w:tcPr>
          <w:p w14:paraId="6E8E3938" w14:textId="6DF9AC66" w:rsidR="007435A6" w:rsidRPr="00D97CDB" w:rsidRDefault="007435A6" w:rsidP="007435A6">
            <w:pPr>
              <w:spacing w:before="0" w:after="0"/>
              <w:textAlignment w:val="baseline"/>
              <w:rPr>
                <w:rFonts w:ascii="Comic Sans MS" w:eastAsia="Times New Roman" w:hAnsi="Comic Sans MS" w:cs="Segoe UI"/>
                <w:szCs w:val="20"/>
                <w:lang w:val="en-GB" w:eastAsia="en-GB"/>
              </w:rPr>
            </w:pPr>
            <w:r w:rsidRPr="00865699">
              <w:rPr>
                <w:rFonts w:ascii="Comic Sans MS" w:eastAsia="Times New Roman" w:hAnsi="Comic Sans MS"/>
                <w:szCs w:val="20"/>
                <w:lang w:val="en-GB" w:eastAsia="en-GB"/>
              </w:rPr>
              <w:t> </w:t>
            </w:r>
            <w:r w:rsidRPr="00865699">
              <w:rPr>
                <w:rFonts w:ascii="Comic Sans MS" w:eastAsia="Times New Roman" w:hAnsi="Comic Sans MS" w:cs="Calibri"/>
                <w:szCs w:val="20"/>
                <w:lang w:eastAsia="en-GB"/>
              </w:rPr>
              <w:t>Pupils</w:t>
            </w:r>
            <w:r w:rsidRPr="00865699">
              <w:rPr>
                <w:rFonts w:ascii="Comic Sans MS" w:eastAsia="Times New Roman" w:hAnsi="Comic Sans MS" w:cs="Calibri"/>
                <w:szCs w:val="20"/>
                <w:lang w:val="en-GB" w:eastAsia="en-GB"/>
              </w:rPr>
              <w:t> </w:t>
            </w:r>
          </w:p>
        </w:tc>
        <w:tc>
          <w:tcPr>
            <w:tcW w:w="1134" w:type="dxa"/>
            <w:tcBorders>
              <w:top w:val="single" w:sz="18" w:space="0" w:color="D9D9D9"/>
              <w:left w:val="single" w:sz="6" w:space="0" w:color="000000"/>
              <w:bottom w:val="single" w:sz="6" w:space="0" w:color="000000"/>
              <w:right w:val="single" w:sz="6" w:space="0" w:color="000000"/>
            </w:tcBorders>
            <w:shd w:val="clear" w:color="auto" w:fill="auto"/>
          </w:tcPr>
          <w:p w14:paraId="61361905" w14:textId="2EDB94DA" w:rsidR="007435A6" w:rsidRPr="00D97CDB" w:rsidRDefault="007435A6" w:rsidP="007435A6">
            <w:pPr>
              <w:spacing w:before="0" w:after="0"/>
              <w:textAlignment w:val="baseline"/>
              <w:rPr>
                <w:rFonts w:ascii="Comic Sans MS" w:eastAsia="Times New Roman" w:hAnsi="Comic Sans MS" w:cs="Segoe UI"/>
                <w:szCs w:val="20"/>
                <w:lang w:val="en-GB" w:eastAsia="en-GB"/>
              </w:rPr>
            </w:pPr>
            <w:r w:rsidRPr="00865699">
              <w:rPr>
                <w:rFonts w:ascii="Comic Sans MS" w:eastAsia="Times New Roman" w:hAnsi="Comic Sans MS"/>
                <w:szCs w:val="20"/>
                <w:lang w:val="en-GB" w:eastAsia="en-GB"/>
              </w:rPr>
              <w:t> </w:t>
            </w:r>
            <w:r w:rsidRPr="00865699">
              <w:rPr>
                <w:rFonts w:ascii="Comic Sans MS" w:eastAsia="Times New Roman" w:hAnsi="Comic Sans MS" w:cs="Calibri"/>
                <w:szCs w:val="20"/>
                <w:lang w:eastAsia="en-GB"/>
              </w:rPr>
              <w:t>High</w:t>
            </w:r>
            <w:r w:rsidRPr="00865699">
              <w:rPr>
                <w:rFonts w:ascii="Comic Sans MS" w:eastAsia="Times New Roman" w:hAnsi="Comic Sans MS" w:cs="Calibri"/>
                <w:szCs w:val="20"/>
                <w:lang w:val="en-GB" w:eastAsia="en-GB"/>
              </w:rPr>
              <w:t> </w:t>
            </w:r>
          </w:p>
        </w:tc>
        <w:tc>
          <w:tcPr>
            <w:tcW w:w="5663" w:type="dxa"/>
            <w:tcBorders>
              <w:top w:val="single" w:sz="18" w:space="0" w:color="D9D9D9"/>
              <w:left w:val="single" w:sz="6" w:space="0" w:color="000000"/>
              <w:bottom w:val="single" w:sz="6" w:space="0" w:color="000000"/>
              <w:right w:val="single" w:sz="6" w:space="0" w:color="000000"/>
            </w:tcBorders>
            <w:shd w:val="clear" w:color="auto" w:fill="auto"/>
          </w:tcPr>
          <w:p w14:paraId="3712F582" w14:textId="4968A0C0" w:rsidR="007435A6" w:rsidRPr="00D97CDB" w:rsidRDefault="007435A6" w:rsidP="00D97CDB">
            <w:pPr>
              <w:pStyle w:val="NoSpacing"/>
              <w:numPr>
                <w:ilvl w:val="0"/>
                <w:numId w:val="29"/>
              </w:numPr>
              <w:rPr>
                <w:rFonts w:ascii="Comic Sans MS" w:hAnsi="Comic Sans MS"/>
                <w:lang w:val="en-GB" w:eastAsia="en-GB"/>
              </w:rPr>
            </w:pPr>
            <w:r w:rsidRPr="00D97CDB">
              <w:rPr>
                <w:rFonts w:ascii="Comic Sans MS" w:hAnsi="Comic Sans MS"/>
                <w:lang w:eastAsia="en-GB"/>
              </w:rPr>
              <w:t>Parents are provided with advice on where they can </w:t>
            </w:r>
            <w:r w:rsidR="00A51325">
              <w:rPr>
                <w:rFonts w:ascii="Comic Sans MS" w:hAnsi="Comic Sans MS"/>
                <w:lang w:eastAsia="en-GB"/>
              </w:rPr>
              <w:t xml:space="preserve">    </w:t>
            </w:r>
            <w:r w:rsidRPr="00D97CDB">
              <w:rPr>
                <w:rFonts w:ascii="Comic Sans MS" w:hAnsi="Comic Sans MS"/>
                <w:lang w:eastAsia="en-GB"/>
              </w:rPr>
              <w:t>access information and support in relation to online </w:t>
            </w:r>
            <w:r w:rsidR="00A51325">
              <w:rPr>
                <w:rFonts w:ascii="Comic Sans MS" w:hAnsi="Comic Sans MS"/>
                <w:lang w:eastAsia="en-GB"/>
              </w:rPr>
              <w:t xml:space="preserve">    </w:t>
            </w:r>
            <w:r w:rsidRPr="00D97CDB">
              <w:rPr>
                <w:rFonts w:ascii="Comic Sans MS" w:hAnsi="Comic Sans MS"/>
                <w:lang w:eastAsia="en-GB"/>
              </w:rPr>
              <w:t>extremism and </w:t>
            </w:r>
            <w:proofErr w:type="spellStart"/>
            <w:r w:rsidRPr="00D97CDB">
              <w:rPr>
                <w:rFonts w:ascii="Comic Sans MS" w:hAnsi="Comic Sans MS"/>
                <w:lang w:eastAsia="en-GB"/>
              </w:rPr>
              <w:t>radicalisation</w:t>
            </w:r>
            <w:proofErr w:type="spellEnd"/>
            <w:r w:rsidRPr="00D97CDB">
              <w:rPr>
                <w:rFonts w:ascii="Comic Sans MS" w:hAnsi="Comic Sans MS"/>
                <w:lang w:eastAsia="en-GB"/>
              </w:rPr>
              <w:t> and how to help keep </w:t>
            </w:r>
            <w:r w:rsidR="00A51325">
              <w:rPr>
                <w:rFonts w:ascii="Comic Sans MS" w:hAnsi="Comic Sans MS"/>
                <w:lang w:eastAsia="en-GB"/>
              </w:rPr>
              <w:t xml:space="preserve">      </w:t>
            </w:r>
            <w:r w:rsidRPr="00D97CDB">
              <w:rPr>
                <w:rFonts w:ascii="Comic Sans MS" w:hAnsi="Comic Sans MS"/>
                <w:lang w:eastAsia="en-GB"/>
              </w:rPr>
              <w:t>their children safe on-line</w:t>
            </w:r>
            <w:r w:rsidRPr="00D97CDB">
              <w:rPr>
                <w:rFonts w:ascii="Comic Sans MS" w:hAnsi="Comic Sans MS"/>
                <w:lang w:val="en-GB" w:eastAsia="en-GB"/>
              </w:rPr>
              <w:t> </w:t>
            </w:r>
          </w:p>
          <w:p w14:paraId="736AC26F" w14:textId="0FD3CCD9" w:rsidR="007435A6" w:rsidRPr="00D97CDB" w:rsidRDefault="007435A6" w:rsidP="00D97CDB">
            <w:pPr>
              <w:pStyle w:val="NoSpacing"/>
              <w:numPr>
                <w:ilvl w:val="0"/>
                <w:numId w:val="29"/>
              </w:numPr>
              <w:rPr>
                <w:rFonts w:ascii="Comic Sans MS" w:hAnsi="Comic Sans MS"/>
                <w:lang w:eastAsia="en-GB"/>
              </w:rPr>
            </w:pPr>
            <w:r w:rsidRPr="00D97CDB">
              <w:rPr>
                <w:rFonts w:ascii="Comic Sans MS" w:hAnsi="Comic Sans MS"/>
                <w:lang w:eastAsia="en-GB"/>
              </w:rPr>
              <w:t>Information sharing sessions are provided to pupils</w:t>
            </w:r>
            <w:r w:rsidR="00A51325">
              <w:rPr>
                <w:rFonts w:ascii="Comic Sans MS" w:hAnsi="Comic Sans MS"/>
                <w:lang w:eastAsia="en-GB"/>
              </w:rPr>
              <w:t xml:space="preserve"> </w:t>
            </w:r>
            <w:r w:rsidRPr="00D97CDB">
              <w:rPr>
                <w:rFonts w:ascii="Comic Sans MS" w:hAnsi="Comic Sans MS"/>
                <w:lang w:eastAsia="en-GB"/>
              </w:rPr>
              <w:t>on staying safe on-line</w:t>
            </w:r>
            <w:r w:rsidRPr="00D97CDB">
              <w:rPr>
                <w:rFonts w:ascii="Comic Sans MS" w:hAnsi="Comic Sans MS"/>
                <w:lang w:val="en-GB" w:eastAsia="en-GB"/>
              </w:rPr>
              <w:t> </w:t>
            </w:r>
          </w:p>
        </w:tc>
        <w:tc>
          <w:tcPr>
            <w:tcW w:w="1701" w:type="dxa"/>
            <w:tcBorders>
              <w:top w:val="single" w:sz="18" w:space="0" w:color="D9D9D9"/>
              <w:left w:val="single" w:sz="6" w:space="0" w:color="000000"/>
              <w:bottom w:val="single" w:sz="6" w:space="0" w:color="000000"/>
              <w:right w:val="single" w:sz="6" w:space="0" w:color="000000"/>
            </w:tcBorders>
            <w:shd w:val="clear" w:color="auto" w:fill="auto"/>
          </w:tcPr>
          <w:p w14:paraId="61B2128F" w14:textId="49DC3F99" w:rsidR="007435A6" w:rsidRPr="007435A6" w:rsidRDefault="007435A6" w:rsidP="007435A6">
            <w:pPr>
              <w:spacing w:before="0" w:after="0"/>
              <w:textAlignment w:val="baseline"/>
              <w:rPr>
                <w:rFonts w:ascii="Comic Sans MS" w:hAnsi="Comic Sans MS"/>
                <w:noProof/>
                <w:szCs w:val="20"/>
                <w:lang w:val="en-GB"/>
              </w:rPr>
            </w:pPr>
            <w:r w:rsidRPr="00865699">
              <w:rPr>
                <w:rFonts w:ascii="Comic Sans MS" w:eastAsia="Times New Roman" w:hAnsi="Comic Sans MS" w:cs="Calibri"/>
                <w:szCs w:val="20"/>
                <w:lang w:val="en-GB" w:eastAsia="en-GB"/>
              </w:rPr>
              <w:t> </w:t>
            </w:r>
          </w:p>
        </w:tc>
        <w:tc>
          <w:tcPr>
            <w:tcW w:w="1701" w:type="dxa"/>
            <w:tcBorders>
              <w:top w:val="single" w:sz="18" w:space="0" w:color="D9D9D9"/>
              <w:left w:val="single" w:sz="6" w:space="0" w:color="000000"/>
              <w:bottom w:val="single" w:sz="6" w:space="0" w:color="000000"/>
              <w:right w:val="single" w:sz="6" w:space="0" w:color="000000"/>
            </w:tcBorders>
            <w:shd w:val="clear" w:color="auto" w:fill="auto"/>
          </w:tcPr>
          <w:p w14:paraId="077EEA12" w14:textId="7A7FE768" w:rsidR="007435A6" w:rsidRPr="00A51325" w:rsidRDefault="007435A6" w:rsidP="007435A6">
            <w:pPr>
              <w:spacing w:before="0" w:after="0"/>
              <w:textAlignment w:val="baseline"/>
              <w:rPr>
                <w:rFonts w:ascii="Comic Sans MS" w:eastAsia="Times New Roman" w:hAnsi="Comic Sans MS" w:cs="Segoe UI"/>
                <w:szCs w:val="20"/>
                <w:lang w:val="en-GB" w:eastAsia="en-GB"/>
              </w:rPr>
            </w:pPr>
            <w:r w:rsidRPr="00865699">
              <w:rPr>
                <w:rFonts w:ascii="Comic Sans MS" w:eastAsia="Times New Roman" w:hAnsi="Comic Sans MS"/>
                <w:szCs w:val="20"/>
                <w:lang w:val="en-GB" w:eastAsia="en-GB"/>
              </w:rPr>
              <w:t> </w:t>
            </w:r>
            <w:r w:rsidRPr="00865699">
              <w:rPr>
                <w:rFonts w:ascii="Comic Sans MS" w:eastAsia="Times New Roman" w:hAnsi="Comic Sans MS" w:cs="Calibri"/>
                <w:szCs w:val="20"/>
                <w:lang w:eastAsia="en-GB"/>
              </w:rPr>
              <w:t>Low</w:t>
            </w:r>
            <w:r w:rsidRPr="00865699">
              <w:rPr>
                <w:rFonts w:ascii="Comic Sans MS" w:eastAsia="Times New Roman" w:hAnsi="Comic Sans MS" w:cs="Calibri"/>
                <w:szCs w:val="20"/>
                <w:lang w:val="en-GB" w:eastAsia="en-GB"/>
              </w:rPr>
              <w:t> </w:t>
            </w:r>
          </w:p>
        </w:tc>
      </w:tr>
    </w:tbl>
    <w:p w14:paraId="4C63966A" w14:textId="2F1CA6BB" w:rsidR="006108F1" w:rsidRDefault="006108F1" w:rsidP="002F595F">
      <w:pPr>
        <w:ind w:left="-284"/>
        <w:rPr>
          <w:rFonts w:ascii="Comic Sans MS" w:hAnsi="Comic Sans MS"/>
          <w:lang w:val="en-GB"/>
        </w:rPr>
      </w:pPr>
    </w:p>
    <w:p w14:paraId="79352FCB" w14:textId="13C463B7" w:rsidR="00ED05AB" w:rsidRDefault="00ED05AB" w:rsidP="002F595F">
      <w:pPr>
        <w:ind w:left="-284"/>
        <w:rPr>
          <w:rFonts w:ascii="Comic Sans MS" w:hAnsi="Comic Sans MS"/>
          <w:lang w:val="en-GB"/>
        </w:rPr>
      </w:pPr>
    </w:p>
    <w:p w14:paraId="31E67D7E" w14:textId="77777777" w:rsidR="00865699" w:rsidRPr="00A04C87" w:rsidRDefault="00865699" w:rsidP="00A51325">
      <w:pPr>
        <w:rPr>
          <w:rFonts w:ascii="Comic Sans MS" w:hAnsi="Comic Sans MS"/>
          <w:lang w:val="en-GB"/>
        </w:rPr>
      </w:pPr>
    </w:p>
    <w:sectPr w:rsidR="00865699" w:rsidRPr="00A04C87" w:rsidSect="007435A6">
      <w:pgSz w:w="16838" w:h="11906" w:orient="landscape"/>
      <w:pgMar w:top="426" w:right="1440" w:bottom="567"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roman"/>
    <w:notTrueType/>
    <w:pitch w:val="fixed"/>
    <w:sig w:usb0="00000001" w:usb1="08070000" w:usb2="00000010" w:usb3="00000000" w:csb0="00020000" w:csb1="00000000"/>
  </w:font>
  <w:font w:name="Comic Sans MS">
    <w:panose1 w:val="030F0702030302020204"/>
    <w:charset w:val="00"/>
    <w:family w:val="script"/>
    <w:pitch w:val="variable"/>
    <w:sig w:usb0="000006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694E72"/>
    <w:multiLevelType w:val="multilevel"/>
    <w:tmpl w:val="4D8ED724"/>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8878AB"/>
    <w:multiLevelType w:val="multilevel"/>
    <w:tmpl w:val="2E3AF35E"/>
    <w:lvl w:ilvl="0">
      <w:start w:val="1"/>
      <w:numFmt w:val="bullet"/>
      <w:lvlText w:val=""/>
      <w:lvlJc w:val="left"/>
      <w:pPr>
        <w:tabs>
          <w:tab w:val="num" w:pos="649"/>
        </w:tabs>
        <w:ind w:left="649" w:hanging="360"/>
      </w:pPr>
      <w:rPr>
        <w:rFonts w:ascii="Symbol" w:hAnsi="Symbol" w:hint="default"/>
        <w:sz w:val="20"/>
      </w:rPr>
    </w:lvl>
    <w:lvl w:ilvl="1" w:tentative="1">
      <w:start w:val="1"/>
      <w:numFmt w:val="bullet"/>
      <w:lvlText w:val=""/>
      <w:lvlJc w:val="left"/>
      <w:pPr>
        <w:tabs>
          <w:tab w:val="num" w:pos="1227"/>
        </w:tabs>
        <w:ind w:left="1227" w:hanging="360"/>
      </w:pPr>
      <w:rPr>
        <w:rFonts w:ascii="Symbol" w:hAnsi="Symbol" w:hint="default"/>
        <w:sz w:val="20"/>
      </w:rPr>
    </w:lvl>
    <w:lvl w:ilvl="2" w:tentative="1">
      <w:start w:val="1"/>
      <w:numFmt w:val="bullet"/>
      <w:lvlText w:val=""/>
      <w:lvlJc w:val="left"/>
      <w:pPr>
        <w:tabs>
          <w:tab w:val="num" w:pos="1947"/>
        </w:tabs>
        <w:ind w:left="1947" w:hanging="360"/>
      </w:pPr>
      <w:rPr>
        <w:rFonts w:ascii="Symbol" w:hAnsi="Symbol" w:hint="default"/>
        <w:sz w:val="20"/>
      </w:rPr>
    </w:lvl>
    <w:lvl w:ilvl="3" w:tentative="1">
      <w:start w:val="1"/>
      <w:numFmt w:val="bullet"/>
      <w:lvlText w:val=""/>
      <w:lvlJc w:val="left"/>
      <w:pPr>
        <w:tabs>
          <w:tab w:val="num" w:pos="2667"/>
        </w:tabs>
        <w:ind w:left="2667" w:hanging="360"/>
      </w:pPr>
      <w:rPr>
        <w:rFonts w:ascii="Symbol" w:hAnsi="Symbol" w:hint="default"/>
        <w:sz w:val="20"/>
      </w:rPr>
    </w:lvl>
    <w:lvl w:ilvl="4" w:tentative="1">
      <w:start w:val="1"/>
      <w:numFmt w:val="bullet"/>
      <w:lvlText w:val=""/>
      <w:lvlJc w:val="left"/>
      <w:pPr>
        <w:tabs>
          <w:tab w:val="num" w:pos="3387"/>
        </w:tabs>
        <w:ind w:left="3387" w:hanging="360"/>
      </w:pPr>
      <w:rPr>
        <w:rFonts w:ascii="Symbol" w:hAnsi="Symbol" w:hint="default"/>
        <w:sz w:val="20"/>
      </w:rPr>
    </w:lvl>
    <w:lvl w:ilvl="5" w:tentative="1">
      <w:start w:val="1"/>
      <w:numFmt w:val="bullet"/>
      <w:lvlText w:val=""/>
      <w:lvlJc w:val="left"/>
      <w:pPr>
        <w:tabs>
          <w:tab w:val="num" w:pos="4107"/>
        </w:tabs>
        <w:ind w:left="4107" w:hanging="360"/>
      </w:pPr>
      <w:rPr>
        <w:rFonts w:ascii="Symbol" w:hAnsi="Symbol" w:hint="default"/>
        <w:sz w:val="20"/>
      </w:rPr>
    </w:lvl>
    <w:lvl w:ilvl="6" w:tentative="1">
      <w:start w:val="1"/>
      <w:numFmt w:val="bullet"/>
      <w:lvlText w:val=""/>
      <w:lvlJc w:val="left"/>
      <w:pPr>
        <w:tabs>
          <w:tab w:val="num" w:pos="4827"/>
        </w:tabs>
        <w:ind w:left="4827" w:hanging="360"/>
      </w:pPr>
      <w:rPr>
        <w:rFonts w:ascii="Symbol" w:hAnsi="Symbol" w:hint="default"/>
        <w:sz w:val="20"/>
      </w:rPr>
    </w:lvl>
    <w:lvl w:ilvl="7" w:tentative="1">
      <w:start w:val="1"/>
      <w:numFmt w:val="bullet"/>
      <w:lvlText w:val=""/>
      <w:lvlJc w:val="left"/>
      <w:pPr>
        <w:tabs>
          <w:tab w:val="num" w:pos="5547"/>
        </w:tabs>
        <w:ind w:left="5547" w:hanging="360"/>
      </w:pPr>
      <w:rPr>
        <w:rFonts w:ascii="Symbol" w:hAnsi="Symbol" w:hint="default"/>
        <w:sz w:val="20"/>
      </w:rPr>
    </w:lvl>
    <w:lvl w:ilvl="8" w:tentative="1">
      <w:start w:val="1"/>
      <w:numFmt w:val="bullet"/>
      <w:lvlText w:val=""/>
      <w:lvlJc w:val="left"/>
      <w:pPr>
        <w:tabs>
          <w:tab w:val="num" w:pos="6267"/>
        </w:tabs>
        <w:ind w:left="6267" w:hanging="360"/>
      </w:pPr>
      <w:rPr>
        <w:rFonts w:ascii="Symbol" w:hAnsi="Symbol" w:hint="default"/>
        <w:sz w:val="20"/>
      </w:rPr>
    </w:lvl>
  </w:abstractNum>
  <w:abstractNum w:abstractNumId="2" w15:restartNumberingAfterBreak="0">
    <w:nsid w:val="0D2C78C2"/>
    <w:multiLevelType w:val="multilevel"/>
    <w:tmpl w:val="15AA6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E674695"/>
    <w:multiLevelType w:val="multilevel"/>
    <w:tmpl w:val="4D8ED724"/>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40835B2"/>
    <w:multiLevelType w:val="multilevel"/>
    <w:tmpl w:val="35FC8068"/>
    <w:lvl w:ilvl="0">
      <w:start w:val="1"/>
      <w:numFmt w:val="bullet"/>
      <w:lvlText w:val=""/>
      <w:lvlJc w:val="left"/>
      <w:pPr>
        <w:tabs>
          <w:tab w:val="num" w:pos="284"/>
        </w:tabs>
        <w:ind w:left="284" w:hanging="360"/>
      </w:pPr>
      <w:rPr>
        <w:rFonts w:ascii="Symbol" w:hAnsi="Symbol" w:hint="default"/>
        <w:sz w:val="20"/>
      </w:rPr>
    </w:lvl>
    <w:lvl w:ilvl="1" w:tentative="1">
      <w:start w:val="1"/>
      <w:numFmt w:val="bullet"/>
      <w:lvlText w:val=""/>
      <w:lvlJc w:val="left"/>
      <w:pPr>
        <w:tabs>
          <w:tab w:val="num" w:pos="1004"/>
        </w:tabs>
        <w:ind w:left="1004" w:hanging="360"/>
      </w:pPr>
      <w:rPr>
        <w:rFonts w:ascii="Symbol" w:hAnsi="Symbol" w:hint="default"/>
        <w:sz w:val="20"/>
      </w:rPr>
    </w:lvl>
    <w:lvl w:ilvl="2" w:tentative="1">
      <w:start w:val="1"/>
      <w:numFmt w:val="bullet"/>
      <w:lvlText w:val=""/>
      <w:lvlJc w:val="left"/>
      <w:pPr>
        <w:tabs>
          <w:tab w:val="num" w:pos="1724"/>
        </w:tabs>
        <w:ind w:left="1724" w:hanging="360"/>
      </w:pPr>
      <w:rPr>
        <w:rFonts w:ascii="Symbol" w:hAnsi="Symbol" w:hint="default"/>
        <w:sz w:val="20"/>
      </w:rPr>
    </w:lvl>
    <w:lvl w:ilvl="3" w:tentative="1">
      <w:start w:val="1"/>
      <w:numFmt w:val="bullet"/>
      <w:lvlText w:val=""/>
      <w:lvlJc w:val="left"/>
      <w:pPr>
        <w:tabs>
          <w:tab w:val="num" w:pos="2444"/>
        </w:tabs>
        <w:ind w:left="2444" w:hanging="360"/>
      </w:pPr>
      <w:rPr>
        <w:rFonts w:ascii="Symbol" w:hAnsi="Symbol" w:hint="default"/>
        <w:sz w:val="20"/>
      </w:rPr>
    </w:lvl>
    <w:lvl w:ilvl="4" w:tentative="1">
      <w:start w:val="1"/>
      <w:numFmt w:val="bullet"/>
      <w:lvlText w:val=""/>
      <w:lvlJc w:val="left"/>
      <w:pPr>
        <w:tabs>
          <w:tab w:val="num" w:pos="3164"/>
        </w:tabs>
        <w:ind w:left="3164" w:hanging="360"/>
      </w:pPr>
      <w:rPr>
        <w:rFonts w:ascii="Symbol" w:hAnsi="Symbol" w:hint="default"/>
        <w:sz w:val="20"/>
      </w:rPr>
    </w:lvl>
    <w:lvl w:ilvl="5" w:tentative="1">
      <w:start w:val="1"/>
      <w:numFmt w:val="bullet"/>
      <w:lvlText w:val=""/>
      <w:lvlJc w:val="left"/>
      <w:pPr>
        <w:tabs>
          <w:tab w:val="num" w:pos="3884"/>
        </w:tabs>
        <w:ind w:left="3884" w:hanging="360"/>
      </w:pPr>
      <w:rPr>
        <w:rFonts w:ascii="Symbol" w:hAnsi="Symbol" w:hint="default"/>
        <w:sz w:val="20"/>
      </w:rPr>
    </w:lvl>
    <w:lvl w:ilvl="6" w:tentative="1">
      <w:start w:val="1"/>
      <w:numFmt w:val="bullet"/>
      <w:lvlText w:val=""/>
      <w:lvlJc w:val="left"/>
      <w:pPr>
        <w:tabs>
          <w:tab w:val="num" w:pos="4604"/>
        </w:tabs>
        <w:ind w:left="4604" w:hanging="360"/>
      </w:pPr>
      <w:rPr>
        <w:rFonts w:ascii="Symbol" w:hAnsi="Symbol" w:hint="default"/>
        <w:sz w:val="20"/>
      </w:rPr>
    </w:lvl>
    <w:lvl w:ilvl="7" w:tentative="1">
      <w:start w:val="1"/>
      <w:numFmt w:val="bullet"/>
      <w:lvlText w:val=""/>
      <w:lvlJc w:val="left"/>
      <w:pPr>
        <w:tabs>
          <w:tab w:val="num" w:pos="5324"/>
        </w:tabs>
        <w:ind w:left="5324" w:hanging="360"/>
      </w:pPr>
      <w:rPr>
        <w:rFonts w:ascii="Symbol" w:hAnsi="Symbol" w:hint="default"/>
        <w:sz w:val="20"/>
      </w:rPr>
    </w:lvl>
    <w:lvl w:ilvl="8" w:tentative="1">
      <w:start w:val="1"/>
      <w:numFmt w:val="bullet"/>
      <w:lvlText w:val=""/>
      <w:lvlJc w:val="left"/>
      <w:pPr>
        <w:tabs>
          <w:tab w:val="num" w:pos="6044"/>
        </w:tabs>
        <w:ind w:left="6044" w:hanging="360"/>
      </w:pPr>
      <w:rPr>
        <w:rFonts w:ascii="Symbol" w:hAnsi="Symbol" w:hint="default"/>
        <w:sz w:val="20"/>
      </w:rPr>
    </w:lvl>
  </w:abstractNum>
  <w:abstractNum w:abstractNumId="5" w15:restartNumberingAfterBreak="0">
    <w:nsid w:val="1B721DD9"/>
    <w:multiLevelType w:val="multilevel"/>
    <w:tmpl w:val="4D8ED724"/>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E3059DC"/>
    <w:multiLevelType w:val="multilevel"/>
    <w:tmpl w:val="4D8ED724"/>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09E0666"/>
    <w:multiLevelType w:val="multilevel"/>
    <w:tmpl w:val="4D8ED724"/>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33301AA"/>
    <w:multiLevelType w:val="multilevel"/>
    <w:tmpl w:val="2F564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5055809"/>
    <w:multiLevelType w:val="multilevel"/>
    <w:tmpl w:val="4D8ED724"/>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11112F1"/>
    <w:multiLevelType w:val="multilevel"/>
    <w:tmpl w:val="B352F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87801D3"/>
    <w:multiLevelType w:val="multilevel"/>
    <w:tmpl w:val="395E4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29808D1"/>
    <w:multiLevelType w:val="multilevel"/>
    <w:tmpl w:val="C4462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2F20D78"/>
    <w:multiLevelType w:val="multilevel"/>
    <w:tmpl w:val="BD4A6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3AA152A"/>
    <w:multiLevelType w:val="multilevel"/>
    <w:tmpl w:val="65B8A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53D0A61"/>
    <w:multiLevelType w:val="multilevel"/>
    <w:tmpl w:val="D7206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656272F"/>
    <w:multiLevelType w:val="multilevel"/>
    <w:tmpl w:val="CCF21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78503A5"/>
    <w:multiLevelType w:val="multilevel"/>
    <w:tmpl w:val="0C52F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E100E63"/>
    <w:multiLevelType w:val="multilevel"/>
    <w:tmpl w:val="4D8ED724"/>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01E4B35"/>
    <w:multiLevelType w:val="multilevel"/>
    <w:tmpl w:val="08726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35B1846"/>
    <w:multiLevelType w:val="multilevel"/>
    <w:tmpl w:val="E1F89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66109FC"/>
    <w:multiLevelType w:val="multilevel"/>
    <w:tmpl w:val="4D8ED724"/>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72323B9"/>
    <w:multiLevelType w:val="multilevel"/>
    <w:tmpl w:val="776E3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B313A0F"/>
    <w:multiLevelType w:val="multilevel"/>
    <w:tmpl w:val="FD9A8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B3971B1"/>
    <w:multiLevelType w:val="multilevel"/>
    <w:tmpl w:val="4D8ED724"/>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DB66C43"/>
    <w:multiLevelType w:val="multilevel"/>
    <w:tmpl w:val="4D8ED724"/>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43736C0"/>
    <w:multiLevelType w:val="multilevel"/>
    <w:tmpl w:val="4D8ED724"/>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9394B51"/>
    <w:multiLevelType w:val="multilevel"/>
    <w:tmpl w:val="585C5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E874B41"/>
    <w:multiLevelType w:val="multilevel"/>
    <w:tmpl w:val="706A2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8"/>
  </w:num>
  <w:num w:numId="3">
    <w:abstractNumId w:val="12"/>
  </w:num>
  <w:num w:numId="4">
    <w:abstractNumId w:val="9"/>
  </w:num>
  <w:num w:numId="5">
    <w:abstractNumId w:val="17"/>
  </w:num>
  <w:num w:numId="6">
    <w:abstractNumId w:val="1"/>
  </w:num>
  <w:num w:numId="7">
    <w:abstractNumId w:val="13"/>
  </w:num>
  <w:num w:numId="8">
    <w:abstractNumId w:val="11"/>
  </w:num>
  <w:num w:numId="9">
    <w:abstractNumId w:val="28"/>
  </w:num>
  <w:num w:numId="10">
    <w:abstractNumId w:val="2"/>
  </w:num>
  <w:num w:numId="11">
    <w:abstractNumId w:val="22"/>
  </w:num>
  <w:num w:numId="12">
    <w:abstractNumId w:val="19"/>
  </w:num>
  <w:num w:numId="13">
    <w:abstractNumId w:val="16"/>
  </w:num>
  <w:num w:numId="14">
    <w:abstractNumId w:val="20"/>
  </w:num>
  <w:num w:numId="15">
    <w:abstractNumId w:val="15"/>
  </w:num>
  <w:num w:numId="16">
    <w:abstractNumId w:val="10"/>
  </w:num>
  <w:num w:numId="17">
    <w:abstractNumId w:val="14"/>
  </w:num>
  <w:num w:numId="18">
    <w:abstractNumId w:val="23"/>
  </w:num>
  <w:num w:numId="19">
    <w:abstractNumId w:val="27"/>
  </w:num>
  <w:num w:numId="20">
    <w:abstractNumId w:val="7"/>
  </w:num>
  <w:num w:numId="21">
    <w:abstractNumId w:val="0"/>
  </w:num>
  <w:num w:numId="22">
    <w:abstractNumId w:val="25"/>
  </w:num>
  <w:num w:numId="23">
    <w:abstractNumId w:val="3"/>
  </w:num>
  <w:num w:numId="24">
    <w:abstractNumId w:val="26"/>
  </w:num>
  <w:num w:numId="25">
    <w:abstractNumId w:val="5"/>
  </w:num>
  <w:num w:numId="26">
    <w:abstractNumId w:val="18"/>
  </w:num>
  <w:num w:numId="27">
    <w:abstractNumId w:val="24"/>
  </w:num>
  <w:num w:numId="28">
    <w:abstractNumId w:val="21"/>
  </w:num>
  <w:num w:numId="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456A"/>
    <w:rsid w:val="00041B9B"/>
    <w:rsid w:val="000A456A"/>
    <w:rsid w:val="000B6EEA"/>
    <w:rsid w:val="002F595F"/>
    <w:rsid w:val="003A08FE"/>
    <w:rsid w:val="00484DEC"/>
    <w:rsid w:val="004B5625"/>
    <w:rsid w:val="004F549C"/>
    <w:rsid w:val="005404AF"/>
    <w:rsid w:val="006108F1"/>
    <w:rsid w:val="006B2C2D"/>
    <w:rsid w:val="00720203"/>
    <w:rsid w:val="007435A6"/>
    <w:rsid w:val="00865699"/>
    <w:rsid w:val="00973ED7"/>
    <w:rsid w:val="009B12B0"/>
    <w:rsid w:val="00A04C87"/>
    <w:rsid w:val="00A51325"/>
    <w:rsid w:val="00C12EE0"/>
    <w:rsid w:val="00CA674C"/>
    <w:rsid w:val="00D45AA4"/>
    <w:rsid w:val="00D97CDB"/>
    <w:rsid w:val="00EC3649"/>
    <w:rsid w:val="00ED05AB"/>
    <w:rsid w:val="00F362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30003"/>
  <w15:chartTrackingRefBased/>
  <w15:docId w15:val="{827CA25F-AF2D-49B2-A42C-E7A41B6AE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456A"/>
    <w:pPr>
      <w:spacing w:before="120" w:after="120" w:line="240" w:lineRule="auto"/>
    </w:pPr>
    <w:rPr>
      <w:rFonts w:ascii="Arial" w:eastAsia="MS Mincho" w:hAnsi="Arial" w:cs="Times New Roman"/>
      <w:sz w:val="20"/>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A04C87"/>
  </w:style>
  <w:style w:type="character" w:customStyle="1" w:styleId="eop">
    <w:name w:val="eop"/>
    <w:basedOn w:val="DefaultParagraphFont"/>
    <w:rsid w:val="00A04C87"/>
  </w:style>
  <w:style w:type="paragraph" w:customStyle="1" w:styleId="paragraph">
    <w:name w:val="paragraph"/>
    <w:basedOn w:val="Normal"/>
    <w:rsid w:val="00A04C87"/>
    <w:pPr>
      <w:spacing w:before="100" w:beforeAutospacing="1" w:after="100" w:afterAutospacing="1"/>
    </w:pPr>
    <w:rPr>
      <w:rFonts w:ascii="Times New Roman" w:eastAsia="Times New Roman" w:hAnsi="Times New Roman"/>
      <w:sz w:val="24"/>
      <w:lang w:val="en-GB" w:eastAsia="en-GB"/>
    </w:rPr>
  </w:style>
  <w:style w:type="character" w:customStyle="1" w:styleId="tabchar">
    <w:name w:val="tabchar"/>
    <w:basedOn w:val="DefaultParagraphFont"/>
    <w:rsid w:val="004F549C"/>
  </w:style>
  <w:style w:type="paragraph" w:styleId="ListParagraph">
    <w:name w:val="List Paragraph"/>
    <w:basedOn w:val="Normal"/>
    <w:uiPriority w:val="34"/>
    <w:qFormat/>
    <w:rsid w:val="00720203"/>
    <w:pPr>
      <w:ind w:left="720"/>
      <w:contextualSpacing/>
    </w:pPr>
  </w:style>
  <w:style w:type="paragraph" w:styleId="NoSpacing">
    <w:name w:val="No Spacing"/>
    <w:uiPriority w:val="1"/>
    <w:qFormat/>
    <w:rsid w:val="004B5625"/>
    <w:pPr>
      <w:spacing w:after="0" w:line="240" w:lineRule="auto"/>
    </w:pPr>
    <w:rPr>
      <w:rFonts w:ascii="Arial" w:eastAsia="MS Mincho" w:hAnsi="Arial" w:cs="Times New Roman"/>
      <w:sz w:val="20"/>
      <w:szCs w:val="24"/>
      <w:lang w:val="en-US"/>
    </w:rPr>
  </w:style>
  <w:style w:type="character" w:styleId="Hyperlink">
    <w:name w:val="Hyperlink"/>
    <w:basedOn w:val="DefaultParagraphFont"/>
    <w:uiPriority w:val="99"/>
    <w:unhideWhenUsed/>
    <w:rsid w:val="00F3621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185639">
      <w:bodyDiv w:val="1"/>
      <w:marLeft w:val="0"/>
      <w:marRight w:val="0"/>
      <w:marTop w:val="0"/>
      <w:marBottom w:val="0"/>
      <w:divBdr>
        <w:top w:val="none" w:sz="0" w:space="0" w:color="auto"/>
        <w:left w:val="none" w:sz="0" w:space="0" w:color="auto"/>
        <w:bottom w:val="none" w:sz="0" w:space="0" w:color="auto"/>
        <w:right w:val="none" w:sz="0" w:space="0" w:color="auto"/>
      </w:divBdr>
      <w:divsChild>
        <w:div w:id="376663818">
          <w:marLeft w:val="0"/>
          <w:marRight w:val="0"/>
          <w:marTop w:val="0"/>
          <w:marBottom w:val="0"/>
          <w:divBdr>
            <w:top w:val="none" w:sz="0" w:space="0" w:color="auto"/>
            <w:left w:val="none" w:sz="0" w:space="0" w:color="auto"/>
            <w:bottom w:val="none" w:sz="0" w:space="0" w:color="auto"/>
            <w:right w:val="none" w:sz="0" w:space="0" w:color="auto"/>
          </w:divBdr>
          <w:divsChild>
            <w:div w:id="429349391">
              <w:marLeft w:val="0"/>
              <w:marRight w:val="0"/>
              <w:marTop w:val="0"/>
              <w:marBottom w:val="0"/>
              <w:divBdr>
                <w:top w:val="none" w:sz="0" w:space="0" w:color="auto"/>
                <w:left w:val="none" w:sz="0" w:space="0" w:color="auto"/>
                <w:bottom w:val="none" w:sz="0" w:space="0" w:color="auto"/>
                <w:right w:val="none" w:sz="0" w:space="0" w:color="auto"/>
              </w:divBdr>
            </w:div>
            <w:div w:id="110438057">
              <w:marLeft w:val="0"/>
              <w:marRight w:val="0"/>
              <w:marTop w:val="0"/>
              <w:marBottom w:val="0"/>
              <w:divBdr>
                <w:top w:val="none" w:sz="0" w:space="0" w:color="auto"/>
                <w:left w:val="none" w:sz="0" w:space="0" w:color="auto"/>
                <w:bottom w:val="none" w:sz="0" w:space="0" w:color="auto"/>
                <w:right w:val="none" w:sz="0" w:space="0" w:color="auto"/>
              </w:divBdr>
            </w:div>
            <w:div w:id="736897691">
              <w:marLeft w:val="0"/>
              <w:marRight w:val="0"/>
              <w:marTop w:val="0"/>
              <w:marBottom w:val="0"/>
              <w:divBdr>
                <w:top w:val="none" w:sz="0" w:space="0" w:color="auto"/>
                <w:left w:val="none" w:sz="0" w:space="0" w:color="auto"/>
                <w:bottom w:val="none" w:sz="0" w:space="0" w:color="auto"/>
                <w:right w:val="none" w:sz="0" w:space="0" w:color="auto"/>
              </w:divBdr>
            </w:div>
          </w:divsChild>
        </w:div>
        <w:div w:id="1821775521">
          <w:marLeft w:val="0"/>
          <w:marRight w:val="0"/>
          <w:marTop w:val="0"/>
          <w:marBottom w:val="0"/>
          <w:divBdr>
            <w:top w:val="none" w:sz="0" w:space="0" w:color="auto"/>
            <w:left w:val="none" w:sz="0" w:space="0" w:color="auto"/>
            <w:bottom w:val="none" w:sz="0" w:space="0" w:color="auto"/>
            <w:right w:val="none" w:sz="0" w:space="0" w:color="auto"/>
          </w:divBdr>
          <w:divsChild>
            <w:div w:id="72706622">
              <w:marLeft w:val="0"/>
              <w:marRight w:val="0"/>
              <w:marTop w:val="0"/>
              <w:marBottom w:val="0"/>
              <w:divBdr>
                <w:top w:val="none" w:sz="0" w:space="0" w:color="auto"/>
                <w:left w:val="none" w:sz="0" w:space="0" w:color="auto"/>
                <w:bottom w:val="none" w:sz="0" w:space="0" w:color="auto"/>
                <w:right w:val="none" w:sz="0" w:space="0" w:color="auto"/>
              </w:divBdr>
            </w:div>
            <w:div w:id="26806984">
              <w:marLeft w:val="0"/>
              <w:marRight w:val="0"/>
              <w:marTop w:val="0"/>
              <w:marBottom w:val="0"/>
              <w:divBdr>
                <w:top w:val="none" w:sz="0" w:space="0" w:color="auto"/>
                <w:left w:val="none" w:sz="0" w:space="0" w:color="auto"/>
                <w:bottom w:val="none" w:sz="0" w:space="0" w:color="auto"/>
                <w:right w:val="none" w:sz="0" w:space="0" w:color="auto"/>
              </w:divBdr>
            </w:div>
            <w:div w:id="409234139">
              <w:marLeft w:val="0"/>
              <w:marRight w:val="0"/>
              <w:marTop w:val="0"/>
              <w:marBottom w:val="0"/>
              <w:divBdr>
                <w:top w:val="none" w:sz="0" w:space="0" w:color="auto"/>
                <w:left w:val="none" w:sz="0" w:space="0" w:color="auto"/>
                <w:bottom w:val="none" w:sz="0" w:space="0" w:color="auto"/>
                <w:right w:val="none" w:sz="0" w:space="0" w:color="auto"/>
              </w:divBdr>
            </w:div>
            <w:div w:id="121004252">
              <w:marLeft w:val="0"/>
              <w:marRight w:val="0"/>
              <w:marTop w:val="0"/>
              <w:marBottom w:val="0"/>
              <w:divBdr>
                <w:top w:val="none" w:sz="0" w:space="0" w:color="auto"/>
                <w:left w:val="none" w:sz="0" w:space="0" w:color="auto"/>
                <w:bottom w:val="none" w:sz="0" w:space="0" w:color="auto"/>
                <w:right w:val="none" w:sz="0" w:space="0" w:color="auto"/>
              </w:divBdr>
            </w:div>
            <w:div w:id="2024552312">
              <w:marLeft w:val="0"/>
              <w:marRight w:val="0"/>
              <w:marTop w:val="0"/>
              <w:marBottom w:val="0"/>
              <w:divBdr>
                <w:top w:val="none" w:sz="0" w:space="0" w:color="auto"/>
                <w:left w:val="none" w:sz="0" w:space="0" w:color="auto"/>
                <w:bottom w:val="none" w:sz="0" w:space="0" w:color="auto"/>
                <w:right w:val="none" w:sz="0" w:space="0" w:color="auto"/>
              </w:divBdr>
            </w:div>
            <w:div w:id="279456598">
              <w:marLeft w:val="0"/>
              <w:marRight w:val="0"/>
              <w:marTop w:val="0"/>
              <w:marBottom w:val="0"/>
              <w:divBdr>
                <w:top w:val="none" w:sz="0" w:space="0" w:color="auto"/>
                <w:left w:val="none" w:sz="0" w:space="0" w:color="auto"/>
                <w:bottom w:val="none" w:sz="0" w:space="0" w:color="auto"/>
                <w:right w:val="none" w:sz="0" w:space="0" w:color="auto"/>
              </w:divBdr>
            </w:div>
            <w:div w:id="120390442">
              <w:marLeft w:val="0"/>
              <w:marRight w:val="0"/>
              <w:marTop w:val="0"/>
              <w:marBottom w:val="0"/>
              <w:divBdr>
                <w:top w:val="none" w:sz="0" w:space="0" w:color="auto"/>
                <w:left w:val="none" w:sz="0" w:space="0" w:color="auto"/>
                <w:bottom w:val="none" w:sz="0" w:space="0" w:color="auto"/>
                <w:right w:val="none" w:sz="0" w:space="0" w:color="auto"/>
              </w:divBdr>
            </w:div>
          </w:divsChild>
        </w:div>
        <w:div w:id="1871449350">
          <w:marLeft w:val="0"/>
          <w:marRight w:val="0"/>
          <w:marTop w:val="0"/>
          <w:marBottom w:val="0"/>
          <w:divBdr>
            <w:top w:val="none" w:sz="0" w:space="0" w:color="auto"/>
            <w:left w:val="none" w:sz="0" w:space="0" w:color="auto"/>
            <w:bottom w:val="none" w:sz="0" w:space="0" w:color="auto"/>
            <w:right w:val="none" w:sz="0" w:space="0" w:color="auto"/>
          </w:divBdr>
          <w:divsChild>
            <w:div w:id="959262869">
              <w:marLeft w:val="0"/>
              <w:marRight w:val="0"/>
              <w:marTop w:val="0"/>
              <w:marBottom w:val="0"/>
              <w:divBdr>
                <w:top w:val="none" w:sz="0" w:space="0" w:color="auto"/>
                <w:left w:val="none" w:sz="0" w:space="0" w:color="auto"/>
                <w:bottom w:val="none" w:sz="0" w:space="0" w:color="auto"/>
                <w:right w:val="none" w:sz="0" w:space="0" w:color="auto"/>
              </w:divBdr>
            </w:div>
            <w:div w:id="1817182875">
              <w:marLeft w:val="0"/>
              <w:marRight w:val="0"/>
              <w:marTop w:val="0"/>
              <w:marBottom w:val="0"/>
              <w:divBdr>
                <w:top w:val="none" w:sz="0" w:space="0" w:color="auto"/>
                <w:left w:val="none" w:sz="0" w:space="0" w:color="auto"/>
                <w:bottom w:val="none" w:sz="0" w:space="0" w:color="auto"/>
                <w:right w:val="none" w:sz="0" w:space="0" w:color="auto"/>
              </w:divBdr>
            </w:div>
            <w:div w:id="1906332486">
              <w:marLeft w:val="0"/>
              <w:marRight w:val="0"/>
              <w:marTop w:val="0"/>
              <w:marBottom w:val="0"/>
              <w:divBdr>
                <w:top w:val="none" w:sz="0" w:space="0" w:color="auto"/>
                <w:left w:val="none" w:sz="0" w:space="0" w:color="auto"/>
                <w:bottom w:val="none" w:sz="0" w:space="0" w:color="auto"/>
                <w:right w:val="none" w:sz="0" w:space="0" w:color="auto"/>
              </w:divBdr>
            </w:div>
            <w:div w:id="859242608">
              <w:marLeft w:val="0"/>
              <w:marRight w:val="0"/>
              <w:marTop w:val="0"/>
              <w:marBottom w:val="0"/>
              <w:divBdr>
                <w:top w:val="none" w:sz="0" w:space="0" w:color="auto"/>
                <w:left w:val="none" w:sz="0" w:space="0" w:color="auto"/>
                <w:bottom w:val="none" w:sz="0" w:space="0" w:color="auto"/>
                <w:right w:val="none" w:sz="0" w:space="0" w:color="auto"/>
              </w:divBdr>
            </w:div>
            <w:div w:id="1049189084">
              <w:marLeft w:val="0"/>
              <w:marRight w:val="0"/>
              <w:marTop w:val="0"/>
              <w:marBottom w:val="0"/>
              <w:divBdr>
                <w:top w:val="none" w:sz="0" w:space="0" w:color="auto"/>
                <w:left w:val="none" w:sz="0" w:space="0" w:color="auto"/>
                <w:bottom w:val="none" w:sz="0" w:space="0" w:color="auto"/>
                <w:right w:val="none" w:sz="0" w:space="0" w:color="auto"/>
              </w:divBdr>
            </w:div>
            <w:div w:id="990478159">
              <w:marLeft w:val="0"/>
              <w:marRight w:val="0"/>
              <w:marTop w:val="0"/>
              <w:marBottom w:val="0"/>
              <w:divBdr>
                <w:top w:val="none" w:sz="0" w:space="0" w:color="auto"/>
                <w:left w:val="none" w:sz="0" w:space="0" w:color="auto"/>
                <w:bottom w:val="none" w:sz="0" w:space="0" w:color="auto"/>
                <w:right w:val="none" w:sz="0" w:space="0" w:color="auto"/>
              </w:divBdr>
            </w:div>
            <w:div w:id="934170869">
              <w:marLeft w:val="0"/>
              <w:marRight w:val="0"/>
              <w:marTop w:val="0"/>
              <w:marBottom w:val="0"/>
              <w:divBdr>
                <w:top w:val="none" w:sz="0" w:space="0" w:color="auto"/>
                <w:left w:val="none" w:sz="0" w:space="0" w:color="auto"/>
                <w:bottom w:val="none" w:sz="0" w:space="0" w:color="auto"/>
                <w:right w:val="none" w:sz="0" w:space="0" w:color="auto"/>
              </w:divBdr>
            </w:div>
          </w:divsChild>
        </w:div>
        <w:div w:id="1567763502">
          <w:marLeft w:val="0"/>
          <w:marRight w:val="0"/>
          <w:marTop w:val="0"/>
          <w:marBottom w:val="0"/>
          <w:divBdr>
            <w:top w:val="none" w:sz="0" w:space="0" w:color="auto"/>
            <w:left w:val="none" w:sz="0" w:space="0" w:color="auto"/>
            <w:bottom w:val="none" w:sz="0" w:space="0" w:color="auto"/>
            <w:right w:val="none" w:sz="0" w:space="0" w:color="auto"/>
          </w:divBdr>
          <w:divsChild>
            <w:div w:id="1737897580">
              <w:marLeft w:val="0"/>
              <w:marRight w:val="0"/>
              <w:marTop w:val="0"/>
              <w:marBottom w:val="0"/>
              <w:divBdr>
                <w:top w:val="none" w:sz="0" w:space="0" w:color="auto"/>
                <w:left w:val="none" w:sz="0" w:space="0" w:color="auto"/>
                <w:bottom w:val="none" w:sz="0" w:space="0" w:color="auto"/>
                <w:right w:val="none" w:sz="0" w:space="0" w:color="auto"/>
              </w:divBdr>
            </w:div>
          </w:divsChild>
        </w:div>
        <w:div w:id="1811900123">
          <w:marLeft w:val="0"/>
          <w:marRight w:val="0"/>
          <w:marTop w:val="0"/>
          <w:marBottom w:val="0"/>
          <w:divBdr>
            <w:top w:val="none" w:sz="0" w:space="0" w:color="auto"/>
            <w:left w:val="none" w:sz="0" w:space="0" w:color="auto"/>
            <w:bottom w:val="none" w:sz="0" w:space="0" w:color="auto"/>
            <w:right w:val="none" w:sz="0" w:space="0" w:color="auto"/>
          </w:divBdr>
          <w:divsChild>
            <w:div w:id="2055812574">
              <w:marLeft w:val="0"/>
              <w:marRight w:val="0"/>
              <w:marTop w:val="0"/>
              <w:marBottom w:val="0"/>
              <w:divBdr>
                <w:top w:val="none" w:sz="0" w:space="0" w:color="auto"/>
                <w:left w:val="none" w:sz="0" w:space="0" w:color="auto"/>
                <w:bottom w:val="none" w:sz="0" w:space="0" w:color="auto"/>
                <w:right w:val="none" w:sz="0" w:space="0" w:color="auto"/>
              </w:divBdr>
            </w:div>
            <w:div w:id="805243912">
              <w:marLeft w:val="0"/>
              <w:marRight w:val="0"/>
              <w:marTop w:val="0"/>
              <w:marBottom w:val="0"/>
              <w:divBdr>
                <w:top w:val="none" w:sz="0" w:space="0" w:color="auto"/>
                <w:left w:val="none" w:sz="0" w:space="0" w:color="auto"/>
                <w:bottom w:val="none" w:sz="0" w:space="0" w:color="auto"/>
                <w:right w:val="none" w:sz="0" w:space="0" w:color="auto"/>
              </w:divBdr>
            </w:div>
            <w:div w:id="282465656">
              <w:marLeft w:val="0"/>
              <w:marRight w:val="0"/>
              <w:marTop w:val="0"/>
              <w:marBottom w:val="0"/>
              <w:divBdr>
                <w:top w:val="none" w:sz="0" w:space="0" w:color="auto"/>
                <w:left w:val="none" w:sz="0" w:space="0" w:color="auto"/>
                <w:bottom w:val="none" w:sz="0" w:space="0" w:color="auto"/>
                <w:right w:val="none" w:sz="0" w:space="0" w:color="auto"/>
              </w:divBdr>
            </w:div>
            <w:div w:id="694503868">
              <w:marLeft w:val="0"/>
              <w:marRight w:val="0"/>
              <w:marTop w:val="0"/>
              <w:marBottom w:val="0"/>
              <w:divBdr>
                <w:top w:val="none" w:sz="0" w:space="0" w:color="auto"/>
                <w:left w:val="none" w:sz="0" w:space="0" w:color="auto"/>
                <w:bottom w:val="none" w:sz="0" w:space="0" w:color="auto"/>
                <w:right w:val="none" w:sz="0" w:space="0" w:color="auto"/>
              </w:divBdr>
            </w:div>
            <w:div w:id="1467159182">
              <w:marLeft w:val="0"/>
              <w:marRight w:val="0"/>
              <w:marTop w:val="0"/>
              <w:marBottom w:val="0"/>
              <w:divBdr>
                <w:top w:val="none" w:sz="0" w:space="0" w:color="auto"/>
                <w:left w:val="none" w:sz="0" w:space="0" w:color="auto"/>
                <w:bottom w:val="none" w:sz="0" w:space="0" w:color="auto"/>
                <w:right w:val="none" w:sz="0" w:space="0" w:color="auto"/>
              </w:divBdr>
            </w:div>
            <w:div w:id="1572736451">
              <w:marLeft w:val="0"/>
              <w:marRight w:val="0"/>
              <w:marTop w:val="0"/>
              <w:marBottom w:val="0"/>
              <w:divBdr>
                <w:top w:val="none" w:sz="0" w:space="0" w:color="auto"/>
                <w:left w:val="none" w:sz="0" w:space="0" w:color="auto"/>
                <w:bottom w:val="none" w:sz="0" w:space="0" w:color="auto"/>
                <w:right w:val="none" w:sz="0" w:space="0" w:color="auto"/>
              </w:divBdr>
            </w:div>
          </w:divsChild>
        </w:div>
        <w:div w:id="1209874056">
          <w:marLeft w:val="0"/>
          <w:marRight w:val="0"/>
          <w:marTop w:val="0"/>
          <w:marBottom w:val="0"/>
          <w:divBdr>
            <w:top w:val="none" w:sz="0" w:space="0" w:color="auto"/>
            <w:left w:val="none" w:sz="0" w:space="0" w:color="auto"/>
            <w:bottom w:val="none" w:sz="0" w:space="0" w:color="auto"/>
            <w:right w:val="none" w:sz="0" w:space="0" w:color="auto"/>
          </w:divBdr>
          <w:divsChild>
            <w:div w:id="2077849434">
              <w:marLeft w:val="0"/>
              <w:marRight w:val="0"/>
              <w:marTop w:val="0"/>
              <w:marBottom w:val="0"/>
              <w:divBdr>
                <w:top w:val="none" w:sz="0" w:space="0" w:color="auto"/>
                <w:left w:val="none" w:sz="0" w:space="0" w:color="auto"/>
                <w:bottom w:val="none" w:sz="0" w:space="0" w:color="auto"/>
                <w:right w:val="none" w:sz="0" w:space="0" w:color="auto"/>
              </w:divBdr>
            </w:div>
            <w:div w:id="1807510398">
              <w:marLeft w:val="0"/>
              <w:marRight w:val="0"/>
              <w:marTop w:val="0"/>
              <w:marBottom w:val="0"/>
              <w:divBdr>
                <w:top w:val="none" w:sz="0" w:space="0" w:color="auto"/>
                <w:left w:val="none" w:sz="0" w:space="0" w:color="auto"/>
                <w:bottom w:val="none" w:sz="0" w:space="0" w:color="auto"/>
                <w:right w:val="none" w:sz="0" w:space="0" w:color="auto"/>
              </w:divBdr>
            </w:div>
            <w:div w:id="2061900092">
              <w:marLeft w:val="0"/>
              <w:marRight w:val="0"/>
              <w:marTop w:val="0"/>
              <w:marBottom w:val="0"/>
              <w:divBdr>
                <w:top w:val="none" w:sz="0" w:space="0" w:color="auto"/>
                <w:left w:val="none" w:sz="0" w:space="0" w:color="auto"/>
                <w:bottom w:val="none" w:sz="0" w:space="0" w:color="auto"/>
                <w:right w:val="none" w:sz="0" w:space="0" w:color="auto"/>
              </w:divBdr>
            </w:div>
            <w:div w:id="416941772">
              <w:marLeft w:val="0"/>
              <w:marRight w:val="0"/>
              <w:marTop w:val="0"/>
              <w:marBottom w:val="0"/>
              <w:divBdr>
                <w:top w:val="none" w:sz="0" w:space="0" w:color="auto"/>
                <w:left w:val="none" w:sz="0" w:space="0" w:color="auto"/>
                <w:bottom w:val="none" w:sz="0" w:space="0" w:color="auto"/>
                <w:right w:val="none" w:sz="0" w:space="0" w:color="auto"/>
              </w:divBdr>
            </w:div>
            <w:div w:id="1499081398">
              <w:marLeft w:val="0"/>
              <w:marRight w:val="0"/>
              <w:marTop w:val="0"/>
              <w:marBottom w:val="0"/>
              <w:divBdr>
                <w:top w:val="none" w:sz="0" w:space="0" w:color="auto"/>
                <w:left w:val="none" w:sz="0" w:space="0" w:color="auto"/>
                <w:bottom w:val="none" w:sz="0" w:space="0" w:color="auto"/>
                <w:right w:val="none" w:sz="0" w:space="0" w:color="auto"/>
              </w:divBdr>
            </w:div>
            <w:div w:id="725684479">
              <w:marLeft w:val="0"/>
              <w:marRight w:val="0"/>
              <w:marTop w:val="0"/>
              <w:marBottom w:val="0"/>
              <w:divBdr>
                <w:top w:val="none" w:sz="0" w:space="0" w:color="auto"/>
                <w:left w:val="none" w:sz="0" w:space="0" w:color="auto"/>
                <w:bottom w:val="none" w:sz="0" w:space="0" w:color="auto"/>
                <w:right w:val="none" w:sz="0" w:space="0" w:color="auto"/>
              </w:divBdr>
            </w:div>
            <w:div w:id="348219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95520">
      <w:bodyDiv w:val="1"/>
      <w:marLeft w:val="0"/>
      <w:marRight w:val="0"/>
      <w:marTop w:val="0"/>
      <w:marBottom w:val="0"/>
      <w:divBdr>
        <w:top w:val="none" w:sz="0" w:space="0" w:color="auto"/>
        <w:left w:val="none" w:sz="0" w:space="0" w:color="auto"/>
        <w:bottom w:val="none" w:sz="0" w:space="0" w:color="auto"/>
        <w:right w:val="none" w:sz="0" w:space="0" w:color="auto"/>
      </w:divBdr>
      <w:divsChild>
        <w:div w:id="1413547743">
          <w:marLeft w:val="0"/>
          <w:marRight w:val="0"/>
          <w:marTop w:val="0"/>
          <w:marBottom w:val="0"/>
          <w:divBdr>
            <w:top w:val="none" w:sz="0" w:space="0" w:color="auto"/>
            <w:left w:val="none" w:sz="0" w:space="0" w:color="auto"/>
            <w:bottom w:val="none" w:sz="0" w:space="0" w:color="auto"/>
            <w:right w:val="none" w:sz="0" w:space="0" w:color="auto"/>
          </w:divBdr>
          <w:divsChild>
            <w:div w:id="207570050">
              <w:marLeft w:val="0"/>
              <w:marRight w:val="0"/>
              <w:marTop w:val="0"/>
              <w:marBottom w:val="0"/>
              <w:divBdr>
                <w:top w:val="none" w:sz="0" w:space="0" w:color="auto"/>
                <w:left w:val="none" w:sz="0" w:space="0" w:color="auto"/>
                <w:bottom w:val="none" w:sz="0" w:space="0" w:color="auto"/>
                <w:right w:val="none" w:sz="0" w:space="0" w:color="auto"/>
              </w:divBdr>
            </w:div>
            <w:div w:id="1213420328">
              <w:marLeft w:val="0"/>
              <w:marRight w:val="0"/>
              <w:marTop w:val="0"/>
              <w:marBottom w:val="0"/>
              <w:divBdr>
                <w:top w:val="none" w:sz="0" w:space="0" w:color="auto"/>
                <w:left w:val="none" w:sz="0" w:space="0" w:color="auto"/>
                <w:bottom w:val="none" w:sz="0" w:space="0" w:color="auto"/>
                <w:right w:val="none" w:sz="0" w:space="0" w:color="auto"/>
              </w:divBdr>
            </w:div>
            <w:div w:id="1275207399">
              <w:marLeft w:val="0"/>
              <w:marRight w:val="0"/>
              <w:marTop w:val="0"/>
              <w:marBottom w:val="0"/>
              <w:divBdr>
                <w:top w:val="none" w:sz="0" w:space="0" w:color="auto"/>
                <w:left w:val="none" w:sz="0" w:space="0" w:color="auto"/>
                <w:bottom w:val="none" w:sz="0" w:space="0" w:color="auto"/>
                <w:right w:val="none" w:sz="0" w:space="0" w:color="auto"/>
              </w:divBdr>
            </w:div>
            <w:div w:id="346564977">
              <w:marLeft w:val="0"/>
              <w:marRight w:val="0"/>
              <w:marTop w:val="0"/>
              <w:marBottom w:val="0"/>
              <w:divBdr>
                <w:top w:val="none" w:sz="0" w:space="0" w:color="auto"/>
                <w:left w:val="none" w:sz="0" w:space="0" w:color="auto"/>
                <w:bottom w:val="none" w:sz="0" w:space="0" w:color="auto"/>
                <w:right w:val="none" w:sz="0" w:space="0" w:color="auto"/>
              </w:divBdr>
            </w:div>
            <w:div w:id="1570848945">
              <w:marLeft w:val="0"/>
              <w:marRight w:val="0"/>
              <w:marTop w:val="0"/>
              <w:marBottom w:val="0"/>
              <w:divBdr>
                <w:top w:val="none" w:sz="0" w:space="0" w:color="auto"/>
                <w:left w:val="none" w:sz="0" w:space="0" w:color="auto"/>
                <w:bottom w:val="none" w:sz="0" w:space="0" w:color="auto"/>
                <w:right w:val="none" w:sz="0" w:space="0" w:color="auto"/>
              </w:divBdr>
            </w:div>
          </w:divsChild>
        </w:div>
        <w:div w:id="1101491959">
          <w:marLeft w:val="0"/>
          <w:marRight w:val="0"/>
          <w:marTop w:val="0"/>
          <w:marBottom w:val="0"/>
          <w:divBdr>
            <w:top w:val="none" w:sz="0" w:space="0" w:color="auto"/>
            <w:left w:val="none" w:sz="0" w:space="0" w:color="auto"/>
            <w:bottom w:val="none" w:sz="0" w:space="0" w:color="auto"/>
            <w:right w:val="none" w:sz="0" w:space="0" w:color="auto"/>
          </w:divBdr>
          <w:divsChild>
            <w:div w:id="295070266">
              <w:marLeft w:val="0"/>
              <w:marRight w:val="0"/>
              <w:marTop w:val="0"/>
              <w:marBottom w:val="0"/>
              <w:divBdr>
                <w:top w:val="none" w:sz="0" w:space="0" w:color="auto"/>
                <w:left w:val="none" w:sz="0" w:space="0" w:color="auto"/>
                <w:bottom w:val="none" w:sz="0" w:space="0" w:color="auto"/>
                <w:right w:val="none" w:sz="0" w:space="0" w:color="auto"/>
              </w:divBdr>
            </w:div>
            <w:div w:id="1527526785">
              <w:marLeft w:val="0"/>
              <w:marRight w:val="0"/>
              <w:marTop w:val="0"/>
              <w:marBottom w:val="0"/>
              <w:divBdr>
                <w:top w:val="none" w:sz="0" w:space="0" w:color="auto"/>
                <w:left w:val="none" w:sz="0" w:space="0" w:color="auto"/>
                <w:bottom w:val="none" w:sz="0" w:space="0" w:color="auto"/>
                <w:right w:val="none" w:sz="0" w:space="0" w:color="auto"/>
              </w:divBdr>
            </w:div>
            <w:div w:id="872575005">
              <w:marLeft w:val="0"/>
              <w:marRight w:val="0"/>
              <w:marTop w:val="0"/>
              <w:marBottom w:val="0"/>
              <w:divBdr>
                <w:top w:val="none" w:sz="0" w:space="0" w:color="auto"/>
                <w:left w:val="none" w:sz="0" w:space="0" w:color="auto"/>
                <w:bottom w:val="none" w:sz="0" w:space="0" w:color="auto"/>
                <w:right w:val="none" w:sz="0" w:space="0" w:color="auto"/>
              </w:divBdr>
            </w:div>
            <w:div w:id="831725661">
              <w:marLeft w:val="0"/>
              <w:marRight w:val="0"/>
              <w:marTop w:val="0"/>
              <w:marBottom w:val="0"/>
              <w:divBdr>
                <w:top w:val="none" w:sz="0" w:space="0" w:color="auto"/>
                <w:left w:val="none" w:sz="0" w:space="0" w:color="auto"/>
                <w:bottom w:val="none" w:sz="0" w:space="0" w:color="auto"/>
                <w:right w:val="none" w:sz="0" w:space="0" w:color="auto"/>
              </w:divBdr>
            </w:div>
            <w:div w:id="556939053">
              <w:marLeft w:val="0"/>
              <w:marRight w:val="0"/>
              <w:marTop w:val="0"/>
              <w:marBottom w:val="0"/>
              <w:divBdr>
                <w:top w:val="none" w:sz="0" w:space="0" w:color="auto"/>
                <w:left w:val="none" w:sz="0" w:space="0" w:color="auto"/>
                <w:bottom w:val="none" w:sz="0" w:space="0" w:color="auto"/>
                <w:right w:val="none" w:sz="0" w:space="0" w:color="auto"/>
              </w:divBdr>
            </w:div>
          </w:divsChild>
        </w:div>
        <w:div w:id="777257191">
          <w:marLeft w:val="0"/>
          <w:marRight w:val="0"/>
          <w:marTop w:val="0"/>
          <w:marBottom w:val="0"/>
          <w:divBdr>
            <w:top w:val="none" w:sz="0" w:space="0" w:color="auto"/>
            <w:left w:val="none" w:sz="0" w:space="0" w:color="auto"/>
            <w:bottom w:val="none" w:sz="0" w:space="0" w:color="auto"/>
            <w:right w:val="none" w:sz="0" w:space="0" w:color="auto"/>
          </w:divBdr>
          <w:divsChild>
            <w:div w:id="264192858">
              <w:marLeft w:val="0"/>
              <w:marRight w:val="0"/>
              <w:marTop w:val="0"/>
              <w:marBottom w:val="0"/>
              <w:divBdr>
                <w:top w:val="none" w:sz="0" w:space="0" w:color="auto"/>
                <w:left w:val="none" w:sz="0" w:space="0" w:color="auto"/>
                <w:bottom w:val="none" w:sz="0" w:space="0" w:color="auto"/>
                <w:right w:val="none" w:sz="0" w:space="0" w:color="auto"/>
              </w:divBdr>
            </w:div>
            <w:div w:id="1575124259">
              <w:marLeft w:val="0"/>
              <w:marRight w:val="0"/>
              <w:marTop w:val="0"/>
              <w:marBottom w:val="0"/>
              <w:divBdr>
                <w:top w:val="none" w:sz="0" w:space="0" w:color="auto"/>
                <w:left w:val="none" w:sz="0" w:space="0" w:color="auto"/>
                <w:bottom w:val="none" w:sz="0" w:space="0" w:color="auto"/>
                <w:right w:val="none" w:sz="0" w:space="0" w:color="auto"/>
              </w:divBdr>
            </w:div>
            <w:div w:id="1574319044">
              <w:marLeft w:val="0"/>
              <w:marRight w:val="0"/>
              <w:marTop w:val="0"/>
              <w:marBottom w:val="0"/>
              <w:divBdr>
                <w:top w:val="none" w:sz="0" w:space="0" w:color="auto"/>
                <w:left w:val="none" w:sz="0" w:space="0" w:color="auto"/>
                <w:bottom w:val="none" w:sz="0" w:space="0" w:color="auto"/>
                <w:right w:val="none" w:sz="0" w:space="0" w:color="auto"/>
              </w:divBdr>
            </w:div>
            <w:div w:id="54621126">
              <w:marLeft w:val="0"/>
              <w:marRight w:val="0"/>
              <w:marTop w:val="0"/>
              <w:marBottom w:val="0"/>
              <w:divBdr>
                <w:top w:val="none" w:sz="0" w:space="0" w:color="auto"/>
                <w:left w:val="none" w:sz="0" w:space="0" w:color="auto"/>
                <w:bottom w:val="none" w:sz="0" w:space="0" w:color="auto"/>
                <w:right w:val="none" w:sz="0" w:space="0" w:color="auto"/>
              </w:divBdr>
            </w:div>
          </w:divsChild>
        </w:div>
        <w:div w:id="950357373">
          <w:marLeft w:val="0"/>
          <w:marRight w:val="0"/>
          <w:marTop w:val="0"/>
          <w:marBottom w:val="0"/>
          <w:divBdr>
            <w:top w:val="none" w:sz="0" w:space="0" w:color="auto"/>
            <w:left w:val="none" w:sz="0" w:space="0" w:color="auto"/>
            <w:bottom w:val="none" w:sz="0" w:space="0" w:color="auto"/>
            <w:right w:val="none" w:sz="0" w:space="0" w:color="auto"/>
          </w:divBdr>
          <w:divsChild>
            <w:div w:id="615261273">
              <w:marLeft w:val="0"/>
              <w:marRight w:val="0"/>
              <w:marTop w:val="0"/>
              <w:marBottom w:val="0"/>
              <w:divBdr>
                <w:top w:val="none" w:sz="0" w:space="0" w:color="auto"/>
                <w:left w:val="none" w:sz="0" w:space="0" w:color="auto"/>
                <w:bottom w:val="none" w:sz="0" w:space="0" w:color="auto"/>
                <w:right w:val="none" w:sz="0" w:space="0" w:color="auto"/>
              </w:divBdr>
            </w:div>
            <w:div w:id="28115339">
              <w:marLeft w:val="0"/>
              <w:marRight w:val="0"/>
              <w:marTop w:val="0"/>
              <w:marBottom w:val="0"/>
              <w:divBdr>
                <w:top w:val="none" w:sz="0" w:space="0" w:color="auto"/>
                <w:left w:val="none" w:sz="0" w:space="0" w:color="auto"/>
                <w:bottom w:val="none" w:sz="0" w:space="0" w:color="auto"/>
                <w:right w:val="none" w:sz="0" w:space="0" w:color="auto"/>
              </w:divBdr>
            </w:div>
          </w:divsChild>
        </w:div>
        <w:div w:id="293875149">
          <w:marLeft w:val="0"/>
          <w:marRight w:val="0"/>
          <w:marTop w:val="0"/>
          <w:marBottom w:val="0"/>
          <w:divBdr>
            <w:top w:val="none" w:sz="0" w:space="0" w:color="auto"/>
            <w:left w:val="none" w:sz="0" w:space="0" w:color="auto"/>
            <w:bottom w:val="none" w:sz="0" w:space="0" w:color="auto"/>
            <w:right w:val="none" w:sz="0" w:space="0" w:color="auto"/>
          </w:divBdr>
          <w:divsChild>
            <w:div w:id="1091320536">
              <w:marLeft w:val="0"/>
              <w:marRight w:val="0"/>
              <w:marTop w:val="0"/>
              <w:marBottom w:val="0"/>
              <w:divBdr>
                <w:top w:val="none" w:sz="0" w:space="0" w:color="auto"/>
                <w:left w:val="none" w:sz="0" w:space="0" w:color="auto"/>
                <w:bottom w:val="none" w:sz="0" w:space="0" w:color="auto"/>
                <w:right w:val="none" w:sz="0" w:space="0" w:color="auto"/>
              </w:divBdr>
            </w:div>
            <w:div w:id="409818429">
              <w:marLeft w:val="0"/>
              <w:marRight w:val="0"/>
              <w:marTop w:val="0"/>
              <w:marBottom w:val="0"/>
              <w:divBdr>
                <w:top w:val="none" w:sz="0" w:space="0" w:color="auto"/>
                <w:left w:val="none" w:sz="0" w:space="0" w:color="auto"/>
                <w:bottom w:val="none" w:sz="0" w:space="0" w:color="auto"/>
                <w:right w:val="none" w:sz="0" w:space="0" w:color="auto"/>
              </w:divBdr>
            </w:div>
            <w:div w:id="487719532">
              <w:marLeft w:val="0"/>
              <w:marRight w:val="0"/>
              <w:marTop w:val="0"/>
              <w:marBottom w:val="0"/>
              <w:divBdr>
                <w:top w:val="none" w:sz="0" w:space="0" w:color="auto"/>
                <w:left w:val="none" w:sz="0" w:space="0" w:color="auto"/>
                <w:bottom w:val="none" w:sz="0" w:space="0" w:color="auto"/>
                <w:right w:val="none" w:sz="0" w:space="0" w:color="auto"/>
              </w:divBdr>
            </w:div>
            <w:div w:id="1634405770">
              <w:marLeft w:val="0"/>
              <w:marRight w:val="0"/>
              <w:marTop w:val="0"/>
              <w:marBottom w:val="0"/>
              <w:divBdr>
                <w:top w:val="none" w:sz="0" w:space="0" w:color="auto"/>
                <w:left w:val="none" w:sz="0" w:space="0" w:color="auto"/>
                <w:bottom w:val="none" w:sz="0" w:space="0" w:color="auto"/>
                <w:right w:val="none" w:sz="0" w:space="0" w:color="auto"/>
              </w:divBdr>
            </w:div>
            <w:div w:id="1759137151">
              <w:marLeft w:val="0"/>
              <w:marRight w:val="0"/>
              <w:marTop w:val="0"/>
              <w:marBottom w:val="0"/>
              <w:divBdr>
                <w:top w:val="none" w:sz="0" w:space="0" w:color="auto"/>
                <w:left w:val="none" w:sz="0" w:space="0" w:color="auto"/>
                <w:bottom w:val="none" w:sz="0" w:space="0" w:color="auto"/>
                <w:right w:val="none" w:sz="0" w:space="0" w:color="auto"/>
              </w:divBdr>
            </w:div>
          </w:divsChild>
        </w:div>
        <w:div w:id="1742167710">
          <w:marLeft w:val="0"/>
          <w:marRight w:val="0"/>
          <w:marTop w:val="0"/>
          <w:marBottom w:val="0"/>
          <w:divBdr>
            <w:top w:val="none" w:sz="0" w:space="0" w:color="auto"/>
            <w:left w:val="none" w:sz="0" w:space="0" w:color="auto"/>
            <w:bottom w:val="none" w:sz="0" w:space="0" w:color="auto"/>
            <w:right w:val="none" w:sz="0" w:space="0" w:color="auto"/>
          </w:divBdr>
          <w:divsChild>
            <w:div w:id="950626792">
              <w:marLeft w:val="0"/>
              <w:marRight w:val="0"/>
              <w:marTop w:val="0"/>
              <w:marBottom w:val="0"/>
              <w:divBdr>
                <w:top w:val="none" w:sz="0" w:space="0" w:color="auto"/>
                <w:left w:val="none" w:sz="0" w:space="0" w:color="auto"/>
                <w:bottom w:val="none" w:sz="0" w:space="0" w:color="auto"/>
                <w:right w:val="none" w:sz="0" w:space="0" w:color="auto"/>
              </w:divBdr>
            </w:div>
            <w:div w:id="539241146">
              <w:marLeft w:val="0"/>
              <w:marRight w:val="0"/>
              <w:marTop w:val="0"/>
              <w:marBottom w:val="0"/>
              <w:divBdr>
                <w:top w:val="none" w:sz="0" w:space="0" w:color="auto"/>
                <w:left w:val="none" w:sz="0" w:space="0" w:color="auto"/>
                <w:bottom w:val="none" w:sz="0" w:space="0" w:color="auto"/>
                <w:right w:val="none" w:sz="0" w:space="0" w:color="auto"/>
              </w:divBdr>
            </w:div>
            <w:div w:id="952908603">
              <w:marLeft w:val="0"/>
              <w:marRight w:val="0"/>
              <w:marTop w:val="0"/>
              <w:marBottom w:val="0"/>
              <w:divBdr>
                <w:top w:val="none" w:sz="0" w:space="0" w:color="auto"/>
                <w:left w:val="none" w:sz="0" w:space="0" w:color="auto"/>
                <w:bottom w:val="none" w:sz="0" w:space="0" w:color="auto"/>
                <w:right w:val="none" w:sz="0" w:space="0" w:color="auto"/>
              </w:divBdr>
            </w:div>
            <w:div w:id="1509782961">
              <w:marLeft w:val="0"/>
              <w:marRight w:val="0"/>
              <w:marTop w:val="0"/>
              <w:marBottom w:val="0"/>
              <w:divBdr>
                <w:top w:val="none" w:sz="0" w:space="0" w:color="auto"/>
                <w:left w:val="none" w:sz="0" w:space="0" w:color="auto"/>
                <w:bottom w:val="none" w:sz="0" w:space="0" w:color="auto"/>
                <w:right w:val="none" w:sz="0" w:space="0" w:color="auto"/>
              </w:divBdr>
            </w:div>
            <w:div w:id="689070433">
              <w:marLeft w:val="0"/>
              <w:marRight w:val="0"/>
              <w:marTop w:val="0"/>
              <w:marBottom w:val="0"/>
              <w:divBdr>
                <w:top w:val="none" w:sz="0" w:space="0" w:color="auto"/>
                <w:left w:val="none" w:sz="0" w:space="0" w:color="auto"/>
                <w:bottom w:val="none" w:sz="0" w:space="0" w:color="auto"/>
                <w:right w:val="none" w:sz="0" w:space="0" w:color="auto"/>
              </w:divBdr>
            </w:div>
          </w:divsChild>
        </w:div>
        <w:div w:id="32662199">
          <w:marLeft w:val="0"/>
          <w:marRight w:val="0"/>
          <w:marTop w:val="0"/>
          <w:marBottom w:val="0"/>
          <w:divBdr>
            <w:top w:val="none" w:sz="0" w:space="0" w:color="auto"/>
            <w:left w:val="none" w:sz="0" w:space="0" w:color="auto"/>
            <w:bottom w:val="none" w:sz="0" w:space="0" w:color="auto"/>
            <w:right w:val="none" w:sz="0" w:space="0" w:color="auto"/>
          </w:divBdr>
          <w:divsChild>
            <w:div w:id="1713532939">
              <w:marLeft w:val="0"/>
              <w:marRight w:val="0"/>
              <w:marTop w:val="0"/>
              <w:marBottom w:val="0"/>
              <w:divBdr>
                <w:top w:val="none" w:sz="0" w:space="0" w:color="auto"/>
                <w:left w:val="none" w:sz="0" w:space="0" w:color="auto"/>
                <w:bottom w:val="none" w:sz="0" w:space="0" w:color="auto"/>
                <w:right w:val="none" w:sz="0" w:space="0" w:color="auto"/>
              </w:divBdr>
            </w:div>
            <w:div w:id="1918126205">
              <w:marLeft w:val="0"/>
              <w:marRight w:val="0"/>
              <w:marTop w:val="0"/>
              <w:marBottom w:val="0"/>
              <w:divBdr>
                <w:top w:val="none" w:sz="0" w:space="0" w:color="auto"/>
                <w:left w:val="none" w:sz="0" w:space="0" w:color="auto"/>
                <w:bottom w:val="none" w:sz="0" w:space="0" w:color="auto"/>
                <w:right w:val="none" w:sz="0" w:space="0" w:color="auto"/>
              </w:divBdr>
            </w:div>
          </w:divsChild>
        </w:div>
        <w:div w:id="88670341">
          <w:marLeft w:val="0"/>
          <w:marRight w:val="0"/>
          <w:marTop w:val="0"/>
          <w:marBottom w:val="0"/>
          <w:divBdr>
            <w:top w:val="none" w:sz="0" w:space="0" w:color="auto"/>
            <w:left w:val="none" w:sz="0" w:space="0" w:color="auto"/>
            <w:bottom w:val="none" w:sz="0" w:space="0" w:color="auto"/>
            <w:right w:val="none" w:sz="0" w:space="0" w:color="auto"/>
          </w:divBdr>
          <w:divsChild>
            <w:div w:id="743798175">
              <w:marLeft w:val="0"/>
              <w:marRight w:val="0"/>
              <w:marTop w:val="0"/>
              <w:marBottom w:val="0"/>
              <w:divBdr>
                <w:top w:val="none" w:sz="0" w:space="0" w:color="auto"/>
                <w:left w:val="none" w:sz="0" w:space="0" w:color="auto"/>
                <w:bottom w:val="none" w:sz="0" w:space="0" w:color="auto"/>
                <w:right w:val="none" w:sz="0" w:space="0" w:color="auto"/>
              </w:divBdr>
            </w:div>
          </w:divsChild>
        </w:div>
        <w:div w:id="558974581">
          <w:marLeft w:val="0"/>
          <w:marRight w:val="0"/>
          <w:marTop w:val="0"/>
          <w:marBottom w:val="0"/>
          <w:divBdr>
            <w:top w:val="none" w:sz="0" w:space="0" w:color="auto"/>
            <w:left w:val="none" w:sz="0" w:space="0" w:color="auto"/>
            <w:bottom w:val="none" w:sz="0" w:space="0" w:color="auto"/>
            <w:right w:val="none" w:sz="0" w:space="0" w:color="auto"/>
          </w:divBdr>
          <w:divsChild>
            <w:div w:id="44447855">
              <w:marLeft w:val="0"/>
              <w:marRight w:val="0"/>
              <w:marTop w:val="0"/>
              <w:marBottom w:val="0"/>
              <w:divBdr>
                <w:top w:val="none" w:sz="0" w:space="0" w:color="auto"/>
                <w:left w:val="none" w:sz="0" w:space="0" w:color="auto"/>
                <w:bottom w:val="none" w:sz="0" w:space="0" w:color="auto"/>
                <w:right w:val="none" w:sz="0" w:space="0" w:color="auto"/>
              </w:divBdr>
            </w:div>
          </w:divsChild>
        </w:div>
        <w:div w:id="1254705915">
          <w:marLeft w:val="0"/>
          <w:marRight w:val="0"/>
          <w:marTop w:val="0"/>
          <w:marBottom w:val="0"/>
          <w:divBdr>
            <w:top w:val="none" w:sz="0" w:space="0" w:color="auto"/>
            <w:left w:val="none" w:sz="0" w:space="0" w:color="auto"/>
            <w:bottom w:val="none" w:sz="0" w:space="0" w:color="auto"/>
            <w:right w:val="none" w:sz="0" w:space="0" w:color="auto"/>
          </w:divBdr>
          <w:divsChild>
            <w:div w:id="197284341">
              <w:marLeft w:val="0"/>
              <w:marRight w:val="0"/>
              <w:marTop w:val="0"/>
              <w:marBottom w:val="0"/>
              <w:divBdr>
                <w:top w:val="none" w:sz="0" w:space="0" w:color="auto"/>
                <w:left w:val="none" w:sz="0" w:space="0" w:color="auto"/>
                <w:bottom w:val="none" w:sz="0" w:space="0" w:color="auto"/>
                <w:right w:val="none" w:sz="0" w:space="0" w:color="auto"/>
              </w:divBdr>
            </w:div>
          </w:divsChild>
        </w:div>
        <w:div w:id="1905987642">
          <w:marLeft w:val="0"/>
          <w:marRight w:val="0"/>
          <w:marTop w:val="0"/>
          <w:marBottom w:val="0"/>
          <w:divBdr>
            <w:top w:val="none" w:sz="0" w:space="0" w:color="auto"/>
            <w:left w:val="none" w:sz="0" w:space="0" w:color="auto"/>
            <w:bottom w:val="none" w:sz="0" w:space="0" w:color="auto"/>
            <w:right w:val="none" w:sz="0" w:space="0" w:color="auto"/>
          </w:divBdr>
          <w:divsChild>
            <w:div w:id="497036260">
              <w:marLeft w:val="0"/>
              <w:marRight w:val="0"/>
              <w:marTop w:val="0"/>
              <w:marBottom w:val="0"/>
              <w:divBdr>
                <w:top w:val="none" w:sz="0" w:space="0" w:color="auto"/>
                <w:left w:val="none" w:sz="0" w:space="0" w:color="auto"/>
                <w:bottom w:val="none" w:sz="0" w:space="0" w:color="auto"/>
                <w:right w:val="none" w:sz="0" w:space="0" w:color="auto"/>
              </w:divBdr>
            </w:div>
          </w:divsChild>
        </w:div>
        <w:div w:id="557206948">
          <w:marLeft w:val="0"/>
          <w:marRight w:val="0"/>
          <w:marTop w:val="0"/>
          <w:marBottom w:val="0"/>
          <w:divBdr>
            <w:top w:val="none" w:sz="0" w:space="0" w:color="auto"/>
            <w:left w:val="none" w:sz="0" w:space="0" w:color="auto"/>
            <w:bottom w:val="none" w:sz="0" w:space="0" w:color="auto"/>
            <w:right w:val="none" w:sz="0" w:space="0" w:color="auto"/>
          </w:divBdr>
          <w:divsChild>
            <w:div w:id="154227404">
              <w:marLeft w:val="0"/>
              <w:marRight w:val="0"/>
              <w:marTop w:val="0"/>
              <w:marBottom w:val="0"/>
              <w:divBdr>
                <w:top w:val="none" w:sz="0" w:space="0" w:color="auto"/>
                <w:left w:val="none" w:sz="0" w:space="0" w:color="auto"/>
                <w:bottom w:val="none" w:sz="0" w:space="0" w:color="auto"/>
                <w:right w:val="none" w:sz="0" w:space="0" w:color="auto"/>
              </w:divBdr>
            </w:div>
            <w:div w:id="392823325">
              <w:marLeft w:val="0"/>
              <w:marRight w:val="0"/>
              <w:marTop w:val="0"/>
              <w:marBottom w:val="0"/>
              <w:divBdr>
                <w:top w:val="none" w:sz="0" w:space="0" w:color="auto"/>
                <w:left w:val="none" w:sz="0" w:space="0" w:color="auto"/>
                <w:bottom w:val="none" w:sz="0" w:space="0" w:color="auto"/>
                <w:right w:val="none" w:sz="0" w:space="0" w:color="auto"/>
              </w:divBdr>
            </w:div>
          </w:divsChild>
        </w:div>
        <w:div w:id="869142691">
          <w:marLeft w:val="0"/>
          <w:marRight w:val="0"/>
          <w:marTop w:val="0"/>
          <w:marBottom w:val="0"/>
          <w:divBdr>
            <w:top w:val="none" w:sz="0" w:space="0" w:color="auto"/>
            <w:left w:val="none" w:sz="0" w:space="0" w:color="auto"/>
            <w:bottom w:val="none" w:sz="0" w:space="0" w:color="auto"/>
            <w:right w:val="none" w:sz="0" w:space="0" w:color="auto"/>
          </w:divBdr>
          <w:divsChild>
            <w:div w:id="1046174674">
              <w:marLeft w:val="0"/>
              <w:marRight w:val="0"/>
              <w:marTop w:val="0"/>
              <w:marBottom w:val="0"/>
              <w:divBdr>
                <w:top w:val="none" w:sz="0" w:space="0" w:color="auto"/>
                <w:left w:val="none" w:sz="0" w:space="0" w:color="auto"/>
                <w:bottom w:val="none" w:sz="0" w:space="0" w:color="auto"/>
                <w:right w:val="none" w:sz="0" w:space="0" w:color="auto"/>
              </w:divBdr>
            </w:div>
          </w:divsChild>
        </w:div>
        <w:div w:id="1490635145">
          <w:marLeft w:val="0"/>
          <w:marRight w:val="0"/>
          <w:marTop w:val="0"/>
          <w:marBottom w:val="0"/>
          <w:divBdr>
            <w:top w:val="none" w:sz="0" w:space="0" w:color="auto"/>
            <w:left w:val="none" w:sz="0" w:space="0" w:color="auto"/>
            <w:bottom w:val="none" w:sz="0" w:space="0" w:color="auto"/>
            <w:right w:val="none" w:sz="0" w:space="0" w:color="auto"/>
          </w:divBdr>
          <w:divsChild>
            <w:div w:id="1145665069">
              <w:marLeft w:val="0"/>
              <w:marRight w:val="0"/>
              <w:marTop w:val="0"/>
              <w:marBottom w:val="0"/>
              <w:divBdr>
                <w:top w:val="none" w:sz="0" w:space="0" w:color="auto"/>
                <w:left w:val="none" w:sz="0" w:space="0" w:color="auto"/>
                <w:bottom w:val="none" w:sz="0" w:space="0" w:color="auto"/>
                <w:right w:val="none" w:sz="0" w:space="0" w:color="auto"/>
              </w:divBdr>
            </w:div>
          </w:divsChild>
        </w:div>
        <w:div w:id="1206025989">
          <w:marLeft w:val="0"/>
          <w:marRight w:val="0"/>
          <w:marTop w:val="0"/>
          <w:marBottom w:val="0"/>
          <w:divBdr>
            <w:top w:val="none" w:sz="0" w:space="0" w:color="auto"/>
            <w:left w:val="none" w:sz="0" w:space="0" w:color="auto"/>
            <w:bottom w:val="none" w:sz="0" w:space="0" w:color="auto"/>
            <w:right w:val="none" w:sz="0" w:space="0" w:color="auto"/>
          </w:divBdr>
          <w:divsChild>
            <w:div w:id="463039540">
              <w:marLeft w:val="0"/>
              <w:marRight w:val="0"/>
              <w:marTop w:val="0"/>
              <w:marBottom w:val="0"/>
              <w:divBdr>
                <w:top w:val="none" w:sz="0" w:space="0" w:color="auto"/>
                <w:left w:val="none" w:sz="0" w:space="0" w:color="auto"/>
                <w:bottom w:val="none" w:sz="0" w:space="0" w:color="auto"/>
                <w:right w:val="none" w:sz="0" w:space="0" w:color="auto"/>
              </w:divBdr>
            </w:div>
            <w:div w:id="860125391">
              <w:marLeft w:val="0"/>
              <w:marRight w:val="0"/>
              <w:marTop w:val="0"/>
              <w:marBottom w:val="0"/>
              <w:divBdr>
                <w:top w:val="none" w:sz="0" w:space="0" w:color="auto"/>
                <w:left w:val="none" w:sz="0" w:space="0" w:color="auto"/>
                <w:bottom w:val="none" w:sz="0" w:space="0" w:color="auto"/>
                <w:right w:val="none" w:sz="0" w:space="0" w:color="auto"/>
              </w:divBdr>
            </w:div>
            <w:div w:id="935018996">
              <w:marLeft w:val="0"/>
              <w:marRight w:val="0"/>
              <w:marTop w:val="0"/>
              <w:marBottom w:val="0"/>
              <w:divBdr>
                <w:top w:val="none" w:sz="0" w:space="0" w:color="auto"/>
                <w:left w:val="none" w:sz="0" w:space="0" w:color="auto"/>
                <w:bottom w:val="none" w:sz="0" w:space="0" w:color="auto"/>
                <w:right w:val="none" w:sz="0" w:space="0" w:color="auto"/>
              </w:divBdr>
            </w:div>
            <w:div w:id="1275868363">
              <w:marLeft w:val="0"/>
              <w:marRight w:val="0"/>
              <w:marTop w:val="0"/>
              <w:marBottom w:val="0"/>
              <w:divBdr>
                <w:top w:val="none" w:sz="0" w:space="0" w:color="auto"/>
                <w:left w:val="none" w:sz="0" w:space="0" w:color="auto"/>
                <w:bottom w:val="none" w:sz="0" w:space="0" w:color="auto"/>
                <w:right w:val="none" w:sz="0" w:space="0" w:color="auto"/>
              </w:divBdr>
            </w:div>
            <w:div w:id="1718429192">
              <w:marLeft w:val="0"/>
              <w:marRight w:val="0"/>
              <w:marTop w:val="0"/>
              <w:marBottom w:val="0"/>
              <w:divBdr>
                <w:top w:val="none" w:sz="0" w:space="0" w:color="auto"/>
                <w:left w:val="none" w:sz="0" w:space="0" w:color="auto"/>
                <w:bottom w:val="none" w:sz="0" w:space="0" w:color="auto"/>
                <w:right w:val="none" w:sz="0" w:space="0" w:color="auto"/>
              </w:divBdr>
            </w:div>
            <w:div w:id="536433369">
              <w:marLeft w:val="0"/>
              <w:marRight w:val="0"/>
              <w:marTop w:val="0"/>
              <w:marBottom w:val="0"/>
              <w:divBdr>
                <w:top w:val="none" w:sz="0" w:space="0" w:color="auto"/>
                <w:left w:val="none" w:sz="0" w:space="0" w:color="auto"/>
                <w:bottom w:val="none" w:sz="0" w:space="0" w:color="auto"/>
                <w:right w:val="none" w:sz="0" w:space="0" w:color="auto"/>
              </w:divBdr>
            </w:div>
            <w:div w:id="1956398081">
              <w:marLeft w:val="0"/>
              <w:marRight w:val="0"/>
              <w:marTop w:val="0"/>
              <w:marBottom w:val="0"/>
              <w:divBdr>
                <w:top w:val="none" w:sz="0" w:space="0" w:color="auto"/>
                <w:left w:val="none" w:sz="0" w:space="0" w:color="auto"/>
                <w:bottom w:val="none" w:sz="0" w:space="0" w:color="auto"/>
                <w:right w:val="none" w:sz="0" w:space="0" w:color="auto"/>
              </w:divBdr>
            </w:div>
            <w:div w:id="1823351380">
              <w:marLeft w:val="0"/>
              <w:marRight w:val="0"/>
              <w:marTop w:val="0"/>
              <w:marBottom w:val="0"/>
              <w:divBdr>
                <w:top w:val="none" w:sz="0" w:space="0" w:color="auto"/>
                <w:left w:val="none" w:sz="0" w:space="0" w:color="auto"/>
                <w:bottom w:val="none" w:sz="0" w:space="0" w:color="auto"/>
                <w:right w:val="none" w:sz="0" w:space="0" w:color="auto"/>
              </w:divBdr>
            </w:div>
            <w:div w:id="1965648044">
              <w:marLeft w:val="0"/>
              <w:marRight w:val="0"/>
              <w:marTop w:val="0"/>
              <w:marBottom w:val="0"/>
              <w:divBdr>
                <w:top w:val="none" w:sz="0" w:space="0" w:color="auto"/>
                <w:left w:val="none" w:sz="0" w:space="0" w:color="auto"/>
                <w:bottom w:val="none" w:sz="0" w:space="0" w:color="auto"/>
                <w:right w:val="none" w:sz="0" w:space="0" w:color="auto"/>
              </w:divBdr>
            </w:div>
            <w:div w:id="1105230381">
              <w:marLeft w:val="0"/>
              <w:marRight w:val="0"/>
              <w:marTop w:val="0"/>
              <w:marBottom w:val="0"/>
              <w:divBdr>
                <w:top w:val="none" w:sz="0" w:space="0" w:color="auto"/>
                <w:left w:val="none" w:sz="0" w:space="0" w:color="auto"/>
                <w:bottom w:val="none" w:sz="0" w:space="0" w:color="auto"/>
                <w:right w:val="none" w:sz="0" w:space="0" w:color="auto"/>
              </w:divBdr>
            </w:div>
          </w:divsChild>
        </w:div>
        <w:div w:id="1027297996">
          <w:marLeft w:val="0"/>
          <w:marRight w:val="0"/>
          <w:marTop w:val="0"/>
          <w:marBottom w:val="0"/>
          <w:divBdr>
            <w:top w:val="none" w:sz="0" w:space="0" w:color="auto"/>
            <w:left w:val="none" w:sz="0" w:space="0" w:color="auto"/>
            <w:bottom w:val="none" w:sz="0" w:space="0" w:color="auto"/>
            <w:right w:val="none" w:sz="0" w:space="0" w:color="auto"/>
          </w:divBdr>
          <w:divsChild>
            <w:div w:id="451247415">
              <w:marLeft w:val="0"/>
              <w:marRight w:val="0"/>
              <w:marTop w:val="0"/>
              <w:marBottom w:val="0"/>
              <w:divBdr>
                <w:top w:val="none" w:sz="0" w:space="0" w:color="auto"/>
                <w:left w:val="none" w:sz="0" w:space="0" w:color="auto"/>
                <w:bottom w:val="none" w:sz="0" w:space="0" w:color="auto"/>
                <w:right w:val="none" w:sz="0" w:space="0" w:color="auto"/>
              </w:divBdr>
            </w:div>
            <w:div w:id="1251425539">
              <w:marLeft w:val="0"/>
              <w:marRight w:val="0"/>
              <w:marTop w:val="0"/>
              <w:marBottom w:val="0"/>
              <w:divBdr>
                <w:top w:val="none" w:sz="0" w:space="0" w:color="auto"/>
                <w:left w:val="none" w:sz="0" w:space="0" w:color="auto"/>
                <w:bottom w:val="none" w:sz="0" w:space="0" w:color="auto"/>
                <w:right w:val="none" w:sz="0" w:space="0" w:color="auto"/>
              </w:divBdr>
            </w:div>
            <w:div w:id="1043017055">
              <w:marLeft w:val="0"/>
              <w:marRight w:val="0"/>
              <w:marTop w:val="0"/>
              <w:marBottom w:val="0"/>
              <w:divBdr>
                <w:top w:val="none" w:sz="0" w:space="0" w:color="auto"/>
                <w:left w:val="none" w:sz="0" w:space="0" w:color="auto"/>
                <w:bottom w:val="none" w:sz="0" w:space="0" w:color="auto"/>
                <w:right w:val="none" w:sz="0" w:space="0" w:color="auto"/>
              </w:divBdr>
            </w:div>
            <w:div w:id="474372968">
              <w:marLeft w:val="0"/>
              <w:marRight w:val="0"/>
              <w:marTop w:val="0"/>
              <w:marBottom w:val="0"/>
              <w:divBdr>
                <w:top w:val="none" w:sz="0" w:space="0" w:color="auto"/>
                <w:left w:val="none" w:sz="0" w:space="0" w:color="auto"/>
                <w:bottom w:val="none" w:sz="0" w:space="0" w:color="auto"/>
                <w:right w:val="none" w:sz="0" w:space="0" w:color="auto"/>
              </w:divBdr>
            </w:div>
            <w:div w:id="1248540324">
              <w:marLeft w:val="0"/>
              <w:marRight w:val="0"/>
              <w:marTop w:val="0"/>
              <w:marBottom w:val="0"/>
              <w:divBdr>
                <w:top w:val="none" w:sz="0" w:space="0" w:color="auto"/>
                <w:left w:val="none" w:sz="0" w:space="0" w:color="auto"/>
                <w:bottom w:val="none" w:sz="0" w:space="0" w:color="auto"/>
                <w:right w:val="none" w:sz="0" w:space="0" w:color="auto"/>
              </w:divBdr>
            </w:div>
          </w:divsChild>
        </w:div>
        <w:div w:id="1353915266">
          <w:marLeft w:val="0"/>
          <w:marRight w:val="0"/>
          <w:marTop w:val="0"/>
          <w:marBottom w:val="0"/>
          <w:divBdr>
            <w:top w:val="none" w:sz="0" w:space="0" w:color="auto"/>
            <w:left w:val="none" w:sz="0" w:space="0" w:color="auto"/>
            <w:bottom w:val="none" w:sz="0" w:space="0" w:color="auto"/>
            <w:right w:val="none" w:sz="0" w:space="0" w:color="auto"/>
          </w:divBdr>
          <w:divsChild>
            <w:div w:id="91629909">
              <w:marLeft w:val="0"/>
              <w:marRight w:val="0"/>
              <w:marTop w:val="0"/>
              <w:marBottom w:val="0"/>
              <w:divBdr>
                <w:top w:val="none" w:sz="0" w:space="0" w:color="auto"/>
                <w:left w:val="none" w:sz="0" w:space="0" w:color="auto"/>
                <w:bottom w:val="none" w:sz="0" w:space="0" w:color="auto"/>
                <w:right w:val="none" w:sz="0" w:space="0" w:color="auto"/>
              </w:divBdr>
            </w:div>
            <w:div w:id="1164121980">
              <w:marLeft w:val="0"/>
              <w:marRight w:val="0"/>
              <w:marTop w:val="0"/>
              <w:marBottom w:val="0"/>
              <w:divBdr>
                <w:top w:val="none" w:sz="0" w:space="0" w:color="auto"/>
                <w:left w:val="none" w:sz="0" w:space="0" w:color="auto"/>
                <w:bottom w:val="none" w:sz="0" w:space="0" w:color="auto"/>
                <w:right w:val="none" w:sz="0" w:space="0" w:color="auto"/>
              </w:divBdr>
            </w:div>
            <w:div w:id="20211924">
              <w:marLeft w:val="0"/>
              <w:marRight w:val="0"/>
              <w:marTop w:val="0"/>
              <w:marBottom w:val="0"/>
              <w:divBdr>
                <w:top w:val="none" w:sz="0" w:space="0" w:color="auto"/>
                <w:left w:val="none" w:sz="0" w:space="0" w:color="auto"/>
                <w:bottom w:val="none" w:sz="0" w:space="0" w:color="auto"/>
                <w:right w:val="none" w:sz="0" w:space="0" w:color="auto"/>
              </w:divBdr>
            </w:div>
            <w:div w:id="980695464">
              <w:marLeft w:val="0"/>
              <w:marRight w:val="0"/>
              <w:marTop w:val="0"/>
              <w:marBottom w:val="0"/>
              <w:divBdr>
                <w:top w:val="none" w:sz="0" w:space="0" w:color="auto"/>
                <w:left w:val="none" w:sz="0" w:space="0" w:color="auto"/>
                <w:bottom w:val="none" w:sz="0" w:space="0" w:color="auto"/>
                <w:right w:val="none" w:sz="0" w:space="0" w:color="auto"/>
              </w:divBdr>
            </w:div>
            <w:div w:id="2009752959">
              <w:marLeft w:val="0"/>
              <w:marRight w:val="0"/>
              <w:marTop w:val="0"/>
              <w:marBottom w:val="0"/>
              <w:divBdr>
                <w:top w:val="none" w:sz="0" w:space="0" w:color="auto"/>
                <w:left w:val="none" w:sz="0" w:space="0" w:color="auto"/>
                <w:bottom w:val="none" w:sz="0" w:space="0" w:color="auto"/>
                <w:right w:val="none" w:sz="0" w:space="0" w:color="auto"/>
              </w:divBdr>
            </w:div>
            <w:div w:id="1736969651">
              <w:marLeft w:val="0"/>
              <w:marRight w:val="0"/>
              <w:marTop w:val="0"/>
              <w:marBottom w:val="0"/>
              <w:divBdr>
                <w:top w:val="none" w:sz="0" w:space="0" w:color="auto"/>
                <w:left w:val="none" w:sz="0" w:space="0" w:color="auto"/>
                <w:bottom w:val="none" w:sz="0" w:space="0" w:color="auto"/>
                <w:right w:val="none" w:sz="0" w:space="0" w:color="auto"/>
              </w:divBdr>
            </w:div>
            <w:div w:id="503403418">
              <w:marLeft w:val="0"/>
              <w:marRight w:val="0"/>
              <w:marTop w:val="0"/>
              <w:marBottom w:val="0"/>
              <w:divBdr>
                <w:top w:val="none" w:sz="0" w:space="0" w:color="auto"/>
                <w:left w:val="none" w:sz="0" w:space="0" w:color="auto"/>
                <w:bottom w:val="none" w:sz="0" w:space="0" w:color="auto"/>
                <w:right w:val="none" w:sz="0" w:space="0" w:color="auto"/>
              </w:divBdr>
            </w:div>
          </w:divsChild>
        </w:div>
        <w:div w:id="852837296">
          <w:marLeft w:val="0"/>
          <w:marRight w:val="0"/>
          <w:marTop w:val="0"/>
          <w:marBottom w:val="0"/>
          <w:divBdr>
            <w:top w:val="none" w:sz="0" w:space="0" w:color="auto"/>
            <w:left w:val="none" w:sz="0" w:space="0" w:color="auto"/>
            <w:bottom w:val="none" w:sz="0" w:space="0" w:color="auto"/>
            <w:right w:val="none" w:sz="0" w:space="0" w:color="auto"/>
          </w:divBdr>
          <w:divsChild>
            <w:div w:id="1209032371">
              <w:marLeft w:val="0"/>
              <w:marRight w:val="0"/>
              <w:marTop w:val="0"/>
              <w:marBottom w:val="0"/>
              <w:divBdr>
                <w:top w:val="none" w:sz="0" w:space="0" w:color="auto"/>
                <w:left w:val="none" w:sz="0" w:space="0" w:color="auto"/>
                <w:bottom w:val="none" w:sz="0" w:space="0" w:color="auto"/>
                <w:right w:val="none" w:sz="0" w:space="0" w:color="auto"/>
              </w:divBdr>
            </w:div>
            <w:div w:id="439643351">
              <w:marLeft w:val="0"/>
              <w:marRight w:val="0"/>
              <w:marTop w:val="0"/>
              <w:marBottom w:val="0"/>
              <w:divBdr>
                <w:top w:val="none" w:sz="0" w:space="0" w:color="auto"/>
                <w:left w:val="none" w:sz="0" w:space="0" w:color="auto"/>
                <w:bottom w:val="none" w:sz="0" w:space="0" w:color="auto"/>
                <w:right w:val="none" w:sz="0" w:space="0" w:color="auto"/>
              </w:divBdr>
            </w:div>
            <w:div w:id="455026502">
              <w:marLeft w:val="0"/>
              <w:marRight w:val="0"/>
              <w:marTop w:val="0"/>
              <w:marBottom w:val="0"/>
              <w:divBdr>
                <w:top w:val="none" w:sz="0" w:space="0" w:color="auto"/>
                <w:left w:val="none" w:sz="0" w:space="0" w:color="auto"/>
                <w:bottom w:val="none" w:sz="0" w:space="0" w:color="auto"/>
                <w:right w:val="none" w:sz="0" w:space="0" w:color="auto"/>
              </w:divBdr>
            </w:div>
            <w:div w:id="849880684">
              <w:marLeft w:val="0"/>
              <w:marRight w:val="0"/>
              <w:marTop w:val="0"/>
              <w:marBottom w:val="0"/>
              <w:divBdr>
                <w:top w:val="none" w:sz="0" w:space="0" w:color="auto"/>
                <w:left w:val="none" w:sz="0" w:space="0" w:color="auto"/>
                <w:bottom w:val="none" w:sz="0" w:space="0" w:color="auto"/>
                <w:right w:val="none" w:sz="0" w:space="0" w:color="auto"/>
              </w:divBdr>
            </w:div>
            <w:div w:id="404112846">
              <w:marLeft w:val="0"/>
              <w:marRight w:val="0"/>
              <w:marTop w:val="0"/>
              <w:marBottom w:val="0"/>
              <w:divBdr>
                <w:top w:val="none" w:sz="0" w:space="0" w:color="auto"/>
                <w:left w:val="none" w:sz="0" w:space="0" w:color="auto"/>
                <w:bottom w:val="none" w:sz="0" w:space="0" w:color="auto"/>
                <w:right w:val="none" w:sz="0" w:space="0" w:color="auto"/>
              </w:divBdr>
            </w:div>
            <w:div w:id="517081406">
              <w:marLeft w:val="0"/>
              <w:marRight w:val="0"/>
              <w:marTop w:val="0"/>
              <w:marBottom w:val="0"/>
              <w:divBdr>
                <w:top w:val="none" w:sz="0" w:space="0" w:color="auto"/>
                <w:left w:val="none" w:sz="0" w:space="0" w:color="auto"/>
                <w:bottom w:val="none" w:sz="0" w:space="0" w:color="auto"/>
                <w:right w:val="none" w:sz="0" w:space="0" w:color="auto"/>
              </w:divBdr>
            </w:div>
            <w:div w:id="404300323">
              <w:marLeft w:val="0"/>
              <w:marRight w:val="0"/>
              <w:marTop w:val="0"/>
              <w:marBottom w:val="0"/>
              <w:divBdr>
                <w:top w:val="none" w:sz="0" w:space="0" w:color="auto"/>
                <w:left w:val="none" w:sz="0" w:space="0" w:color="auto"/>
                <w:bottom w:val="none" w:sz="0" w:space="0" w:color="auto"/>
                <w:right w:val="none" w:sz="0" w:space="0" w:color="auto"/>
              </w:divBdr>
            </w:div>
          </w:divsChild>
        </w:div>
        <w:div w:id="47002574">
          <w:marLeft w:val="0"/>
          <w:marRight w:val="0"/>
          <w:marTop w:val="0"/>
          <w:marBottom w:val="0"/>
          <w:divBdr>
            <w:top w:val="none" w:sz="0" w:space="0" w:color="auto"/>
            <w:left w:val="none" w:sz="0" w:space="0" w:color="auto"/>
            <w:bottom w:val="none" w:sz="0" w:space="0" w:color="auto"/>
            <w:right w:val="none" w:sz="0" w:space="0" w:color="auto"/>
          </w:divBdr>
          <w:divsChild>
            <w:div w:id="644353689">
              <w:marLeft w:val="0"/>
              <w:marRight w:val="0"/>
              <w:marTop w:val="0"/>
              <w:marBottom w:val="0"/>
              <w:divBdr>
                <w:top w:val="none" w:sz="0" w:space="0" w:color="auto"/>
                <w:left w:val="none" w:sz="0" w:space="0" w:color="auto"/>
                <w:bottom w:val="none" w:sz="0" w:space="0" w:color="auto"/>
                <w:right w:val="none" w:sz="0" w:space="0" w:color="auto"/>
              </w:divBdr>
            </w:div>
          </w:divsChild>
        </w:div>
        <w:div w:id="601424147">
          <w:marLeft w:val="0"/>
          <w:marRight w:val="0"/>
          <w:marTop w:val="0"/>
          <w:marBottom w:val="0"/>
          <w:divBdr>
            <w:top w:val="none" w:sz="0" w:space="0" w:color="auto"/>
            <w:left w:val="none" w:sz="0" w:space="0" w:color="auto"/>
            <w:bottom w:val="none" w:sz="0" w:space="0" w:color="auto"/>
            <w:right w:val="none" w:sz="0" w:space="0" w:color="auto"/>
          </w:divBdr>
          <w:divsChild>
            <w:div w:id="1829058328">
              <w:marLeft w:val="0"/>
              <w:marRight w:val="0"/>
              <w:marTop w:val="0"/>
              <w:marBottom w:val="0"/>
              <w:divBdr>
                <w:top w:val="none" w:sz="0" w:space="0" w:color="auto"/>
                <w:left w:val="none" w:sz="0" w:space="0" w:color="auto"/>
                <w:bottom w:val="none" w:sz="0" w:space="0" w:color="auto"/>
                <w:right w:val="none" w:sz="0" w:space="0" w:color="auto"/>
              </w:divBdr>
            </w:div>
          </w:divsChild>
        </w:div>
        <w:div w:id="1724787461">
          <w:marLeft w:val="0"/>
          <w:marRight w:val="0"/>
          <w:marTop w:val="0"/>
          <w:marBottom w:val="0"/>
          <w:divBdr>
            <w:top w:val="none" w:sz="0" w:space="0" w:color="auto"/>
            <w:left w:val="none" w:sz="0" w:space="0" w:color="auto"/>
            <w:bottom w:val="none" w:sz="0" w:space="0" w:color="auto"/>
            <w:right w:val="none" w:sz="0" w:space="0" w:color="auto"/>
          </w:divBdr>
          <w:divsChild>
            <w:div w:id="777409470">
              <w:marLeft w:val="0"/>
              <w:marRight w:val="0"/>
              <w:marTop w:val="0"/>
              <w:marBottom w:val="0"/>
              <w:divBdr>
                <w:top w:val="none" w:sz="0" w:space="0" w:color="auto"/>
                <w:left w:val="none" w:sz="0" w:space="0" w:color="auto"/>
                <w:bottom w:val="none" w:sz="0" w:space="0" w:color="auto"/>
                <w:right w:val="none" w:sz="0" w:space="0" w:color="auto"/>
              </w:divBdr>
            </w:div>
            <w:div w:id="1131633310">
              <w:marLeft w:val="0"/>
              <w:marRight w:val="0"/>
              <w:marTop w:val="0"/>
              <w:marBottom w:val="0"/>
              <w:divBdr>
                <w:top w:val="none" w:sz="0" w:space="0" w:color="auto"/>
                <w:left w:val="none" w:sz="0" w:space="0" w:color="auto"/>
                <w:bottom w:val="none" w:sz="0" w:space="0" w:color="auto"/>
                <w:right w:val="none" w:sz="0" w:space="0" w:color="auto"/>
              </w:divBdr>
            </w:div>
            <w:div w:id="149104435">
              <w:marLeft w:val="0"/>
              <w:marRight w:val="0"/>
              <w:marTop w:val="0"/>
              <w:marBottom w:val="0"/>
              <w:divBdr>
                <w:top w:val="none" w:sz="0" w:space="0" w:color="auto"/>
                <w:left w:val="none" w:sz="0" w:space="0" w:color="auto"/>
                <w:bottom w:val="none" w:sz="0" w:space="0" w:color="auto"/>
                <w:right w:val="none" w:sz="0" w:space="0" w:color="auto"/>
              </w:divBdr>
            </w:div>
            <w:div w:id="1890147931">
              <w:marLeft w:val="0"/>
              <w:marRight w:val="0"/>
              <w:marTop w:val="0"/>
              <w:marBottom w:val="0"/>
              <w:divBdr>
                <w:top w:val="none" w:sz="0" w:space="0" w:color="auto"/>
                <w:left w:val="none" w:sz="0" w:space="0" w:color="auto"/>
                <w:bottom w:val="none" w:sz="0" w:space="0" w:color="auto"/>
                <w:right w:val="none" w:sz="0" w:space="0" w:color="auto"/>
              </w:divBdr>
            </w:div>
            <w:div w:id="1912930910">
              <w:marLeft w:val="0"/>
              <w:marRight w:val="0"/>
              <w:marTop w:val="0"/>
              <w:marBottom w:val="0"/>
              <w:divBdr>
                <w:top w:val="none" w:sz="0" w:space="0" w:color="auto"/>
                <w:left w:val="none" w:sz="0" w:space="0" w:color="auto"/>
                <w:bottom w:val="none" w:sz="0" w:space="0" w:color="auto"/>
                <w:right w:val="none" w:sz="0" w:space="0" w:color="auto"/>
              </w:divBdr>
            </w:div>
            <w:div w:id="1204250814">
              <w:marLeft w:val="0"/>
              <w:marRight w:val="0"/>
              <w:marTop w:val="0"/>
              <w:marBottom w:val="0"/>
              <w:divBdr>
                <w:top w:val="none" w:sz="0" w:space="0" w:color="auto"/>
                <w:left w:val="none" w:sz="0" w:space="0" w:color="auto"/>
                <w:bottom w:val="none" w:sz="0" w:space="0" w:color="auto"/>
                <w:right w:val="none" w:sz="0" w:space="0" w:color="auto"/>
              </w:divBdr>
            </w:div>
            <w:div w:id="2034309071">
              <w:marLeft w:val="0"/>
              <w:marRight w:val="0"/>
              <w:marTop w:val="0"/>
              <w:marBottom w:val="0"/>
              <w:divBdr>
                <w:top w:val="none" w:sz="0" w:space="0" w:color="auto"/>
                <w:left w:val="none" w:sz="0" w:space="0" w:color="auto"/>
                <w:bottom w:val="none" w:sz="0" w:space="0" w:color="auto"/>
                <w:right w:val="none" w:sz="0" w:space="0" w:color="auto"/>
              </w:divBdr>
            </w:div>
          </w:divsChild>
        </w:div>
        <w:div w:id="868295261">
          <w:marLeft w:val="0"/>
          <w:marRight w:val="0"/>
          <w:marTop w:val="0"/>
          <w:marBottom w:val="0"/>
          <w:divBdr>
            <w:top w:val="none" w:sz="0" w:space="0" w:color="auto"/>
            <w:left w:val="none" w:sz="0" w:space="0" w:color="auto"/>
            <w:bottom w:val="none" w:sz="0" w:space="0" w:color="auto"/>
            <w:right w:val="none" w:sz="0" w:space="0" w:color="auto"/>
          </w:divBdr>
          <w:divsChild>
            <w:div w:id="1974796733">
              <w:marLeft w:val="0"/>
              <w:marRight w:val="0"/>
              <w:marTop w:val="0"/>
              <w:marBottom w:val="0"/>
              <w:divBdr>
                <w:top w:val="none" w:sz="0" w:space="0" w:color="auto"/>
                <w:left w:val="none" w:sz="0" w:space="0" w:color="auto"/>
                <w:bottom w:val="none" w:sz="0" w:space="0" w:color="auto"/>
                <w:right w:val="none" w:sz="0" w:space="0" w:color="auto"/>
              </w:divBdr>
            </w:div>
          </w:divsChild>
        </w:div>
        <w:div w:id="1982030859">
          <w:marLeft w:val="0"/>
          <w:marRight w:val="0"/>
          <w:marTop w:val="0"/>
          <w:marBottom w:val="0"/>
          <w:divBdr>
            <w:top w:val="none" w:sz="0" w:space="0" w:color="auto"/>
            <w:left w:val="none" w:sz="0" w:space="0" w:color="auto"/>
            <w:bottom w:val="none" w:sz="0" w:space="0" w:color="auto"/>
            <w:right w:val="none" w:sz="0" w:space="0" w:color="auto"/>
          </w:divBdr>
          <w:divsChild>
            <w:div w:id="1613585541">
              <w:marLeft w:val="0"/>
              <w:marRight w:val="0"/>
              <w:marTop w:val="0"/>
              <w:marBottom w:val="0"/>
              <w:divBdr>
                <w:top w:val="none" w:sz="0" w:space="0" w:color="auto"/>
                <w:left w:val="none" w:sz="0" w:space="0" w:color="auto"/>
                <w:bottom w:val="none" w:sz="0" w:space="0" w:color="auto"/>
                <w:right w:val="none" w:sz="0" w:space="0" w:color="auto"/>
              </w:divBdr>
            </w:div>
          </w:divsChild>
        </w:div>
        <w:div w:id="1513490559">
          <w:marLeft w:val="0"/>
          <w:marRight w:val="0"/>
          <w:marTop w:val="0"/>
          <w:marBottom w:val="0"/>
          <w:divBdr>
            <w:top w:val="none" w:sz="0" w:space="0" w:color="auto"/>
            <w:left w:val="none" w:sz="0" w:space="0" w:color="auto"/>
            <w:bottom w:val="none" w:sz="0" w:space="0" w:color="auto"/>
            <w:right w:val="none" w:sz="0" w:space="0" w:color="auto"/>
          </w:divBdr>
          <w:divsChild>
            <w:div w:id="497696053">
              <w:marLeft w:val="0"/>
              <w:marRight w:val="0"/>
              <w:marTop w:val="0"/>
              <w:marBottom w:val="0"/>
              <w:divBdr>
                <w:top w:val="none" w:sz="0" w:space="0" w:color="auto"/>
                <w:left w:val="none" w:sz="0" w:space="0" w:color="auto"/>
                <w:bottom w:val="none" w:sz="0" w:space="0" w:color="auto"/>
                <w:right w:val="none" w:sz="0" w:space="0" w:color="auto"/>
              </w:divBdr>
            </w:div>
            <w:div w:id="832841194">
              <w:marLeft w:val="0"/>
              <w:marRight w:val="0"/>
              <w:marTop w:val="0"/>
              <w:marBottom w:val="0"/>
              <w:divBdr>
                <w:top w:val="none" w:sz="0" w:space="0" w:color="auto"/>
                <w:left w:val="none" w:sz="0" w:space="0" w:color="auto"/>
                <w:bottom w:val="none" w:sz="0" w:space="0" w:color="auto"/>
                <w:right w:val="none" w:sz="0" w:space="0" w:color="auto"/>
              </w:divBdr>
            </w:div>
            <w:div w:id="290599702">
              <w:marLeft w:val="0"/>
              <w:marRight w:val="0"/>
              <w:marTop w:val="0"/>
              <w:marBottom w:val="0"/>
              <w:divBdr>
                <w:top w:val="none" w:sz="0" w:space="0" w:color="auto"/>
                <w:left w:val="none" w:sz="0" w:space="0" w:color="auto"/>
                <w:bottom w:val="none" w:sz="0" w:space="0" w:color="auto"/>
                <w:right w:val="none" w:sz="0" w:space="0" w:color="auto"/>
              </w:divBdr>
            </w:div>
          </w:divsChild>
        </w:div>
        <w:div w:id="61177360">
          <w:marLeft w:val="0"/>
          <w:marRight w:val="0"/>
          <w:marTop w:val="0"/>
          <w:marBottom w:val="0"/>
          <w:divBdr>
            <w:top w:val="none" w:sz="0" w:space="0" w:color="auto"/>
            <w:left w:val="none" w:sz="0" w:space="0" w:color="auto"/>
            <w:bottom w:val="none" w:sz="0" w:space="0" w:color="auto"/>
            <w:right w:val="none" w:sz="0" w:space="0" w:color="auto"/>
          </w:divBdr>
          <w:divsChild>
            <w:div w:id="1935623211">
              <w:marLeft w:val="0"/>
              <w:marRight w:val="0"/>
              <w:marTop w:val="0"/>
              <w:marBottom w:val="0"/>
              <w:divBdr>
                <w:top w:val="none" w:sz="0" w:space="0" w:color="auto"/>
                <w:left w:val="none" w:sz="0" w:space="0" w:color="auto"/>
                <w:bottom w:val="none" w:sz="0" w:space="0" w:color="auto"/>
                <w:right w:val="none" w:sz="0" w:space="0" w:color="auto"/>
              </w:divBdr>
            </w:div>
            <w:div w:id="804664564">
              <w:marLeft w:val="0"/>
              <w:marRight w:val="0"/>
              <w:marTop w:val="0"/>
              <w:marBottom w:val="0"/>
              <w:divBdr>
                <w:top w:val="none" w:sz="0" w:space="0" w:color="auto"/>
                <w:left w:val="none" w:sz="0" w:space="0" w:color="auto"/>
                <w:bottom w:val="none" w:sz="0" w:space="0" w:color="auto"/>
                <w:right w:val="none" w:sz="0" w:space="0" w:color="auto"/>
              </w:divBdr>
            </w:div>
            <w:div w:id="2122454508">
              <w:marLeft w:val="0"/>
              <w:marRight w:val="0"/>
              <w:marTop w:val="0"/>
              <w:marBottom w:val="0"/>
              <w:divBdr>
                <w:top w:val="none" w:sz="0" w:space="0" w:color="auto"/>
                <w:left w:val="none" w:sz="0" w:space="0" w:color="auto"/>
                <w:bottom w:val="none" w:sz="0" w:space="0" w:color="auto"/>
                <w:right w:val="none" w:sz="0" w:space="0" w:color="auto"/>
              </w:divBdr>
            </w:div>
          </w:divsChild>
        </w:div>
        <w:div w:id="1654720396">
          <w:marLeft w:val="0"/>
          <w:marRight w:val="0"/>
          <w:marTop w:val="0"/>
          <w:marBottom w:val="0"/>
          <w:divBdr>
            <w:top w:val="none" w:sz="0" w:space="0" w:color="auto"/>
            <w:left w:val="none" w:sz="0" w:space="0" w:color="auto"/>
            <w:bottom w:val="none" w:sz="0" w:space="0" w:color="auto"/>
            <w:right w:val="none" w:sz="0" w:space="0" w:color="auto"/>
          </w:divBdr>
          <w:divsChild>
            <w:div w:id="1743721292">
              <w:marLeft w:val="0"/>
              <w:marRight w:val="0"/>
              <w:marTop w:val="0"/>
              <w:marBottom w:val="0"/>
              <w:divBdr>
                <w:top w:val="none" w:sz="0" w:space="0" w:color="auto"/>
                <w:left w:val="none" w:sz="0" w:space="0" w:color="auto"/>
                <w:bottom w:val="none" w:sz="0" w:space="0" w:color="auto"/>
                <w:right w:val="none" w:sz="0" w:space="0" w:color="auto"/>
              </w:divBdr>
            </w:div>
          </w:divsChild>
        </w:div>
        <w:div w:id="223224680">
          <w:marLeft w:val="0"/>
          <w:marRight w:val="0"/>
          <w:marTop w:val="0"/>
          <w:marBottom w:val="0"/>
          <w:divBdr>
            <w:top w:val="none" w:sz="0" w:space="0" w:color="auto"/>
            <w:left w:val="none" w:sz="0" w:space="0" w:color="auto"/>
            <w:bottom w:val="none" w:sz="0" w:space="0" w:color="auto"/>
            <w:right w:val="none" w:sz="0" w:space="0" w:color="auto"/>
          </w:divBdr>
          <w:divsChild>
            <w:div w:id="301354844">
              <w:marLeft w:val="0"/>
              <w:marRight w:val="0"/>
              <w:marTop w:val="0"/>
              <w:marBottom w:val="0"/>
              <w:divBdr>
                <w:top w:val="none" w:sz="0" w:space="0" w:color="auto"/>
                <w:left w:val="none" w:sz="0" w:space="0" w:color="auto"/>
                <w:bottom w:val="none" w:sz="0" w:space="0" w:color="auto"/>
                <w:right w:val="none" w:sz="0" w:space="0" w:color="auto"/>
              </w:divBdr>
            </w:div>
          </w:divsChild>
        </w:div>
        <w:div w:id="321782582">
          <w:marLeft w:val="0"/>
          <w:marRight w:val="0"/>
          <w:marTop w:val="0"/>
          <w:marBottom w:val="0"/>
          <w:divBdr>
            <w:top w:val="none" w:sz="0" w:space="0" w:color="auto"/>
            <w:left w:val="none" w:sz="0" w:space="0" w:color="auto"/>
            <w:bottom w:val="none" w:sz="0" w:space="0" w:color="auto"/>
            <w:right w:val="none" w:sz="0" w:space="0" w:color="auto"/>
          </w:divBdr>
          <w:divsChild>
            <w:div w:id="1328900400">
              <w:marLeft w:val="0"/>
              <w:marRight w:val="0"/>
              <w:marTop w:val="0"/>
              <w:marBottom w:val="0"/>
              <w:divBdr>
                <w:top w:val="none" w:sz="0" w:space="0" w:color="auto"/>
                <w:left w:val="none" w:sz="0" w:space="0" w:color="auto"/>
                <w:bottom w:val="none" w:sz="0" w:space="0" w:color="auto"/>
                <w:right w:val="none" w:sz="0" w:space="0" w:color="auto"/>
              </w:divBdr>
            </w:div>
            <w:div w:id="96296588">
              <w:marLeft w:val="0"/>
              <w:marRight w:val="0"/>
              <w:marTop w:val="0"/>
              <w:marBottom w:val="0"/>
              <w:divBdr>
                <w:top w:val="none" w:sz="0" w:space="0" w:color="auto"/>
                <w:left w:val="none" w:sz="0" w:space="0" w:color="auto"/>
                <w:bottom w:val="none" w:sz="0" w:space="0" w:color="auto"/>
                <w:right w:val="none" w:sz="0" w:space="0" w:color="auto"/>
              </w:divBdr>
            </w:div>
            <w:div w:id="1324160896">
              <w:marLeft w:val="0"/>
              <w:marRight w:val="0"/>
              <w:marTop w:val="0"/>
              <w:marBottom w:val="0"/>
              <w:divBdr>
                <w:top w:val="none" w:sz="0" w:space="0" w:color="auto"/>
                <w:left w:val="none" w:sz="0" w:space="0" w:color="auto"/>
                <w:bottom w:val="none" w:sz="0" w:space="0" w:color="auto"/>
                <w:right w:val="none" w:sz="0" w:space="0" w:color="auto"/>
              </w:divBdr>
            </w:div>
          </w:divsChild>
        </w:div>
        <w:div w:id="1413355950">
          <w:marLeft w:val="0"/>
          <w:marRight w:val="0"/>
          <w:marTop w:val="0"/>
          <w:marBottom w:val="0"/>
          <w:divBdr>
            <w:top w:val="none" w:sz="0" w:space="0" w:color="auto"/>
            <w:left w:val="none" w:sz="0" w:space="0" w:color="auto"/>
            <w:bottom w:val="none" w:sz="0" w:space="0" w:color="auto"/>
            <w:right w:val="none" w:sz="0" w:space="0" w:color="auto"/>
          </w:divBdr>
          <w:divsChild>
            <w:div w:id="726956286">
              <w:marLeft w:val="0"/>
              <w:marRight w:val="0"/>
              <w:marTop w:val="0"/>
              <w:marBottom w:val="0"/>
              <w:divBdr>
                <w:top w:val="none" w:sz="0" w:space="0" w:color="auto"/>
                <w:left w:val="none" w:sz="0" w:space="0" w:color="auto"/>
                <w:bottom w:val="none" w:sz="0" w:space="0" w:color="auto"/>
                <w:right w:val="none" w:sz="0" w:space="0" w:color="auto"/>
              </w:divBdr>
            </w:div>
            <w:div w:id="1595822530">
              <w:marLeft w:val="0"/>
              <w:marRight w:val="0"/>
              <w:marTop w:val="0"/>
              <w:marBottom w:val="0"/>
              <w:divBdr>
                <w:top w:val="none" w:sz="0" w:space="0" w:color="auto"/>
                <w:left w:val="none" w:sz="0" w:space="0" w:color="auto"/>
                <w:bottom w:val="none" w:sz="0" w:space="0" w:color="auto"/>
                <w:right w:val="none" w:sz="0" w:space="0" w:color="auto"/>
              </w:divBdr>
            </w:div>
            <w:div w:id="625619508">
              <w:marLeft w:val="0"/>
              <w:marRight w:val="0"/>
              <w:marTop w:val="0"/>
              <w:marBottom w:val="0"/>
              <w:divBdr>
                <w:top w:val="none" w:sz="0" w:space="0" w:color="auto"/>
                <w:left w:val="none" w:sz="0" w:space="0" w:color="auto"/>
                <w:bottom w:val="none" w:sz="0" w:space="0" w:color="auto"/>
                <w:right w:val="none" w:sz="0" w:space="0" w:color="auto"/>
              </w:divBdr>
            </w:div>
            <w:div w:id="2050492425">
              <w:marLeft w:val="0"/>
              <w:marRight w:val="0"/>
              <w:marTop w:val="0"/>
              <w:marBottom w:val="0"/>
              <w:divBdr>
                <w:top w:val="none" w:sz="0" w:space="0" w:color="auto"/>
                <w:left w:val="none" w:sz="0" w:space="0" w:color="auto"/>
                <w:bottom w:val="none" w:sz="0" w:space="0" w:color="auto"/>
                <w:right w:val="none" w:sz="0" w:space="0" w:color="auto"/>
              </w:divBdr>
            </w:div>
          </w:divsChild>
        </w:div>
        <w:div w:id="2024743388">
          <w:marLeft w:val="0"/>
          <w:marRight w:val="0"/>
          <w:marTop w:val="0"/>
          <w:marBottom w:val="0"/>
          <w:divBdr>
            <w:top w:val="none" w:sz="0" w:space="0" w:color="auto"/>
            <w:left w:val="none" w:sz="0" w:space="0" w:color="auto"/>
            <w:bottom w:val="none" w:sz="0" w:space="0" w:color="auto"/>
            <w:right w:val="none" w:sz="0" w:space="0" w:color="auto"/>
          </w:divBdr>
          <w:divsChild>
            <w:div w:id="1004165443">
              <w:marLeft w:val="0"/>
              <w:marRight w:val="0"/>
              <w:marTop w:val="0"/>
              <w:marBottom w:val="0"/>
              <w:divBdr>
                <w:top w:val="none" w:sz="0" w:space="0" w:color="auto"/>
                <w:left w:val="none" w:sz="0" w:space="0" w:color="auto"/>
                <w:bottom w:val="none" w:sz="0" w:space="0" w:color="auto"/>
                <w:right w:val="none" w:sz="0" w:space="0" w:color="auto"/>
              </w:divBdr>
            </w:div>
          </w:divsChild>
        </w:div>
        <w:div w:id="1226331387">
          <w:marLeft w:val="0"/>
          <w:marRight w:val="0"/>
          <w:marTop w:val="0"/>
          <w:marBottom w:val="0"/>
          <w:divBdr>
            <w:top w:val="none" w:sz="0" w:space="0" w:color="auto"/>
            <w:left w:val="none" w:sz="0" w:space="0" w:color="auto"/>
            <w:bottom w:val="none" w:sz="0" w:space="0" w:color="auto"/>
            <w:right w:val="none" w:sz="0" w:space="0" w:color="auto"/>
          </w:divBdr>
          <w:divsChild>
            <w:div w:id="253636598">
              <w:marLeft w:val="0"/>
              <w:marRight w:val="0"/>
              <w:marTop w:val="0"/>
              <w:marBottom w:val="0"/>
              <w:divBdr>
                <w:top w:val="none" w:sz="0" w:space="0" w:color="auto"/>
                <w:left w:val="none" w:sz="0" w:space="0" w:color="auto"/>
                <w:bottom w:val="none" w:sz="0" w:space="0" w:color="auto"/>
                <w:right w:val="none" w:sz="0" w:space="0" w:color="auto"/>
              </w:divBdr>
            </w:div>
            <w:div w:id="211239343">
              <w:marLeft w:val="0"/>
              <w:marRight w:val="0"/>
              <w:marTop w:val="0"/>
              <w:marBottom w:val="0"/>
              <w:divBdr>
                <w:top w:val="none" w:sz="0" w:space="0" w:color="auto"/>
                <w:left w:val="none" w:sz="0" w:space="0" w:color="auto"/>
                <w:bottom w:val="none" w:sz="0" w:space="0" w:color="auto"/>
                <w:right w:val="none" w:sz="0" w:space="0" w:color="auto"/>
              </w:divBdr>
            </w:div>
            <w:div w:id="1703357932">
              <w:marLeft w:val="0"/>
              <w:marRight w:val="0"/>
              <w:marTop w:val="0"/>
              <w:marBottom w:val="0"/>
              <w:divBdr>
                <w:top w:val="none" w:sz="0" w:space="0" w:color="auto"/>
                <w:left w:val="none" w:sz="0" w:space="0" w:color="auto"/>
                <w:bottom w:val="none" w:sz="0" w:space="0" w:color="auto"/>
                <w:right w:val="none" w:sz="0" w:space="0" w:color="auto"/>
              </w:divBdr>
            </w:div>
          </w:divsChild>
        </w:div>
        <w:div w:id="1763060958">
          <w:marLeft w:val="0"/>
          <w:marRight w:val="0"/>
          <w:marTop w:val="0"/>
          <w:marBottom w:val="0"/>
          <w:divBdr>
            <w:top w:val="none" w:sz="0" w:space="0" w:color="auto"/>
            <w:left w:val="none" w:sz="0" w:space="0" w:color="auto"/>
            <w:bottom w:val="none" w:sz="0" w:space="0" w:color="auto"/>
            <w:right w:val="none" w:sz="0" w:space="0" w:color="auto"/>
          </w:divBdr>
          <w:divsChild>
            <w:div w:id="967583839">
              <w:marLeft w:val="0"/>
              <w:marRight w:val="0"/>
              <w:marTop w:val="0"/>
              <w:marBottom w:val="0"/>
              <w:divBdr>
                <w:top w:val="none" w:sz="0" w:space="0" w:color="auto"/>
                <w:left w:val="none" w:sz="0" w:space="0" w:color="auto"/>
                <w:bottom w:val="none" w:sz="0" w:space="0" w:color="auto"/>
                <w:right w:val="none" w:sz="0" w:space="0" w:color="auto"/>
              </w:divBdr>
            </w:div>
            <w:div w:id="1643999564">
              <w:marLeft w:val="0"/>
              <w:marRight w:val="0"/>
              <w:marTop w:val="0"/>
              <w:marBottom w:val="0"/>
              <w:divBdr>
                <w:top w:val="none" w:sz="0" w:space="0" w:color="auto"/>
                <w:left w:val="none" w:sz="0" w:space="0" w:color="auto"/>
                <w:bottom w:val="none" w:sz="0" w:space="0" w:color="auto"/>
                <w:right w:val="none" w:sz="0" w:space="0" w:color="auto"/>
              </w:divBdr>
            </w:div>
            <w:div w:id="446659532">
              <w:marLeft w:val="0"/>
              <w:marRight w:val="0"/>
              <w:marTop w:val="0"/>
              <w:marBottom w:val="0"/>
              <w:divBdr>
                <w:top w:val="none" w:sz="0" w:space="0" w:color="auto"/>
                <w:left w:val="none" w:sz="0" w:space="0" w:color="auto"/>
                <w:bottom w:val="none" w:sz="0" w:space="0" w:color="auto"/>
                <w:right w:val="none" w:sz="0" w:space="0" w:color="auto"/>
              </w:divBdr>
            </w:div>
          </w:divsChild>
        </w:div>
        <w:div w:id="52705939">
          <w:marLeft w:val="0"/>
          <w:marRight w:val="0"/>
          <w:marTop w:val="0"/>
          <w:marBottom w:val="0"/>
          <w:divBdr>
            <w:top w:val="none" w:sz="0" w:space="0" w:color="auto"/>
            <w:left w:val="none" w:sz="0" w:space="0" w:color="auto"/>
            <w:bottom w:val="none" w:sz="0" w:space="0" w:color="auto"/>
            <w:right w:val="none" w:sz="0" w:space="0" w:color="auto"/>
          </w:divBdr>
          <w:divsChild>
            <w:div w:id="2120945798">
              <w:marLeft w:val="0"/>
              <w:marRight w:val="0"/>
              <w:marTop w:val="0"/>
              <w:marBottom w:val="0"/>
              <w:divBdr>
                <w:top w:val="none" w:sz="0" w:space="0" w:color="auto"/>
                <w:left w:val="none" w:sz="0" w:space="0" w:color="auto"/>
                <w:bottom w:val="none" w:sz="0" w:space="0" w:color="auto"/>
                <w:right w:val="none" w:sz="0" w:space="0" w:color="auto"/>
              </w:divBdr>
            </w:div>
          </w:divsChild>
        </w:div>
        <w:div w:id="1796294839">
          <w:marLeft w:val="0"/>
          <w:marRight w:val="0"/>
          <w:marTop w:val="0"/>
          <w:marBottom w:val="0"/>
          <w:divBdr>
            <w:top w:val="none" w:sz="0" w:space="0" w:color="auto"/>
            <w:left w:val="none" w:sz="0" w:space="0" w:color="auto"/>
            <w:bottom w:val="none" w:sz="0" w:space="0" w:color="auto"/>
            <w:right w:val="none" w:sz="0" w:space="0" w:color="auto"/>
          </w:divBdr>
          <w:divsChild>
            <w:div w:id="541673203">
              <w:marLeft w:val="0"/>
              <w:marRight w:val="0"/>
              <w:marTop w:val="0"/>
              <w:marBottom w:val="0"/>
              <w:divBdr>
                <w:top w:val="none" w:sz="0" w:space="0" w:color="auto"/>
                <w:left w:val="none" w:sz="0" w:space="0" w:color="auto"/>
                <w:bottom w:val="none" w:sz="0" w:space="0" w:color="auto"/>
                <w:right w:val="none" w:sz="0" w:space="0" w:color="auto"/>
              </w:divBdr>
            </w:div>
          </w:divsChild>
        </w:div>
        <w:div w:id="501899895">
          <w:marLeft w:val="0"/>
          <w:marRight w:val="0"/>
          <w:marTop w:val="0"/>
          <w:marBottom w:val="0"/>
          <w:divBdr>
            <w:top w:val="none" w:sz="0" w:space="0" w:color="auto"/>
            <w:left w:val="none" w:sz="0" w:space="0" w:color="auto"/>
            <w:bottom w:val="none" w:sz="0" w:space="0" w:color="auto"/>
            <w:right w:val="none" w:sz="0" w:space="0" w:color="auto"/>
          </w:divBdr>
          <w:divsChild>
            <w:div w:id="782379672">
              <w:marLeft w:val="0"/>
              <w:marRight w:val="0"/>
              <w:marTop w:val="0"/>
              <w:marBottom w:val="0"/>
              <w:divBdr>
                <w:top w:val="none" w:sz="0" w:space="0" w:color="auto"/>
                <w:left w:val="none" w:sz="0" w:space="0" w:color="auto"/>
                <w:bottom w:val="none" w:sz="0" w:space="0" w:color="auto"/>
                <w:right w:val="none" w:sz="0" w:space="0" w:color="auto"/>
              </w:divBdr>
            </w:div>
            <w:div w:id="769928932">
              <w:marLeft w:val="0"/>
              <w:marRight w:val="0"/>
              <w:marTop w:val="0"/>
              <w:marBottom w:val="0"/>
              <w:divBdr>
                <w:top w:val="none" w:sz="0" w:space="0" w:color="auto"/>
                <w:left w:val="none" w:sz="0" w:space="0" w:color="auto"/>
                <w:bottom w:val="none" w:sz="0" w:space="0" w:color="auto"/>
                <w:right w:val="none" w:sz="0" w:space="0" w:color="auto"/>
              </w:divBdr>
            </w:div>
            <w:div w:id="2088574989">
              <w:marLeft w:val="0"/>
              <w:marRight w:val="0"/>
              <w:marTop w:val="0"/>
              <w:marBottom w:val="0"/>
              <w:divBdr>
                <w:top w:val="none" w:sz="0" w:space="0" w:color="auto"/>
                <w:left w:val="none" w:sz="0" w:space="0" w:color="auto"/>
                <w:bottom w:val="none" w:sz="0" w:space="0" w:color="auto"/>
                <w:right w:val="none" w:sz="0" w:space="0" w:color="auto"/>
              </w:divBdr>
            </w:div>
          </w:divsChild>
        </w:div>
        <w:div w:id="607008041">
          <w:marLeft w:val="0"/>
          <w:marRight w:val="0"/>
          <w:marTop w:val="0"/>
          <w:marBottom w:val="0"/>
          <w:divBdr>
            <w:top w:val="none" w:sz="0" w:space="0" w:color="auto"/>
            <w:left w:val="none" w:sz="0" w:space="0" w:color="auto"/>
            <w:bottom w:val="none" w:sz="0" w:space="0" w:color="auto"/>
            <w:right w:val="none" w:sz="0" w:space="0" w:color="auto"/>
          </w:divBdr>
          <w:divsChild>
            <w:div w:id="565649388">
              <w:marLeft w:val="0"/>
              <w:marRight w:val="0"/>
              <w:marTop w:val="0"/>
              <w:marBottom w:val="0"/>
              <w:divBdr>
                <w:top w:val="none" w:sz="0" w:space="0" w:color="auto"/>
                <w:left w:val="none" w:sz="0" w:space="0" w:color="auto"/>
                <w:bottom w:val="none" w:sz="0" w:space="0" w:color="auto"/>
                <w:right w:val="none" w:sz="0" w:space="0" w:color="auto"/>
              </w:divBdr>
            </w:div>
          </w:divsChild>
        </w:div>
        <w:div w:id="1022900700">
          <w:marLeft w:val="0"/>
          <w:marRight w:val="0"/>
          <w:marTop w:val="0"/>
          <w:marBottom w:val="0"/>
          <w:divBdr>
            <w:top w:val="none" w:sz="0" w:space="0" w:color="auto"/>
            <w:left w:val="none" w:sz="0" w:space="0" w:color="auto"/>
            <w:bottom w:val="none" w:sz="0" w:space="0" w:color="auto"/>
            <w:right w:val="none" w:sz="0" w:space="0" w:color="auto"/>
          </w:divBdr>
          <w:divsChild>
            <w:div w:id="208880764">
              <w:marLeft w:val="0"/>
              <w:marRight w:val="0"/>
              <w:marTop w:val="0"/>
              <w:marBottom w:val="0"/>
              <w:divBdr>
                <w:top w:val="none" w:sz="0" w:space="0" w:color="auto"/>
                <w:left w:val="none" w:sz="0" w:space="0" w:color="auto"/>
                <w:bottom w:val="none" w:sz="0" w:space="0" w:color="auto"/>
                <w:right w:val="none" w:sz="0" w:space="0" w:color="auto"/>
              </w:divBdr>
            </w:div>
            <w:div w:id="2008943782">
              <w:marLeft w:val="0"/>
              <w:marRight w:val="0"/>
              <w:marTop w:val="0"/>
              <w:marBottom w:val="0"/>
              <w:divBdr>
                <w:top w:val="none" w:sz="0" w:space="0" w:color="auto"/>
                <w:left w:val="none" w:sz="0" w:space="0" w:color="auto"/>
                <w:bottom w:val="none" w:sz="0" w:space="0" w:color="auto"/>
                <w:right w:val="none" w:sz="0" w:space="0" w:color="auto"/>
              </w:divBdr>
            </w:div>
          </w:divsChild>
        </w:div>
        <w:div w:id="429279511">
          <w:marLeft w:val="0"/>
          <w:marRight w:val="0"/>
          <w:marTop w:val="0"/>
          <w:marBottom w:val="0"/>
          <w:divBdr>
            <w:top w:val="none" w:sz="0" w:space="0" w:color="auto"/>
            <w:left w:val="none" w:sz="0" w:space="0" w:color="auto"/>
            <w:bottom w:val="none" w:sz="0" w:space="0" w:color="auto"/>
            <w:right w:val="none" w:sz="0" w:space="0" w:color="auto"/>
          </w:divBdr>
          <w:divsChild>
            <w:div w:id="1129863066">
              <w:marLeft w:val="0"/>
              <w:marRight w:val="0"/>
              <w:marTop w:val="0"/>
              <w:marBottom w:val="0"/>
              <w:divBdr>
                <w:top w:val="none" w:sz="0" w:space="0" w:color="auto"/>
                <w:left w:val="none" w:sz="0" w:space="0" w:color="auto"/>
                <w:bottom w:val="none" w:sz="0" w:space="0" w:color="auto"/>
                <w:right w:val="none" w:sz="0" w:space="0" w:color="auto"/>
              </w:divBdr>
            </w:div>
            <w:div w:id="1406565564">
              <w:marLeft w:val="0"/>
              <w:marRight w:val="0"/>
              <w:marTop w:val="0"/>
              <w:marBottom w:val="0"/>
              <w:divBdr>
                <w:top w:val="none" w:sz="0" w:space="0" w:color="auto"/>
                <w:left w:val="none" w:sz="0" w:space="0" w:color="auto"/>
                <w:bottom w:val="none" w:sz="0" w:space="0" w:color="auto"/>
                <w:right w:val="none" w:sz="0" w:space="0" w:color="auto"/>
              </w:divBdr>
            </w:div>
            <w:div w:id="1712732084">
              <w:marLeft w:val="0"/>
              <w:marRight w:val="0"/>
              <w:marTop w:val="0"/>
              <w:marBottom w:val="0"/>
              <w:divBdr>
                <w:top w:val="none" w:sz="0" w:space="0" w:color="auto"/>
                <w:left w:val="none" w:sz="0" w:space="0" w:color="auto"/>
                <w:bottom w:val="none" w:sz="0" w:space="0" w:color="auto"/>
                <w:right w:val="none" w:sz="0" w:space="0" w:color="auto"/>
              </w:divBdr>
            </w:div>
          </w:divsChild>
        </w:div>
        <w:div w:id="810175966">
          <w:marLeft w:val="0"/>
          <w:marRight w:val="0"/>
          <w:marTop w:val="0"/>
          <w:marBottom w:val="0"/>
          <w:divBdr>
            <w:top w:val="none" w:sz="0" w:space="0" w:color="auto"/>
            <w:left w:val="none" w:sz="0" w:space="0" w:color="auto"/>
            <w:bottom w:val="none" w:sz="0" w:space="0" w:color="auto"/>
            <w:right w:val="none" w:sz="0" w:space="0" w:color="auto"/>
          </w:divBdr>
          <w:divsChild>
            <w:div w:id="439878587">
              <w:marLeft w:val="0"/>
              <w:marRight w:val="0"/>
              <w:marTop w:val="0"/>
              <w:marBottom w:val="0"/>
              <w:divBdr>
                <w:top w:val="none" w:sz="0" w:space="0" w:color="auto"/>
                <w:left w:val="none" w:sz="0" w:space="0" w:color="auto"/>
                <w:bottom w:val="none" w:sz="0" w:space="0" w:color="auto"/>
                <w:right w:val="none" w:sz="0" w:space="0" w:color="auto"/>
              </w:divBdr>
            </w:div>
            <w:div w:id="889194785">
              <w:marLeft w:val="0"/>
              <w:marRight w:val="0"/>
              <w:marTop w:val="0"/>
              <w:marBottom w:val="0"/>
              <w:divBdr>
                <w:top w:val="none" w:sz="0" w:space="0" w:color="auto"/>
                <w:left w:val="none" w:sz="0" w:space="0" w:color="auto"/>
                <w:bottom w:val="none" w:sz="0" w:space="0" w:color="auto"/>
                <w:right w:val="none" w:sz="0" w:space="0" w:color="auto"/>
              </w:divBdr>
            </w:div>
          </w:divsChild>
        </w:div>
        <w:div w:id="1016804669">
          <w:marLeft w:val="0"/>
          <w:marRight w:val="0"/>
          <w:marTop w:val="0"/>
          <w:marBottom w:val="0"/>
          <w:divBdr>
            <w:top w:val="none" w:sz="0" w:space="0" w:color="auto"/>
            <w:left w:val="none" w:sz="0" w:space="0" w:color="auto"/>
            <w:bottom w:val="none" w:sz="0" w:space="0" w:color="auto"/>
            <w:right w:val="none" w:sz="0" w:space="0" w:color="auto"/>
          </w:divBdr>
          <w:divsChild>
            <w:div w:id="1382560115">
              <w:marLeft w:val="0"/>
              <w:marRight w:val="0"/>
              <w:marTop w:val="0"/>
              <w:marBottom w:val="0"/>
              <w:divBdr>
                <w:top w:val="none" w:sz="0" w:space="0" w:color="auto"/>
                <w:left w:val="none" w:sz="0" w:space="0" w:color="auto"/>
                <w:bottom w:val="none" w:sz="0" w:space="0" w:color="auto"/>
                <w:right w:val="none" w:sz="0" w:space="0" w:color="auto"/>
              </w:divBdr>
            </w:div>
            <w:div w:id="564419178">
              <w:marLeft w:val="0"/>
              <w:marRight w:val="0"/>
              <w:marTop w:val="0"/>
              <w:marBottom w:val="0"/>
              <w:divBdr>
                <w:top w:val="none" w:sz="0" w:space="0" w:color="auto"/>
                <w:left w:val="none" w:sz="0" w:space="0" w:color="auto"/>
                <w:bottom w:val="none" w:sz="0" w:space="0" w:color="auto"/>
                <w:right w:val="none" w:sz="0" w:space="0" w:color="auto"/>
              </w:divBdr>
            </w:div>
            <w:div w:id="907836359">
              <w:marLeft w:val="0"/>
              <w:marRight w:val="0"/>
              <w:marTop w:val="0"/>
              <w:marBottom w:val="0"/>
              <w:divBdr>
                <w:top w:val="none" w:sz="0" w:space="0" w:color="auto"/>
                <w:left w:val="none" w:sz="0" w:space="0" w:color="auto"/>
                <w:bottom w:val="none" w:sz="0" w:space="0" w:color="auto"/>
                <w:right w:val="none" w:sz="0" w:space="0" w:color="auto"/>
              </w:divBdr>
            </w:div>
          </w:divsChild>
        </w:div>
        <w:div w:id="1972978077">
          <w:marLeft w:val="0"/>
          <w:marRight w:val="0"/>
          <w:marTop w:val="0"/>
          <w:marBottom w:val="0"/>
          <w:divBdr>
            <w:top w:val="none" w:sz="0" w:space="0" w:color="auto"/>
            <w:left w:val="none" w:sz="0" w:space="0" w:color="auto"/>
            <w:bottom w:val="none" w:sz="0" w:space="0" w:color="auto"/>
            <w:right w:val="none" w:sz="0" w:space="0" w:color="auto"/>
          </w:divBdr>
          <w:divsChild>
            <w:div w:id="2133865792">
              <w:marLeft w:val="0"/>
              <w:marRight w:val="0"/>
              <w:marTop w:val="0"/>
              <w:marBottom w:val="0"/>
              <w:divBdr>
                <w:top w:val="none" w:sz="0" w:space="0" w:color="auto"/>
                <w:left w:val="none" w:sz="0" w:space="0" w:color="auto"/>
                <w:bottom w:val="none" w:sz="0" w:space="0" w:color="auto"/>
                <w:right w:val="none" w:sz="0" w:space="0" w:color="auto"/>
              </w:divBdr>
            </w:div>
          </w:divsChild>
        </w:div>
        <w:div w:id="1797287842">
          <w:marLeft w:val="0"/>
          <w:marRight w:val="0"/>
          <w:marTop w:val="0"/>
          <w:marBottom w:val="0"/>
          <w:divBdr>
            <w:top w:val="none" w:sz="0" w:space="0" w:color="auto"/>
            <w:left w:val="none" w:sz="0" w:space="0" w:color="auto"/>
            <w:bottom w:val="none" w:sz="0" w:space="0" w:color="auto"/>
            <w:right w:val="none" w:sz="0" w:space="0" w:color="auto"/>
          </w:divBdr>
          <w:divsChild>
            <w:div w:id="1192911873">
              <w:marLeft w:val="0"/>
              <w:marRight w:val="0"/>
              <w:marTop w:val="0"/>
              <w:marBottom w:val="0"/>
              <w:divBdr>
                <w:top w:val="none" w:sz="0" w:space="0" w:color="auto"/>
                <w:left w:val="none" w:sz="0" w:space="0" w:color="auto"/>
                <w:bottom w:val="none" w:sz="0" w:space="0" w:color="auto"/>
                <w:right w:val="none" w:sz="0" w:space="0" w:color="auto"/>
              </w:divBdr>
            </w:div>
            <w:div w:id="531647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018468">
      <w:bodyDiv w:val="1"/>
      <w:marLeft w:val="0"/>
      <w:marRight w:val="0"/>
      <w:marTop w:val="0"/>
      <w:marBottom w:val="0"/>
      <w:divBdr>
        <w:top w:val="none" w:sz="0" w:space="0" w:color="auto"/>
        <w:left w:val="none" w:sz="0" w:space="0" w:color="auto"/>
        <w:bottom w:val="none" w:sz="0" w:space="0" w:color="auto"/>
        <w:right w:val="none" w:sz="0" w:space="0" w:color="auto"/>
      </w:divBdr>
      <w:divsChild>
        <w:div w:id="2010212590">
          <w:marLeft w:val="0"/>
          <w:marRight w:val="0"/>
          <w:marTop w:val="0"/>
          <w:marBottom w:val="0"/>
          <w:divBdr>
            <w:top w:val="none" w:sz="0" w:space="0" w:color="auto"/>
            <w:left w:val="none" w:sz="0" w:space="0" w:color="auto"/>
            <w:bottom w:val="none" w:sz="0" w:space="0" w:color="auto"/>
            <w:right w:val="none" w:sz="0" w:space="0" w:color="auto"/>
          </w:divBdr>
          <w:divsChild>
            <w:div w:id="206457811">
              <w:marLeft w:val="0"/>
              <w:marRight w:val="0"/>
              <w:marTop w:val="0"/>
              <w:marBottom w:val="0"/>
              <w:divBdr>
                <w:top w:val="none" w:sz="0" w:space="0" w:color="auto"/>
                <w:left w:val="none" w:sz="0" w:space="0" w:color="auto"/>
                <w:bottom w:val="none" w:sz="0" w:space="0" w:color="auto"/>
                <w:right w:val="none" w:sz="0" w:space="0" w:color="auto"/>
              </w:divBdr>
            </w:div>
          </w:divsChild>
        </w:div>
        <w:div w:id="2111973888">
          <w:marLeft w:val="0"/>
          <w:marRight w:val="0"/>
          <w:marTop w:val="0"/>
          <w:marBottom w:val="0"/>
          <w:divBdr>
            <w:top w:val="none" w:sz="0" w:space="0" w:color="auto"/>
            <w:left w:val="none" w:sz="0" w:space="0" w:color="auto"/>
            <w:bottom w:val="none" w:sz="0" w:space="0" w:color="auto"/>
            <w:right w:val="none" w:sz="0" w:space="0" w:color="auto"/>
          </w:divBdr>
          <w:divsChild>
            <w:div w:id="703864430">
              <w:marLeft w:val="0"/>
              <w:marRight w:val="0"/>
              <w:marTop w:val="0"/>
              <w:marBottom w:val="0"/>
              <w:divBdr>
                <w:top w:val="none" w:sz="0" w:space="0" w:color="auto"/>
                <w:left w:val="none" w:sz="0" w:space="0" w:color="auto"/>
                <w:bottom w:val="none" w:sz="0" w:space="0" w:color="auto"/>
                <w:right w:val="none" w:sz="0" w:space="0" w:color="auto"/>
              </w:divBdr>
            </w:div>
          </w:divsChild>
        </w:div>
        <w:div w:id="2020690874">
          <w:marLeft w:val="0"/>
          <w:marRight w:val="0"/>
          <w:marTop w:val="0"/>
          <w:marBottom w:val="0"/>
          <w:divBdr>
            <w:top w:val="none" w:sz="0" w:space="0" w:color="auto"/>
            <w:left w:val="none" w:sz="0" w:space="0" w:color="auto"/>
            <w:bottom w:val="none" w:sz="0" w:space="0" w:color="auto"/>
            <w:right w:val="none" w:sz="0" w:space="0" w:color="auto"/>
          </w:divBdr>
          <w:divsChild>
            <w:div w:id="1711299830">
              <w:marLeft w:val="0"/>
              <w:marRight w:val="0"/>
              <w:marTop w:val="0"/>
              <w:marBottom w:val="0"/>
              <w:divBdr>
                <w:top w:val="none" w:sz="0" w:space="0" w:color="auto"/>
                <w:left w:val="none" w:sz="0" w:space="0" w:color="auto"/>
                <w:bottom w:val="none" w:sz="0" w:space="0" w:color="auto"/>
                <w:right w:val="none" w:sz="0" w:space="0" w:color="auto"/>
              </w:divBdr>
            </w:div>
          </w:divsChild>
        </w:div>
        <w:div w:id="1950433279">
          <w:marLeft w:val="0"/>
          <w:marRight w:val="0"/>
          <w:marTop w:val="0"/>
          <w:marBottom w:val="0"/>
          <w:divBdr>
            <w:top w:val="none" w:sz="0" w:space="0" w:color="auto"/>
            <w:left w:val="none" w:sz="0" w:space="0" w:color="auto"/>
            <w:bottom w:val="none" w:sz="0" w:space="0" w:color="auto"/>
            <w:right w:val="none" w:sz="0" w:space="0" w:color="auto"/>
          </w:divBdr>
          <w:divsChild>
            <w:div w:id="1312950512">
              <w:marLeft w:val="0"/>
              <w:marRight w:val="0"/>
              <w:marTop w:val="0"/>
              <w:marBottom w:val="0"/>
              <w:divBdr>
                <w:top w:val="none" w:sz="0" w:space="0" w:color="auto"/>
                <w:left w:val="none" w:sz="0" w:space="0" w:color="auto"/>
                <w:bottom w:val="none" w:sz="0" w:space="0" w:color="auto"/>
                <w:right w:val="none" w:sz="0" w:space="0" w:color="auto"/>
              </w:divBdr>
            </w:div>
          </w:divsChild>
        </w:div>
        <w:div w:id="1166945198">
          <w:marLeft w:val="0"/>
          <w:marRight w:val="0"/>
          <w:marTop w:val="0"/>
          <w:marBottom w:val="0"/>
          <w:divBdr>
            <w:top w:val="none" w:sz="0" w:space="0" w:color="auto"/>
            <w:left w:val="none" w:sz="0" w:space="0" w:color="auto"/>
            <w:bottom w:val="none" w:sz="0" w:space="0" w:color="auto"/>
            <w:right w:val="none" w:sz="0" w:space="0" w:color="auto"/>
          </w:divBdr>
          <w:divsChild>
            <w:div w:id="599723758">
              <w:marLeft w:val="0"/>
              <w:marRight w:val="0"/>
              <w:marTop w:val="0"/>
              <w:marBottom w:val="0"/>
              <w:divBdr>
                <w:top w:val="none" w:sz="0" w:space="0" w:color="auto"/>
                <w:left w:val="none" w:sz="0" w:space="0" w:color="auto"/>
                <w:bottom w:val="none" w:sz="0" w:space="0" w:color="auto"/>
                <w:right w:val="none" w:sz="0" w:space="0" w:color="auto"/>
              </w:divBdr>
            </w:div>
          </w:divsChild>
        </w:div>
        <w:div w:id="1176723119">
          <w:marLeft w:val="0"/>
          <w:marRight w:val="0"/>
          <w:marTop w:val="0"/>
          <w:marBottom w:val="0"/>
          <w:divBdr>
            <w:top w:val="none" w:sz="0" w:space="0" w:color="auto"/>
            <w:left w:val="none" w:sz="0" w:space="0" w:color="auto"/>
            <w:bottom w:val="none" w:sz="0" w:space="0" w:color="auto"/>
            <w:right w:val="none" w:sz="0" w:space="0" w:color="auto"/>
          </w:divBdr>
          <w:divsChild>
            <w:div w:id="1399865016">
              <w:marLeft w:val="0"/>
              <w:marRight w:val="0"/>
              <w:marTop w:val="0"/>
              <w:marBottom w:val="0"/>
              <w:divBdr>
                <w:top w:val="none" w:sz="0" w:space="0" w:color="auto"/>
                <w:left w:val="none" w:sz="0" w:space="0" w:color="auto"/>
                <w:bottom w:val="none" w:sz="0" w:space="0" w:color="auto"/>
                <w:right w:val="none" w:sz="0" w:space="0" w:color="auto"/>
              </w:divBdr>
            </w:div>
          </w:divsChild>
        </w:div>
        <w:div w:id="989407806">
          <w:marLeft w:val="0"/>
          <w:marRight w:val="0"/>
          <w:marTop w:val="0"/>
          <w:marBottom w:val="0"/>
          <w:divBdr>
            <w:top w:val="none" w:sz="0" w:space="0" w:color="auto"/>
            <w:left w:val="none" w:sz="0" w:space="0" w:color="auto"/>
            <w:bottom w:val="none" w:sz="0" w:space="0" w:color="auto"/>
            <w:right w:val="none" w:sz="0" w:space="0" w:color="auto"/>
          </w:divBdr>
          <w:divsChild>
            <w:div w:id="2014530740">
              <w:marLeft w:val="0"/>
              <w:marRight w:val="0"/>
              <w:marTop w:val="0"/>
              <w:marBottom w:val="0"/>
              <w:divBdr>
                <w:top w:val="none" w:sz="0" w:space="0" w:color="auto"/>
                <w:left w:val="none" w:sz="0" w:space="0" w:color="auto"/>
                <w:bottom w:val="none" w:sz="0" w:space="0" w:color="auto"/>
                <w:right w:val="none" w:sz="0" w:space="0" w:color="auto"/>
              </w:divBdr>
            </w:div>
          </w:divsChild>
        </w:div>
        <w:div w:id="1543518666">
          <w:marLeft w:val="0"/>
          <w:marRight w:val="0"/>
          <w:marTop w:val="0"/>
          <w:marBottom w:val="0"/>
          <w:divBdr>
            <w:top w:val="none" w:sz="0" w:space="0" w:color="auto"/>
            <w:left w:val="none" w:sz="0" w:space="0" w:color="auto"/>
            <w:bottom w:val="none" w:sz="0" w:space="0" w:color="auto"/>
            <w:right w:val="none" w:sz="0" w:space="0" w:color="auto"/>
          </w:divBdr>
          <w:divsChild>
            <w:div w:id="867833948">
              <w:marLeft w:val="0"/>
              <w:marRight w:val="0"/>
              <w:marTop w:val="0"/>
              <w:marBottom w:val="0"/>
              <w:divBdr>
                <w:top w:val="none" w:sz="0" w:space="0" w:color="auto"/>
                <w:left w:val="none" w:sz="0" w:space="0" w:color="auto"/>
                <w:bottom w:val="none" w:sz="0" w:space="0" w:color="auto"/>
                <w:right w:val="none" w:sz="0" w:space="0" w:color="auto"/>
              </w:divBdr>
            </w:div>
            <w:div w:id="328675598">
              <w:marLeft w:val="0"/>
              <w:marRight w:val="0"/>
              <w:marTop w:val="0"/>
              <w:marBottom w:val="0"/>
              <w:divBdr>
                <w:top w:val="none" w:sz="0" w:space="0" w:color="auto"/>
                <w:left w:val="none" w:sz="0" w:space="0" w:color="auto"/>
                <w:bottom w:val="none" w:sz="0" w:space="0" w:color="auto"/>
                <w:right w:val="none" w:sz="0" w:space="0" w:color="auto"/>
              </w:divBdr>
            </w:div>
            <w:div w:id="1773742254">
              <w:marLeft w:val="0"/>
              <w:marRight w:val="0"/>
              <w:marTop w:val="0"/>
              <w:marBottom w:val="0"/>
              <w:divBdr>
                <w:top w:val="none" w:sz="0" w:space="0" w:color="auto"/>
                <w:left w:val="none" w:sz="0" w:space="0" w:color="auto"/>
                <w:bottom w:val="none" w:sz="0" w:space="0" w:color="auto"/>
                <w:right w:val="none" w:sz="0" w:space="0" w:color="auto"/>
              </w:divBdr>
            </w:div>
            <w:div w:id="488986415">
              <w:marLeft w:val="0"/>
              <w:marRight w:val="0"/>
              <w:marTop w:val="0"/>
              <w:marBottom w:val="0"/>
              <w:divBdr>
                <w:top w:val="none" w:sz="0" w:space="0" w:color="auto"/>
                <w:left w:val="none" w:sz="0" w:space="0" w:color="auto"/>
                <w:bottom w:val="none" w:sz="0" w:space="0" w:color="auto"/>
                <w:right w:val="none" w:sz="0" w:space="0" w:color="auto"/>
              </w:divBdr>
            </w:div>
            <w:div w:id="1077753452">
              <w:marLeft w:val="0"/>
              <w:marRight w:val="0"/>
              <w:marTop w:val="0"/>
              <w:marBottom w:val="0"/>
              <w:divBdr>
                <w:top w:val="none" w:sz="0" w:space="0" w:color="auto"/>
                <w:left w:val="none" w:sz="0" w:space="0" w:color="auto"/>
                <w:bottom w:val="none" w:sz="0" w:space="0" w:color="auto"/>
                <w:right w:val="none" w:sz="0" w:space="0" w:color="auto"/>
              </w:divBdr>
            </w:div>
          </w:divsChild>
        </w:div>
        <w:div w:id="794298048">
          <w:marLeft w:val="0"/>
          <w:marRight w:val="0"/>
          <w:marTop w:val="0"/>
          <w:marBottom w:val="0"/>
          <w:divBdr>
            <w:top w:val="none" w:sz="0" w:space="0" w:color="auto"/>
            <w:left w:val="none" w:sz="0" w:space="0" w:color="auto"/>
            <w:bottom w:val="none" w:sz="0" w:space="0" w:color="auto"/>
            <w:right w:val="none" w:sz="0" w:space="0" w:color="auto"/>
          </w:divBdr>
          <w:divsChild>
            <w:div w:id="414518082">
              <w:marLeft w:val="0"/>
              <w:marRight w:val="0"/>
              <w:marTop w:val="0"/>
              <w:marBottom w:val="0"/>
              <w:divBdr>
                <w:top w:val="none" w:sz="0" w:space="0" w:color="auto"/>
                <w:left w:val="none" w:sz="0" w:space="0" w:color="auto"/>
                <w:bottom w:val="none" w:sz="0" w:space="0" w:color="auto"/>
                <w:right w:val="none" w:sz="0" w:space="0" w:color="auto"/>
              </w:divBdr>
            </w:div>
            <w:div w:id="1714495660">
              <w:marLeft w:val="0"/>
              <w:marRight w:val="0"/>
              <w:marTop w:val="0"/>
              <w:marBottom w:val="0"/>
              <w:divBdr>
                <w:top w:val="none" w:sz="0" w:space="0" w:color="auto"/>
                <w:left w:val="none" w:sz="0" w:space="0" w:color="auto"/>
                <w:bottom w:val="none" w:sz="0" w:space="0" w:color="auto"/>
                <w:right w:val="none" w:sz="0" w:space="0" w:color="auto"/>
              </w:divBdr>
            </w:div>
            <w:div w:id="157430581">
              <w:marLeft w:val="0"/>
              <w:marRight w:val="0"/>
              <w:marTop w:val="0"/>
              <w:marBottom w:val="0"/>
              <w:divBdr>
                <w:top w:val="none" w:sz="0" w:space="0" w:color="auto"/>
                <w:left w:val="none" w:sz="0" w:space="0" w:color="auto"/>
                <w:bottom w:val="none" w:sz="0" w:space="0" w:color="auto"/>
                <w:right w:val="none" w:sz="0" w:space="0" w:color="auto"/>
              </w:divBdr>
            </w:div>
            <w:div w:id="477455691">
              <w:marLeft w:val="0"/>
              <w:marRight w:val="0"/>
              <w:marTop w:val="0"/>
              <w:marBottom w:val="0"/>
              <w:divBdr>
                <w:top w:val="none" w:sz="0" w:space="0" w:color="auto"/>
                <w:left w:val="none" w:sz="0" w:space="0" w:color="auto"/>
                <w:bottom w:val="none" w:sz="0" w:space="0" w:color="auto"/>
                <w:right w:val="none" w:sz="0" w:space="0" w:color="auto"/>
              </w:divBdr>
            </w:div>
            <w:div w:id="238248738">
              <w:marLeft w:val="0"/>
              <w:marRight w:val="0"/>
              <w:marTop w:val="0"/>
              <w:marBottom w:val="0"/>
              <w:divBdr>
                <w:top w:val="none" w:sz="0" w:space="0" w:color="auto"/>
                <w:left w:val="none" w:sz="0" w:space="0" w:color="auto"/>
                <w:bottom w:val="none" w:sz="0" w:space="0" w:color="auto"/>
                <w:right w:val="none" w:sz="0" w:space="0" w:color="auto"/>
              </w:divBdr>
            </w:div>
          </w:divsChild>
        </w:div>
        <w:div w:id="1080370621">
          <w:marLeft w:val="0"/>
          <w:marRight w:val="0"/>
          <w:marTop w:val="0"/>
          <w:marBottom w:val="0"/>
          <w:divBdr>
            <w:top w:val="none" w:sz="0" w:space="0" w:color="auto"/>
            <w:left w:val="none" w:sz="0" w:space="0" w:color="auto"/>
            <w:bottom w:val="none" w:sz="0" w:space="0" w:color="auto"/>
            <w:right w:val="none" w:sz="0" w:space="0" w:color="auto"/>
          </w:divBdr>
          <w:divsChild>
            <w:div w:id="2007243909">
              <w:marLeft w:val="0"/>
              <w:marRight w:val="0"/>
              <w:marTop w:val="0"/>
              <w:marBottom w:val="0"/>
              <w:divBdr>
                <w:top w:val="none" w:sz="0" w:space="0" w:color="auto"/>
                <w:left w:val="none" w:sz="0" w:space="0" w:color="auto"/>
                <w:bottom w:val="none" w:sz="0" w:space="0" w:color="auto"/>
                <w:right w:val="none" w:sz="0" w:space="0" w:color="auto"/>
              </w:divBdr>
            </w:div>
            <w:div w:id="573275417">
              <w:marLeft w:val="0"/>
              <w:marRight w:val="0"/>
              <w:marTop w:val="0"/>
              <w:marBottom w:val="0"/>
              <w:divBdr>
                <w:top w:val="none" w:sz="0" w:space="0" w:color="auto"/>
                <w:left w:val="none" w:sz="0" w:space="0" w:color="auto"/>
                <w:bottom w:val="none" w:sz="0" w:space="0" w:color="auto"/>
                <w:right w:val="none" w:sz="0" w:space="0" w:color="auto"/>
              </w:divBdr>
            </w:div>
            <w:div w:id="1364940687">
              <w:marLeft w:val="0"/>
              <w:marRight w:val="0"/>
              <w:marTop w:val="0"/>
              <w:marBottom w:val="0"/>
              <w:divBdr>
                <w:top w:val="none" w:sz="0" w:space="0" w:color="auto"/>
                <w:left w:val="none" w:sz="0" w:space="0" w:color="auto"/>
                <w:bottom w:val="none" w:sz="0" w:space="0" w:color="auto"/>
                <w:right w:val="none" w:sz="0" w:space="0" w:color="auto"/>
              </w:divBdr>
            </w:div>
            <w:div w:id="934947418">
              <w:marLeft w:val="0"/>
              <w:marRight w:val="0"/>
              <w:marTop w:val="0"/>
              <w:marBottom w:val="0"/>
              <w:divBdr>
                <w:top w:val="none" w:sz="0" w:space="0" w:color="auto"/>
                <w:left w:val="none" w:sz="0" w:space="0" w:color="auto"/>
                <w:bottom w:val="none" w:sz="0" w:space="0" w:color="auto"/>
                <w:right w:val="none" w:sz="0" w:space="0" w:color="auto"/>
              </w:divBdr>
            </w:div>
          </w:divsChild>
        </w:div>
        <w:div w:id="916598450">
          <w:marLeft w:val="0"/>
          <w:marRight w:val="0"/>
          <w:marTop w:val="0"/>
          <w:marBottom w:val="0"/>
          <w:divBdr>
            <w:top w:val="none" w:sz="0" w:space="0" w:color="auto"/>
            <w:left w:val="none" w:sz="0" w:space="0" w:color="auto"/>
            <w:bottom w:val="none" w:sz="0" w:space="0" w:color="auto"/>
            <w:right w:val="none" w:sz="0" w:space="0" w:color="auto"/>
          </w:divBdr>
          <w:divsChild>
            <w:div w:id="1362436053">
              <w:marLeft w:val="0"/>
              <w:marRight w:val="0"/>
              <w:marTop w:val="0"/>
              <w:marBottom w:val="0"/>
              <w:divBdr>
                <w:top w:val="none" w:sz="0" w:space="0" w:color="auto"/>
                <w:left w:val="none" w:sz="0" w:space="0" w:color="auto"/>
                <w:bottom w:val="none" w:sz="0" w:space="0" w:color="auto"/>
                <w:right w:val="none" w:sz="0" w:space="0" w:color="auto"/>
              </w:divBdr>
            </w:div>
            <w:div w:id="923223807">
              <w:marLeft w:val="0"/>
              <w:marRight w:val="0"/>
              <w:marTop w:val="0"/>
              <w:marBottom w:val="0"/>
              <w:divBdr>
                <w:top w:val="none" w:sz="0" w:space="0" w:color="auto"/>
                <w:left w:val="none" w:sz="0" w:space="0" w:color="auto"/>
                <w:bottom w:val="none" w:sz="0" w:space="0" w:color="auto"/>
                <w:right w:val="none" w:sz="0" w:space="0" w:color="auto"/>
              </w:divBdr>
            </w:div>
          </w:divsChild>
        </w:div>
        <w:div w:id="1651594241">
          <w:marLeft w:val="0"/>
          <w:marRight w:val="0"/>
          <w:marTop w:val="0"/>
          <w:marBottom w:val="0"/>
          <w:divBdr>
            <w:top w:val="none" w:sz="0" w:space="0" w:color="auto"/>
            <w:left w:val="none" w:sz="0" w:space="0" w:color="auto"/>
            <w:bottom w:val="none" w:sz="0" w:space="0" w:color="auto"/>
            <w:right w:val="none" w:sz="0" w:space="0" w:color="auto"/>
          </w:divBdr>
          <w:divsChild>
            <w:div w:id="1941571874">
              <w:marLeft w:val="0"/>
              <w:marRight w:val="0"/>
              <w:marTop w:val="0"/>
              <w:marBottom w:val="0"/>
              <w:divBdr>
                <w:top w:val="none" w:sz="0" w:space="0" w:color="auto"/>
                <w:left w:val="none" w:sz="0" w:space="0" w:color="auto"/>
                <w:bottom w:val="none" w:sz="0" w:space="0" w:color="auto"/>
                <w:right w:val="none" w:sz="0" w:space="0" w:color="auto"/>
              </w:divBdr>
            </w:div>
            <w:div w:id="1949504450">
              <w:marLeft w:val="0"/>
              <w:marRight w:val="0"/>
              <w:marTop w:val="0"/>
              <w:marBottom w:val="0"/>
              <w:divBdr>
                <w:top w:val="none" w:sz="0" w:space="0" w:color="auto"/>
                <w:left w:val="none" w:sz="0" w:space="0" w:color="auto"/>
                <w:bottom w:val="none" w:sz="0" w:space="0" w:color="auto"/>
                <w:right w:val="none" w:sz="0" w:space="0" w:color="auto"/>
              </w:divBdr>
            </w:div>
            <w:div w:id="2083946028">
              <w:marLeft w:val="0"/>
              <w:marRight w:val="0"/>
              <w:marTop w:val="0"/>
              <w:marBottom w:val="0"/>
              <w:divBdr>
                <w:top w:val="none" w:sz="0" w:space="0" w:color="auto"/>
                <w:left w:val="none" w:sz="0" w:space="0" w:color="auto"/>
                <w:bottom w:val="none" w:sz="0" w:space="0" w:color="auto"/>
                <w:right w:val="none" w:sz="0" w:space="0" w:color="auto"/>
              </w:divBdr>
            </w:div>
            <w:div w:id="254242644">
              <w:marLeft w:val="0"/>
              <w:marRight w:val="0"/>
              <w:marTop w:val="0"/>
              <w:marBottom w:val="0"/>
              <w:divBdr>
                <w:top w:val="none" w:sz="0" w:space="0" w:color="auto"/>
                <w:left w:val="none" w:sz="0" w:space="0" w:color="auto"/>
                <w:bottom w:val="none" w:sz="0" w:space="0" w:color="auto"/>
                <w:right w:val="none" w:sz="0" w:space="0" w:color="auto"/>
              </w:divBdr>
            </w:div>
            <w:div w:id="474183868">
              <w:marLeft w:val="0"/>
              <w:marRight w:val="0"/>
              <w:marTop w:val="0"/>
              <w:marBottom w:val="0"/>
              <w:divBdr>
                <w:top w:val="none" w:sz="0" w:space="0" w:color="auto"/>
                <w:left w:val="none" w:sz="0" w:space="0" w:color="auto"/>
                <w:bottom w:val="none" w:sz="0" w:space="0" w:color="auto"/>
                <w:right w:val="none" w:sz="0" w:space="0" w:color="auto"/>
              </w:divBdr>
            </w:div>
          </w:divsChild>
        </w:div>
        <w:div w:id="1950969021">
          <w:marLeft w:val="0"/>
          <w:marRight w:val="0"/>
          <w:marTop w:val="0"/>
          <w:marBottom w:val="0"/>
          <w:divBdr>
            <w:top w:val="none" w:sz="0" w:space="0" w:color="auto"/>
            <w:left w:val="none" w:sz="0" w:space="0" w:color="auto"/>
            <w:bottom w:val="none" w:sz="0" w:space="0" w:color="auto"/>
            <w:right w:val="none" w:sz="0" w:space="0" w:color="auto"/>
          </w:divBdr>
          <w:divsChild>
            <w:div w:id="1225679391">
              <w:marLeft w:val="0"/>
              <w:marRight w:val="0"/>
              <w:marTop w:val="0"/>
              <w:marBottom w:val="0"/>
              <w:divBdr>
                <w:top w:val="none" w:sz="0" w:space="0" w:color="auto"/>
                <w:left w:val="none" w:sz="0" w:space="0" w:color="auto"/>
                <w:bottom w:val="none" w:sz="0" w:space="0" w:color="auto"/>
                <w:right w:val="none" w:sz="0" w:space="0" w:color="auto"/>
              </w:divBdr>
            </w:div>
            <w:div w:id="1686516758">
              <w:marLeft w:val="0"/>
              <w:marRight w:val="0"/>
              <w:marTop w:val="0"/>
              <w:marBottom w:val="0"/>
              <w:divBdr>
                <w:top w:val="none" w:sz="0" w:space="0" w:color="auto"/>
                <w:left w:val="none" w:sz="0" w:space="0" w:color="auto"/>
                <w:bottom w:val="none" w:sz="0" w:space="0" w:color="auto"/>
                <w:right w:val="none" w:sz="0" w:space="0" w:color="auto"/>
              </w:divBdr>
            </w:div>
            <w:div w:id="976185611">
              <w:marLeft w:val="0"/>
              <w:marRight w:val="0"/>
              <w:marTop w:val="0"/>
              <w:marBottom w:val="0"/>
              <w:divBdr>
                <w:top w:val="none" w:sz="0" w:space="0" w:color="auto"/>
                <w:left w:val="none" w:sz="0" w:space="0" w:color="auto"/>
                <w:bottom w:val="none" w:sz="0" w:space="0" w:color="auto"/>
                <w:right w:val="none" w:sz="0" w:space="0" w:color="auto"/>
              </w:divBdr>
            </w:div>
            <w:div w:id="1990547573">
              <w:marLeft w:val="0"/>
              <w:marRight w:val="0"/>
              <w:marTop w:val="0"/>
              <w:marBottom w:val="0"/>
              <w:divBdr>
                <w:top w:val="none" w:sz="0" w:space="0" w:color="auto"/>
                <w:left w:val="none" w:sz="0" w:space="0" w:color="auto"/>
                <w:bottom w:val="none" w:sz="0" w:space="0" w:color="auto"/>
                <w:right w:val="none" w:sz="0" w:space="0" w:color="auto"/>
              </w:divBdr>
            </w:div>
            <w:div w:id="815031496">
              <w:marLeft w:val="0"/>
              <w:marRight w:val="0"/>
              <w:marTop w:val="0"/>
              <w:marBottom w:val="0"/>
              <w:divBdr>
                <w:top w:val="none" w:sz="0" w:space="0" w:color="auto"/>
                <w:left w:val="none" w:sz="0" w:space="0" w:color="auto"/>
                <w:bottom w:val="none" w:sz="0" w:space="0" w:color="auto"/>
                <w:right w:val="none" w:sz="0" w:space="0" w:color="auto"/>
              </w:divBdr>
            </w:div>
          </w:divsChild>
        </w:div>
        <w:div w:id="194930746">
          <w:marLeft w:val="0"/>
          <w:marRight w:val="0"/>
          <w:marTop w:val="0"/>
          <w:marBottom w:val="0"/>
          <w:divBdr>
            <w:top w:val="none" w:sz="0" w:space="0" w:color="auto"/>
            <w:left w:val="none" w:sz="0" w:space="0" w:color="auto"/>
            <w:bottom w:val="none" w:sz="0" w:space="0" w:color="auto"/>
            <w:right w:val="none" w:sz="0" w:space="0" w:color="auto"/>
          </w:divBdr>
          <w:divsChild>
            <w:div w:id="639265992">
              <w:marLeft w:val="0"/>
              <w:marRight w:val="0"/>
              <w:marTop w:val="0"/>
              <w:marBottom w:val="0"/>
              <w:divBdr>
                <w:top w:val="none" w:sz="0" w:space="0" w:color="auto"/>
                <w:left w:val="none" w:sz="0" w:space="0" w:color="auto"/>
                <w:bottom w:val="none" w:sz="0" w:space="0" w:color="auto"/>
                <w:right w:val="none" w:sz="0" w:space="0" w:color="auto"/>
              </w:divBdr>
            </w:div>
            <w:div w:id="1704206255">
              <w:marLeft w:val="0"/>
              <w:marRight w:val="0"/>
              <w:marTop w:val="0"/>
              <w:marBottom w:val="0"/>
              <w:divBdr>
                <w:top w:val="none" w:sz="0" w:space="0" w:color="auto"/>
                <w:left w:val="none" w:sz="0" w:space="0" w:color="auto"/>
                <w:bottom w:val="none" w:sz="0" w:space="0" w:color="auto"/>
                <w:right w:val="none" w:sz="0" w:space="0" w:color="auto"/>
              </w:divBdr>
            </w:div>
          </w:divsChild>
        </w:div>
        <w:div w:id="1549758889">
          <w:marLeft w:val="0"/>
          <w:marRight w:val="0"/>
          <w:marTop w:val="0"/>
          <w:marBottom w:val="0"/>
          <w:divBdr>
            <w:top w:val="none" w:sz="0" w:space="0" w:color="auto"/>
            <w:left w:val="none" w:sz="0" w:space="0" w:color="auto"/>
            <w:bottom w:val="none" w:sz="0" w:space="0" w:color="auto"/>
            <w:right w:val="none" w:sz="0" w:space="0" w:color="auto"/>
          </w:divBdr>
          <w:divsChild>
            <w:div w:id="320013442">
              <w:marLeft w:val="0"/>
              <w:marRight w:val="0"/>
              <w:marTop w:val="0"/>
              <w:marBottom w:val="0"/>
              <w:divBdr>
                <w:top w:val="none" w:sz="0" w:space="0" w:color="auto"/>
                <w:left w:val="none" w:sz="0" w:space="0" w:color="auto"/>
                <w:bottom w:val="none" w:sz="0" w:space="0" w:color="auto"/>
                <w:right w:val="none" w:sz="0" w:space="0" w:color="auto"/>
              </w:divBdr>
            </w:div>
            <w:div w:id="1795437902">
              <w:marLeft w:val="0"/>
              <w:marRight w:val="0"/>
              <w:marTop w:val="0"/>
              <w:marBottom w:val="0"/>
              <w:divBdr>
                <w:top w:val="none" w:sz="0" w:space="0" w:color="auto"/>
                <w:left w:val="none" w:sz="0" w:space="0" w:color="auto"/>
                <w:bottom w:val="none" w:sz="0" w:space="0" w:color="auto"/>
                <w:right w:val="none" w:sz="0" w:space="0" w:color="auto"/>
              </w:divBdr>
            </w:div>
            <w:div w:id="116220689">
              <w:marLeft w:val="0"/>
              <w:marRight w:val="0"/>
              <w:marTop w:val="0"/>
              <w:marBottom w:val="0"/>
              <w:divBdr>
                <w:top w:val="none" w:sz="0" w:space="0" w:color="auto"/>
                <w:left w:val="none" w:sz="0" w:space="0" w:color="auto"/>
                <w:bottom w:val="none" w:sz="0" w:space="0" w:color="auto"/>
                <w:right w:val="none" w:sz="0" w:space="0" w:color="auto"/>
              </w:divBdr>
            </w:div>
            <w:div w:id="390151409">
              <w:marLeft w:val="0"/>
              <w:marRight w:val="0"/>
              <w:marTop w:val="0"/>
              <w:marBottom w:val="0"/>
              <w:divBdr>
                <w:top w:val="none" w:sz="0" w:space="0" w:color="auto"/>
                <w:left w:val="none" w:sz="0" w:space="0" w:color="auto"/>
                <w:bottom w:val="none" w:sz="0" w:space="0" w:color="auto"/>
                <w:right w:val="none" w:sz="0" w:space="0" w:color="auto"/>
              </w:divBdr>
            </w:div>
            <w:div w:id="139662105">
              <w:marLeft w:val="0"/>
              <w:marRight w:val="0"/>
              <w:marTop w:val="0"/>
              <w:marBottom w:val="0"/>
              <w:divBdr>
                <w:top w:val="none" w:sz="0" w:space="0" w:color="auto"/>
                <w:left w:val="none" w:sz="0" w:space="0" w:color="auto"/>
                <w:bottom w:val="none" w:sz="0" w:space="0" w:color="auto"/>
                <w:right w:val="none" w:sz="0" w:space="0" w:color="auto"/>
              </w:divBdr>
            </w:div>
            <w:div w:id="1127701466">
              <w:marLeft w:val="0"/>
              <w:marRight w:val="0"/>
              <w:marTop w:val="0"/>
              <w:marBottom w:val="0"/>
              <w:divBdr>
                <w:top w:val="none" w:sz="0" w:space="0" w:color="auto"/>
                <w:left w:val="none" w:sz="0" w:space="0" w:color="auto"/>
                <w:bottom w:val="none" w:sz="0" w:space="0" w:color="auto"/>
                <w:right w:val="none" w:sz="0" w:space="0" w:color="auto"/>
              </w:divBdr>
            </w:div>
          </w:divsChild>
        </w:div>
        <w:div w:id="862599322">
          <w:marLeft w:val="0"/>
          <w:marRight w:val="0"/>
          <w:marTop w:val="0"/>
          <w:marBottom w:val="0"/>
          <w:divBdr>
            <w:top w:val="none" w:sz="0" w:space="0" w:color="auto"/>
            <w:left w:val="none" w:sz="0" w:space="0" w:color="auto"/>
            <w:bottom w:val="none" w:sz="0" w:space="0" w:color="auto"/>
            <w:right w:val="none" w:sz="0" w:space="0" w:color="auto"/>
          </w:divBdr>
          <w:divsChild>
            <w:div w:id="292567081">
              <w:marLeft w:val="0"/>
              <w:marRight w:val="0"/>
              <w:marTop w:val="0"/>
              <w:marBottom w:val="0"/>
              <w:divBdr>
                <w:top w:val="none" w:sz="0" w:space="0" w:color="auto"/>
                <w:left w:val="none" w:sz="0" w:space="0" w:color="auto"/>
                <w:bottom w:val="none" w:sz="0" w:space="0" w:color="auto"/>
                <w:right w:val="none" w:sz="0" w:space="0" w:color="auto"/>
              </w:divBdr>
            </w:div>
            <w:div w:id="70928874">
              <w:marLeft w:val="0"/>
              <w:marRight w:val="0"/>
              <w:marTop w:val="0"/>
              <w:marBottom w:val="0"/>
              <w:divBdr>
                <w:top w:val="none" w:sz="0" w:space="0" w:color="auto"/>
                <w:left w:val="none" w:sz="0" w:space="0" w:color="auto"/>
                <w:bottom w:val="none" w:sz="0" w:space="0" w:color="auto"/>
                <w:right w:val="none" w:sz="0" w:space="0" w:color="auto"/>
              </w:divBdr>
            </w:div>
            <w:div w:id="901327773">
              <w:marLeft w:val="0"/>
              <w:marRight w:val="0"/>
              <w:marTop w:val="0"/>
              <w:marBottom w:val="0"/>
              <w:divBdr>
                <w:top w:val="none" w:sz="0" w:space="0" w:color="auto"/>
                <w:left w:val="none" w:sz="0" w:space="0" w:color="auto"/>
                <w:bottom w:val="none" w:sz="0" w:space="0" w:color="auto"/>
                <w:right w:val="none" w:sz="0" w:space="0" w:color="auto"/>
              </w:divBdr>
            </w:div>
          </w:divsChild>
        </w:div>
        <w:div w:id="1988782927">
          <w:marLeft w:val="0"/>
          <w:marRight w:val="0"/>
          <w:marTop w:val="0"/>
          <w:marBottom w:val="0"/>
          <w:divBdr>
            <w:top w:val="none" w:sz="0" w:space="0" w:color="auto"/>
            <w:left w:val="none" w:sz="0" w:space="0" w:color="auto"/>
            <w:bottom w:val="none" w:sz="0" w:space="0" w:color="auto"/>
            <w:right w:val="none" w:sz="0" w:space="0" w:color="auto"/>
          </w:divBdr>
          <w:divsChild>
            <w:div w:id="40205541">
              <w:marLeft w:val="0"/>
              <w:marRight w:val="0"/>
              <w:marTop w:val="0"/>
              <w:marBottom w:val="0"/>
              <w:divBdr>
                <w:top w:val="none" w:sz="0" w:space="0" w:color="auto"/>
                <w:left w:val="none" w:sz="0" w:space="0" w:color="auto"/>
                <w:bottom w:val="none" w:sz="0" w:space="0" w:color="auto"/>
                <w:right w:val="none" w:sz="0" w:space="0" w:color="auto"/>
              </w:divBdr>
            </w:div>
            <w:div w:id="2003465340">
              <w:marLeft w:val="0"/>
              <w:marRight w:val="0"/>
              <w:marTop w:val="0"/>
              <w:marBottom w:val="0"/>
              <w:divBdr>
                <w:top w:val="none" w:sz="0" w:space="0" w:color="auto"/>
                <w:left w:val="none" w:sz="0" w:space="0" w:color="auto"/>
                <w:bottom w:val="none" w:sz="0" w:space="0" w:color="auto"/>
                <w:right w:val="none" w:sz="0" w:space="0" w:color="auto"/>
              </w:divBdr>
            </w:div>
            <w:div w:id="1438520210">
              <w:marLeft w:val="0"/>
              <w:marRight w:val="0"/>
              <w:marTop w:val="0"/>
              <w:marBottom w:val="0"/>
              <w:divBdr>
                <w:top w:val="none" w:sz="0" w:space="0" w:color="auto"/>
                <w:left w:val="none" w:sz="0" w:space="0" w:color="auto"/>
                <w:bottom w:val="none" w:sz="0" w:space="0" w:color="auto"/>
                <w:right w:val="none" w:sz="0" w:space="0" w:color="auto"/>
              </w:divBdr>
            </w:div>
            <w:div w:id="1564019899">
              <w:marLeft w:val="0"/>
              <w:marRight w:val="0"/>
              <w:marTop w:val="0"/>
              <w:marBottom w:val="0"/>
              <w:divBdr>
                <w:top w:val="none" w:sz="0" w:space="0" w:color="auto"/>
                <w:left w:val="none" w:sz="0" w:space="0" w:color="auto"/>
                <w:bottom w:val="none" w:sz="0" w:space="0" w:color="auto"/>
                <w:right w:val="none" w:sz="0" w:space="0" w:color="auto"/>
              </w:divBdr>
            </w:div>
            <w:div w:id="3673841">
              <w:marLeft w:val="0"/>
              <w:marRight w:val="0"/>
              <w:marTop w:val="0"/>
              <w:marBottom w:val="0"/>
              <w:divBdr>
                <w:top w:val="none" w:sz="0" w:space="0" w:color="auto"/>
                <w:left w:val="none" w:sz="0" w:space="0" w:color="auto"/>
                <w:bottom w:val="none" w:sz="0" w:space="0" w:color="auto"/>
                <w:right w:val="none" w:sz="0" w:space="0" w:color="auto"/>
              </w:divBdr>
            </w:div>
            <w:div w:id="1263496241">
              <w:marLeft w:val="0"/>
              <w:marRight w:val="0"/>
              <w:marTop w:val="0"/>
              <w:marBottom w:val="0"/>
              <w:divBdr>
                <w:top w:val="none" w:sz="0" w:space="0" w:color="auto"/>
                <w:left w:val="none" w:sz="0" w:space="0" w:color="auto"/>
                <w:bottom w:val="none" w:sz="0" w:space="0" w:color="auto"/>
                <w:right w:val="none" w:sz="0" w:space="0" w:color="auto"/>
              </w:divBdr>
            </w:div>
            <w:div w:id="711225682">
              <w:marLeft w:val="0"/>
              <w:marRight w:val="0"/>
              <w:marTop w:val="0"/>
              <w:marBottom w:val="0"/>
              <w:divBdr>
                <w:top w:val="none" w:sz="0" w:space="0" w:color="auto"/>
                <w:left w:val="none" w:sz="0" w:space="0" w:color="auto"/>
                <w:bottom w:val="none" w:sz="0" w:space="0" w:color="auto"/>
                <w:right w:val="none" w:sz="0" w:space="0" w:color="auto"/>
              </w:divBdr>
            </w:div>
          </w:divsChild>
        </w:div>
        <w:div w:id="964383174">
          <w:marLeft w:val="0"/>
          <w:marRight w:val="0"/>
          <w:marTop w:val="0"/>
          <w:marBottom w:val="0"/>
          <w:divBdr>
            <w:top w:val="none" w:sz="0" w:space="0" w:color="auto"/>
            <w:left w:val="none" w:sz="0" w:space="0" w:color="auto"/>
            <w:bottom w:val="none" w:sz="0" w:space="0" w:color="auto"/>
            <w:right w:val="none" w:sz="0" w:space="0" w:color="auto"/>
          </w:divBdr>
          <w:divsChild>
            <w:div w:id="1870218408">
              <w:marLeft w:val="0"/>
              <w:marRight w:val="0"/>
              <w:marTop w:val="0"/>
              <w:marBottom w:val="0"/>
              <w:divBdr>
                <w:top w:val="none" w:sz="0" w:space="0" w:color="auto"/>
                <w:left w:val="none" w:sz="0" w:space="0" w:color="auto"/>
                <w:bottom w:val="none" w:sz="0" w:space="0" w:color="auto"/>
                <w:right w:val="none" w:sz="0" w:space="0" w:color="auto"/>
              </w:divBdr>
            </w:div>
            <w:div w:id="121732206">
              <w:marLeft w:val="0"/>
              <w:marRight w:val="0"/>
              <w:marTop w:val="0"/>
              <w:marBottom w:val="0"/>
              <w:divBdr>
                <w:top w:val="none" w:sz="0" w:space="0" w:color="auto"/>
                <w:left w:val="none" w:sz="0" w:space="0" w:color="auto"/>
                <w:bottom w:val="none" w:sz="0" w:space="0" w:color="auto"/>
                <w:right w:val="none" w:sz="0" w:space="0" w:color="auto"/>
              </w:divBdr>
            </w:div>
            <w:div w:id="685180892">
              <w:marLeft w:val="0"/>
              <w:marRight w:val="0"/>
              <w:marTop w:val="0"/>
              <w:marBottom w:val="0"/>
              <w:divBdr>
                <w:top w:val="none" w:sz="0" w:space="0" w:color="auto"/>
                <w:left w:val="none" w:sz="0" w:space="0" w:color="auto"/>
                <w:bottom w:val="none" w:sz="0" w:space="0" w:color="auto"/>
                <w:right w:val="none" w:sz="0" w:space="0" w:color="auto"/>
              </w:divBdr>
            </w:div>
            <w:div w:id="2114199873">
              <w:marLeft w:val="0"/>
              <w:marRight w:val="0"/>
              <w:marTop w:val="0"/>
              <w:marBottom w:val="0"/>
              <w:divBdr>
                <w:top w:val="none" w:sz="0" w:space="0" w:color="auto"/>
                <w:left w:val="none" w:sz="0" w:space="0" w:color="auto"/>
                <w:bottom w:val="none" w:sz="0" w:space="0" w:color="auto"/>
                <w:right w:val="none" w:sz="0" w:space="0" w:color="auto"/>
              </w:divBdr>
            </w:div>
            <w:div w:id="1509296315">
              <w:marLeft w:val="0"/>
              <w:marRight w:val="0"/>
              <w:marTop w:val="0"/>
              <w:marBottom w:val="0"/>
              <w:divBdr>
                <w:top w:val="none" w:sz="0" w:space="0" w:color="auto"/>
                <w:left w:val="none" w:sz="0" w:space="0" w:color="auto"/>
                <w:bottom w:val="none" w:sz="0" w:space="0" w:color="auto"/>
                <w:right w:val="none" w:sz="0" w:space="0" w:color="auto"/>
              </w:divBdr>
            </w:div>
            <w:div w:id="53894211">
              <w:marLeft w:val="0"/>
              <w:marRight w:val="0"/>
              <w:marTop w:val="0"/>
              <w:marBottom w:val="0"/>
              <w:divBdr>
                <w:top w:val="none" w:sz="0" w:space="0" w:color="auto"/>
                <w:left w:val="none" w:sz="0" w:space="0" w:color="auto"/>
                <w:bottom w:val="none" w:sz="0" w:space="0" w:color="auto"/>
                <w:right w:val="none" w:sz="0" w:space="0" w:color="auto"/>
              </w:divBdr>
            </w:div>
            <w:div w:id="322243826">
              <w:marLeft w:val="0"/>
              <w:marRight w:val="0"/>
              <w:marTop w:val="0"/>
              <w:marBottom w:val="0"/>
              <w:divBdr>
                <w:top w:val="none" w:sz="0" w:space="0" w:color="auto"/>
                <w:left w:val="none" w:sz="0" w:space="0" w:color="auto"/>
                <w:bottom w:val="none" w:sz="0" w:space="0" w:color="auto"/>
                <w:right w:val="none" w:sz="0" w:space="0" w:color="auto"/>
              </w:divBdr>
            </w:div>
          </w:divsChild>
        </w:div>
        <w:div w:id="740522628">
          <w:marLeft w:val="0"/>
          <w:marRight w:val="0"/>
          <w:marTop w:val="0"/>
          <w:marBottom w:val="0"/>
          <w:divBdr>
            <w:top w:val="none" w:sz="0" w:space="0" w:color="auto"/>
            <w:left w:val="none" w:sz="0" w:space="0" w:color="auto"/>
            <w:bottom w:val="none" w:sz="0" w:space="0" w:color="auto"/>
            <w:right w:val="none" w:sz="0" w:space="0" w:color="auto"/>
          </w:divBdr>
          <w:divsChild>
            <w:div w:id="542639996">
              <w:marLeft w:val="0"/>
              <w:marRight w:val="0"/>
              <w:marTop w:val="0"/>
              <w:marBottom w:val="0"/>
              <w:divBdr>
                <w:top w:val="none" w:sz="0" w:space="0" w:color="auto"/>
                <w:left w:val="none" w:sz="0" w:space="0" w:color="auto"/>
                <w:bottom w:val="none" w:sz="0" w:space="0" w:color="auto"/>
                <w:right w:val="none" w:sz="0" w:space="0" w:color="auto"/>
              </w:divBdr>
            </w:div>
          </w:divsChild>
        </w:div>
        <w:div w:id="923034088">
          <w:marLeft w:val="0"/>
          <w:marRight w:val="0"/>
          <w:marTop w:val="0"/>
          <w:marBottom w:val="0"/>
          <w:divBdr>
            <w:top w:val="none" w:sz="0" w:space="0" w:color="auto"/>
            <w:left w:val="none" w:sz="0" w:space="0" w:color="auto"/>
            <w:bottom w:val="none" w:sz="0" w:space="0" w:color="auto"/>
            <w:right w:val="none" w:sz="0" w:space="0" w:color="auto"/>
          </w:divBdr>
          <w:divsChild>
            <w:div w:id="983508252">
              <w:marLeft w:val="0"/>
              <w:marRight w:val="0"/>
              <w:marTop w:val="0"/>
              <w:marBottom w:val="0"/>
              <w:divBdr>
                <w:top w:val="none" w:sz="0" w:space="0" w:color="auto"/>
                <w:left w:val="none" w:sz="0" w:space="0" w:color="auto"/>
                <w:bottom w:val="none" w:sz="0" w:space="0" w:color="auto"/>
                <w:right w:val="none" w:sz="0" w:space="0" w:color="auto"/>
              </w:divBdr>
            </w:div>
            <w:div w:id="640774305">
              <w:marLeft w:val="0"/>
              <w:marRight w:val="0"/>
              <w:marTop w:val="0"/>
              <w:marBottom w:val="0"/>
              <w:divBdr>
                <w:top w:val="none" w:sz="0" w:space="0" w:color="auto"/>
                <w:left w:val="none" w:sz="0" w:space="0" w:color="auto"/>
                <w:bottom w:val="none" w:sz="0" w:space="0" w:color="auto"/>
                <w:right w:val="none" w:sz="0" w:space="0" w:color="auto"/>
              </w:divBdr>
            </w:div>
            <w:div w:id="1747221648">
              <w:marLeft w:val="0"/>
              <w:marRight w:val="0"/>
              <w:marTop w:val="0"/>
              <w:marBottom w:val="0"/>
              <w:divBdr>
                <w:top w:val="none" w:sz="0" w:space="0" w:color="auto"/>
                <w:left w:val="none" w:sz="0" w:space="0" w:color="auto"/>
                <w:bottom w:val="none" w:sz="0" w:space="0" w:color="auto"/>
                <w:right w:val="none" w:sz="0" w:space="0" w:color="auto"/>
              </w:divBdr>
            </w:div>
            <w:div w:id="1475177403">
              <w:marLeft w:val="0"/>
              <w:marRight w:val="0"/>
              <w:marTop w:val="0"/>
              <w:marBottom w:val="0"/>
              <w:divBdr>
                <w:top w:val="none" w:sz="0" w:space="0" w:color="auto"/>
                <w:left w:val="none" w:sz="0" w:space="0" w:color="auto"/>
                <w:bottom w:val="none" w:sz="0" w:space="0" w:color="auto"/>
                <w:right w:val="none" w:sz="0" w:space="0" w:color="auto"/>
              </w:divBdr>
            </w:div>
            <w:div w:id="340746617">
              <w:marLeft w:val="0"/>
              <w:marRight w:val="0"/>
              <w:marTop w:val="0"/>
              <w:marBottom w:val="0"/>
              <w:divBdr>
                <w:top w:val="none" w:sz="0" w:space="0" w:color="auto"/>
                <w:left w:val="none" w:sz="0" w:space="0" w:color="auto"/>
                <w:bottom w:val="none" w:sz="0" w:space="0" w:color="auto"/>
                <w:right w:val="none" w:sz="0" w:space="0" w:color="auto"/>
              </w:divBdr>
            </w:div>
            <w:div w:id="168257868">
              <w:marLeft w:val="0"/>
              <w:marRight w:val="0"/>
              <w:marTop w:val="0"/>
              <w:marBottom w:val="0"/>
              <w:divBdr>
                <w:top w:val="none" w:sz="0" w:space="0" w:color="auto"/>
                <w:left w:val="none" w:sz="0" w:space="0" w:color="auto"/>
                <w:bottom w:val="none" w:sz="0" w:space="0" w:color="auto"/>
                <w:right w:val="none" w:sz="0" w:space="0" w:color="auto"/>
              </w:divBdr>
            </w:div>
          </w:divsChild>
        </w:div>
        <w:div w:id="583878757">
          <w:marLeft w:val="0"/>
          <w:marRight w:val="0"/>
          <w:marTop w:val="0"/>
          <w:marBottom w:val="0"/>
          <w:divBdr>
            <w:top w:val="none" w:sz="0" w:space="0" w:color="auto"/>
            <w:left w:val="none" w:sz="0" w:space="0" w:color="auto"/>
            <w:bottom w:val="none" w:sz="0" w:space="0" w:color="auto"/>
            <w:right w:val="none" w:sz="0" w:space="0" w:color="auto"/>
          </w:divBdr>
          <w:divsChild>
            <w:div w:id="741370449">
              <w:marLeft w:val="0"/>
              <w:marRight w:val="0"/>
              <w:marTop w:val="0"/>
              <w:marBottom w:val="0"/>
              <w:divBdr>
                <w:top w:val="none" w:sz="0" w:space="0" w:color="auto"/>
                <w:left w:val="none" w:sz="0" w:space="0" w:color="auto"/>
                <w:bottom w:val="none" w:sz="0" w:space="0" w:color="auto"/>
                <w:right w:val="none" w:sz="0" w:space="0" w:color="auto"/>
              </w:divBdr>
            </w:div>
            <w:div w:id="1339695510">
              <w:marLeft w:val="0"/>
              <w:marRight w:val="0"/>
              <w:marTop w:val="0"/>
              <w:marBottom w:val="0"/>
              <w:divBdr>
                <w:top w:val="none" w:sz="0" w:space="0" w:color="auto"/>
                <w:left w:val="none" w:sz="0" w:space="0" w:color="auto"/>
                <w:bottom w:val="none" w:sz="0" w:space="0" w:color="auto"/>
                <w:right w:val="none" w:sz="0" w:space="0" w:color="auto"/>
              </w:divBdr>
            </w:div>
            <w:div w:id="411051923">
              <w:marLeft w:val="0"/>
              <w:marRight w:val="0"/>
              <w:marTop w:val="0"/>
              <w:marBottom w:val="0"/>
              <w:divBdr>
                <w:top w:val="none" w:sz="0" w:space="0" w:color="auto"/>
                <w:left w:val="none" w:sz="0" w:space="0" w:color="auto"/>
                <w:bottom w:val="none" w:sz="0" w:space="0" w:color="auto"/>
                <w:right w:val="none" w:sz="0" w:space="0" w:color="auto"/>
              </w:divBdr>
            </w:div>
            <w:div w:id="903218256">
              <w:marLeft w:val="0"/>
              <w:marRight w:val="0"/>
              <w:marTop w:val="0"/>
              <w:marBottom w:val="0"/>
              <w:divBdr>
                <w:top w:val="none" w:sz="0" w:space="0" w:color="auto"/>
                <w:left w:val="none" w:sz="0" w:space="0" w:color="auto"/>
                <w:bottom w:val="none" w:sz="0" w:space="0" w:color="auto"/>
                <w:right w:val="none" w:sz="0" w:space="0" w:color="auto"/>
              </w:divBdr>
            </w:div>
            <w:div w:id="1927424885">
              <w:marLeft w:val="0"/>
              <w:marRight w:val="0"/>
              <w:marTop w:val="0"/>
              <w:marBottom w:val="0"/>
              <w:divBdr>
                <w:top w:val="none" w:sz="0" w:space="0" w:color="auto"/>
                <w:left w:val="none" w:sz="0" w:space="0" w:color="auto"/>
                <w:bottom w:val="none" w:sz="0" w:space="0" w:color="auto"/>
                <w:right w:val="none" w:sz="0" w:space="0" w:color="auto"/>
              </w:divBdr>
            </w:div>
            <w:div w:id="916136561">
              <w:marLeft w:val="0"/>
              <w:marRight w:val="0"/>
              <w:marTop w:val="0"/>
              <w:marBottom w:val="0"/>
              <w:divBdr>
                <w:top w:val="none" w:sz="0" w:space="0" w:color="auto"/>
                <w:left w:val="none" w:sz="0" w:space="0" w:color="auto"/>
                <w:bottom w:val="none" w:sz="0" w:space="0" w:color="auto"/>
                <w:right w:val="none" w:sz="0" w:space="0" w:color="auto"/>
              </w:divBdr>
            </w:div>
            <w:div w:id="172074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026386">
      <w:bodyDiv w:val="1"/>
      <w:marLeft w:val="0"/>
      <w:marRight w:val="0"/>
      <w:marTop w:val="0"/>
      <w:marBottom w:val="0"/>
      <w:divBdr>
        <w:top w:val="none" w:sz="0" w:space="0" w:color="auto"/>
        <w:left w:val="none" w:sz="0" w:space="0" w:color="auto"/>
        <w:bottom w:val="none" w:sz="0" w:space="0" w:color="auto"/>
        <w:right w:val="none" w:sz="0" w:space="0" w:color="auto"/>
      </w:divBdr>
      <w:divsChild>
        <w:div w:id="280263630">
          <w:marLeft w:val="0"/>
          <w:marRight w:val="0"/>
          <w:marTop w:val="0"/>
          <w:marBottom w:val="0"/>
          <w:divBdr>
            <w:top w:val="none" w:sz="0" w:space="0" w:color="auto"/>
            <w:left w:val="none" w:sz="0" w:space="0" w:color="auto"/>
            <w:bottom w:val="none" w:sz="0" w:space="0" w:color="auto"/>
            <w:right w:val="none" w:sz="0" w:space="0" w:color="auto"/>
          </w:divBdr>
          <w:divsChild>
            <w:div w:id="1609656641">
              <w:marLeft w:val="0"/>
              <w:marRight w:val="0"/>
              <w:marTop w:val="0"/>
              <w:marBottom w:val="0"/>
              <w:divBdr>
                <w:top w:val="none" w:sz="0" w:space="0" w:color="auto"/>
                <w:left w:val="none" w:sz="0" w:space="0" w:color="auto"/>
                <w:bottom w:val="none" w:sz="0" w:space="0" w:color="auto"/>
                <w:right w:val="none" w:sz="0" w:space="0" w:color="auto"/>
              </w:divBdr>
            </w:div>
            <w:div w:id="456875097">
              <w:marLeft w:val="0"/>
              <w:marRight w:val="0"/>
              <w:marTop w:val="0"/>
              <w:marBottom w:val="0"/>
              <w:divBdr>
                <w:top w:val="none" w:sz="0" w:space="0" w:color="auto"/>
                <w:left w:val="none" w:sz="0" w:space="0" w:color="auto"/>
                <w:bottom w:val="none" w:sz="0" w:space="0" w:color="auto"/>
                <w:right w:val="none" w:sz="0" w:space="0" w:color="auto"/>
              </w:divBdr>
            </w:div>
            <w:div w:id="1949971659">
              <w:marLeft w:val="0"/>
              <w:marRight w:val="0"/>
              <w:marTop w:val="0"/>
              <w:marBottom w:val="0"/>
              <w:divBdr>
                <w:top w:val="none" w:sz="0" w:space="0" w:color="auto"/>
                <w:left w:val="none" w:sz="0" w:space="0" w:color="auto"/>
                <w:bottom w:val="none" w:sz="0" w:space="0" w:color="auto"/>
                <w:right w:val="none" w:sz="0" w:space="0" w:color="auto"/>
              </w:divBdr>
            </w:div>
            <w:div w:id="1729067915">
              <w:marLeft w:val="0"/>
              <w:marRight w:val="0"/>
              <w:marTop w:val="0"/>
              <w:marBottom w:val="0"/>
              <w:divBdr>
                <w:top w:val="none" w:sz="0" w:space="0" w:color="auto"/>
                <w:left w:val="none" w:sz="0" w:space="0" w:color="auto"/>
                <w:bottom w:val="none" w:sz="0" w:space="0" w:color="auto"/>
                <w:right w:val="none" w:sz="0" w:space="0" w:color="auto"/>
              </w:divBdr>
            </w:div>
            <w:div w:id="807820178">
              <w:marLeft w:val="0"/>
              <w:marRight w:val="0"/>
              <w:marTop w:val="0"/>
              <w:marBottom w:val="0"/>
              <w:divBdr>
                <w:top w:val="none" w:sz="0" w:space="0" w:color="auto"/>
                <w:left w:val="none" w:sz="0" w:space="0" w:color="auto"/>
                <w:bottom w:val="none" w:sz="0" w:space="0" w:color="auto"/>
                <w:right w:val="none" w:sz="0" w:space="0" w:color="auto"/>
              </w:divBdr>
            </w:div>
          </w:divsChild>
        </w:div>
        <w:div w:id="1426531929">
          <w:marLeft w:val="0"/>
          <w:marRight w:val="0"/>
          <w:marTop w:val="0"/>
          <w:marBottom w:val="0"/>
          <w:divBdr>
            <w:top w:val="none" w:sz="0" w:space="0" w:color="auto"/>
            <w:left w:val="none" w:sz="0" w:space="0" w:color="auto"/>
            <w:bottom w:val="none" w:sz="0" w:space="0" w:color="auto"/>
            <w:right w:val="none" w:sz="0" w:space="0" w:color="auto"/>
          </w:divBdr>
          <w:divsChild>
            <w:div w:id="1124496727">
              <w:marLeft w:val="0"/>
              <w:marRight w:val="0"/>
              <w:marTop w:val="0"/>
              <w:marBottom w:val="0"/>
              <w:divBdr>
                <w:top w:val="none" w:sz="0" w:space="0" w:color="auto"/>
                <w:left w:val="none" w:sz="0" w:space="0" w:color="auto"/>
                <w:bottom w:val="none" w:sz="0" w:space="0" w:color="auto"/>
                <w:right w:val="none" w:sz="0" w:space="0" w:color="auto"/>
              </w:divBdr>
            </w:div>
            <w:div w:id="1142772418">
              <w:marLeft w:val="0"/>
              <w:marRight w:val="0"/>
              <w:marTop w:val="0"/>
              <w:marBottom w:val="0"/>
              <w:divBdr>
                <w:top w:val="none" w:sz="0" w:space="0" w:color="auto"/>
                <w:left w:val="none" w:sz="0" w:space="0" w:color="auto"/>
                <w:bottom w:val="none" w:sz="0" w:space="0" w:color="auto"/>
                <w:right w:val="none" w:sz="0" w:space="0" w:color="auto"/>
              </w:divBdr>
            </w:div>
            <w:div w:id="1819103138">
              <w:marLeft w:val="0"/>
              <w:marRight w:val="0"/>
              <w:marTop w:val="0"/>
              <w:marBottom w:val="0"/>
              <w:divBdr>
                <w:top w:val="none" w:sz="0" w:space="0" w:color="auto"/>
                <w:left w:val="none" w:sz="0" w:space="0" w:color="auto"/>
                <w:bottom w:val="none" w:sz="0" w:space="0" w:color="auto"/>
                <w:right w:val="none" w:sz="0" w:space="0" w:color="auto"/>
              </w:divBdr>
            </w:div>
            <w:div w:id="635455248">
              <w:marLeft w:val="0"/>
              <w:marRight w:val="0"/>
              <w:marTop w:val="0"/>
              <w:marBottom w:val="0"/>
              <w:divBdr>
                <w:top w:val="none" w:sz="0" w:space="0" w:color="auto"/>
                <w:left w:val="none" w:sz="0" w:space="0" w:color="auto"/>
                <w:bottom w:val="none" w:sz="0" w:space="0" w:color="auto"/>
                <w:right w:val="none" w:sz="0" w:space="0" w:color="auto"/>
              </w:divBdr>
            </w:div>
            <w:div w:id="1298418499">
              <w:marLeft w:val="0"/>
              <w:marRight w:val="0"/>
              <w:marTop w:val="0"/>
              <w:marBottom w:val="0"/>
              <w:divBdr>
                <w:top w:val="none" w:sz="0" w:space="0" w:color="auto"/>
                <w:left w:val="none" w:sz="0" w:space="0" w:color="auto"/>
                <w:bottom w:val="none" w:sz="0" w:space="0" w:color="auto"/>
                <w:right w:val="none" w:sz="0" w:space="0" w:color="auto"/>
              </w:divBdr>
            </w:div>
          </w:divsChild>
        </w:div>
        <w:div w:id="1276474608">
          <w:marLeft w:val="0"/>
          <w:marRight w:val="0"/>
          <w:marTop w:val="0"/>
          <w:marBottom w:val="0"/>
          <w:divBdr>
            <w:top w:val="none" w:sz="0" w:space="0" w:color="auto"/>
            <w:left w:val="none" w:sz="0" w:space="0" w:color="auto"/>
            <w:bottom w:val="none" w:sz="0" w:space="0" w:color="auto"/>
            <w:right w:val="none" w:sz="0" w:space="0" w:color="auto"/>
          </w:divBdr>
          <w:divsChild>
            <w:div w:id="975719145">
              <w:marLeft w:val="0"/>
              <w:marRight w:val="0"/>
              <w:marTop w:val="0"/>
              <w:marBottom w:val="0"/>
              <w:divBdr>
                <w:top w:val="none" w:sz="0" w:space="0" w:color="auto"/>
                <w:left w:val="none" w:sz="0" w:space="0" w:color="auto"/>
                <w:bottom w:val="none" w:sz="0" w:space="0" w:color="auto"/>
                <w:right w:val="none" w:sz="0" w:space="0" w:color="auto"/>
              </w:divBdr>
            </w:div>
            <w:div w:id="1472676042">
              <w:marLeft w:val="0"/>
              <w:marRight w:val="0"/>
              <w:marTop w:val="0"/>
              <w:marBottom w:val="0"/>
              <w:divBdr>
                <w:top w:val="none" w:sz="0" w:space="0" w:color="auto"/>
                <w:left w:val="none" w:sz="0" w:space="0" w:color="auto"/>
                <w:bottom w:val="none" w:sz="0" w:space="0" w:color="auto"/>
                <w:right w:val="none" w:sz="0" w:space="0" w:color="auto"/>
              </w:divBdr>
            </w:div>
            <w:div w:id="707726156">
              <w:marLeft w:val="0"/>
              <w:marRight w:val="0"/>
              <w:marTop w:val="0"/>
              <w:marBottom w:val="0"/>
              <w:divBdr>
                <w:top w:val="none" w:sz="0" w:space="0" w:color="auto"/>
                <w:left w:val="none" w:sz="0" w:space="0" w:color="auto"/>
                <w:bottom w:val="none" w:sz="0" w:space="0" w:color="auto"/>
                <w:right w:val="none" w:sz="0" w:space="0" w:color="auto"/>
              </w:divBdr>
            </w:div>
            <w:div w:id="1751803256">
              <w:marLeft w:val="0"/>
              <w:marRight w:val="0"/>
              <w:marTop w:val="0"/>
              <w:marBottom w:val="0"/>
              <w:divBdr>
                <w:top w:val="none" w:sz="0" w:space="0" w:color="auto"/>
                <w:left w:val="none" w:sz="0" w:space="0" w:color="auto"/>
                <w:bottom w:val="none" w:sz="0" w:space="0" w:color="auto"/>
                <w:right w:val="none" w:sz="0" w:space="0" w:color="auto"/>
              </w:divBdr>
            </w:div>
          </w:divsChild>
        </w:div>
        <w:div w:id="1805779160">
          <w:marLeft w:val="0"/>
          <w:marRight w:val="0"/>
          <w:marTop w:val="0"/>
          <w:marBottom w:val="0"/>
          <w:divBdr>
            <w:top w:val="none" w:sz="0" w:space="0" w:color="auto"/>
            <w:left w:val="none" w:sz="0" w:space="0" w:color="auto"/>
            <w:bottom w:val="none" w:sz="0" w:space="0" w:color="auto"/>
            <w:right w:val="none" w:sz="0" w:space="0" w:color="auto"/>
          </w:divBdr>
          <w:divsChild>
            <w:div w:id="1418793231">
              <w:marLeft w:val="0"/>
              <w:marRight w:val="0"/>
              <w:marTop w:val="0"/>
              <w:marBottom w:val="0"/>
              <w:divBdr>
                <w:top w:val="none" w:sz="0" w:space="0" w:color="auto"/>
                <w:left w:val="none" w:sz="0" w:space="0" w:color="auto"/>
                <w:bottom w:val="none" w:sz="0" w:space="0" w:color="auto"/>
                <w:right w:val="none" w:sz="0" w:space="0" w:color="auto"/>
              </w:divBdr>
            </w:div>
            <w:div w:id="1788084754">
              <w:marLeft w:val="0"/>
              <w:marRight w:val="0"/>
              <w:marTop w:val="0"/>
              <w:marBottom w:val="0"/>
              <w:divBdr>
                <w:top w:val="none" w:sz="0" w:space="0" w:color="auto"/>
                <w:left w:val="none" w:sz="0" w:space="0" w:color="auto"/>
                <w:bottom w:val="none" w:sz="0" w:space="0" w:color="auto"/>
                <w:right w:val="none" w:sz="0" w:space="0" w:color="auto"/>
              </w:divBdr>
            </w:div>
          </w:divsChild>
        </w:div>
        <w:div w:id="1895891202">
          <w:marLeft w:val="0"/>
          <w:marRight w:val="0"/>
          <w:marTop w:val="0"/>
          <w:marBottom w:val="0"/>
          <w:divBdr>
            <w:top w:val="none" w:sz="0" w:space="0" w:color="auto"/>
            <w:left w:val="none" w:sz="0" w:space="0" w:color="auto"/>
            <w:bottom w:val="none" w:sz="0" w:space="0" w:color="auto"/>
            <w:right w:val="none" w:sz="0" w:space="0" w:color="auto"/>
          </w:divBdr>
          <w:divsChild>
            <w:div w:id="1594431243">
              <w:marLeft w:val="0"/>
              <w:marRight w:val="0"/>
              <w:marTop w:val="0"/>
              <w:marBottom w:val="0"/>
              <w:divBdr>
                <w:top w:val="none" w:sz="0" w:space="0" w:color="auto"/>
                <w:left w:val="none" w:sz="0" w:space="0" w:color="auto"/>
                <w:bottom w:val="none" w:sz="0" w:space="0" w:color="auto"/>
                <w:right w:val="none" w:sz="0" w:space="0" w:color="auto"/>
              </w:divBdr>
            </w:div>
            <w:div w:id="106239810">
              <w:marLeft w:val="0"/>
              <w:marRight w:val="0"/>
              <w:marTop w:val="0"/>
              <w:marBottom w:val="0"/>
              <w:divBdr>
                <w:top w:val="none" w:sz="0" w:space="0" w:color="auto"/>
                <w:left w:val="none" w:sz="0" w:space="0" w:color="auto"/>
                <w:bottom w:val="none" w:sz="0" w:space="0" w:color="auto"/>
                <w:right w:val="none" w:sz="0" w:space="0" w:color="auto"/>
              </w:divBdr>
            </w:div>
            <w:div w:id="1038165638">
              <w:marLeft w:val="0"/>
              <w:marRight w:val="0"/>
              <w:marTop w:val="0"/>
              <w:marBottom w:val="0"/>
              <w:divBdr>
                <w:top w:val="none" w:sz="0" w:space="0" w:color="auto"/>
                <w:left w:val="none" w:sz="0" w:space="0" w:color="auto"/>
                <w:bottom w:val="none" w:sz="0" w:space="0" w:color="auto"/>
                <w:right w:val="none" w:sz="0" w:space="0" w:color="auto"/>
              </w:divBdr>
            </w:div>
            <w:div w:id="1843857679">
              <w:marLeft w:val="0"/>
              <w:marRight w:val="0"/>
              <w:marTop w:val="0"/>
              <w:marBottom w:val="0"/>
              <w:divBdr>
                <w:top w:val="none" w:sz="0" w:space="0" w:color="auto"/>
                <w:left w:val="none" w:sz="0" w:space="0" w:color="auto"/>
                <w:bottom w:val="none" w:sz="0" w:space="0" w:color="auto"/>
                <w:right w:val="none" w:sz="0" w:space="0" w:color="auto"/>
              </w:divBdr>
            </w:div>
            <w:div w:id="523523484">
              <w:marLeft w:val="0"/>
              <w:marRight w:val="0"/>
              <w:marTop w:val="0"/>
              <w:marBottom w:val="0"/>
              <w:divBdr>
                <w:top w:val="none" w:sz="0" w:space="0" w:color="auto"/>
                <w:left w:val="none" w:sz="0" w:space="0" w:color="auto"/>
                <w:bottom w:val="none" w:sz="0" w:space="0" w:color="auto"/>
                <w:right w:val="none" w:sz="0" w:space="0" w:color="auto"/>
              </w:divBdr>
            </w:div>
          </w:divsChild>
        </w:div>
        <w:div w:id="76174130">
          <w:marLeft w:val="0"/>
          <w:marRight w:val="0"/>
          <w:marTop w:val="0"/>
          <w:marBottom w:val="0"/>
          <w:divBdr>
            <w:top w:val="none" w:sz="0" w:space="0" w:color="auto"/>
            <w:left w:val="none" w:sz="0" w:space="0" w:color="auto"/>
            <w:bottom w:val="none" w:sz="0" w:space="0" w:color="auto"/>
            <w:right w:val="none" w:sz="0" w:space="0" w:color="auto"/>
          </w:divBdr>
          <w:divsChild>
            <w:div w:id="812136052">
              <w:marLeft w:val="0"/>
              <w:marRight w:val="0"/>
              <w:marTop w:val="0"/>
              <w:marBottom w:val="0"/>
              <w:divBdr>
                <w:top w:val="none" w:sz="0" w:space="0" w:color="auto"/>
                <w:left w:val="none" w:sz="0" w:space="0" w:color="auto"/>
                <w:bottom w:val="none" w:sz="0" w:space="0" w:color="auto"/>
                <w:right w:val="none" w:sz="0" w:space="0" w:color="auto"/>
              </w:divBdr>
            </w:div>
            <w:div w:id="266812305">
              <w:marLeft w:val="0"/>
              <w:marRight w:val="0"/>
              <w:marTop w:val="0"/>
              <w:marBottom w:val="0"/>
              <w:divBdr>
                <w:top w:val="none" w:sz="0" w:space="0" w:color="auto"/>
                <w:left w:val="none" w:sz="0" w:space="0" w:color="auto"/>
                <w:bottom w:val="none" w:sz="0" w:space="0" w:color="auto"/>
                <w:right w:val="none" w:sz="0" w:space="0" w:color="auto"/>
              </w:divBdr>
            </w:div>
            <w:div w:id="1217475593">
              <w:marLeft w:val="0"/>
              <w:marRight w:val="0"/>
              <w:marTop w:val="0"/>
              <w:marBottom w:val="0"/>
              <w:divBdr>
                <w:top w:val="none" w:sz="0" w:space="0" w:color="auto"/>
                <w:left w:val="none" w:sz="0" w:space="0" w:color="auto"/>
                <w:bottom w:val="none" w:sz="0" w:space="0" w:color="auto"/>
                <w:right w:val="none" w:sz="0" w:space="0" w:color="auto"/>
              </w:divBdr>
            </w:div>
            <w:div w:id="1170363395">
              <w:marLeft w:val="0"/>
              <w:marRight w:val="0"/>
              <w:marTop w:val="0"/>
              <w:marBottom w:val="0"/>
              <w:divBdr>
                <w:top w:val="none" w:sz="0" w:space="0" w:color="auto"/>
                <w:left w:val="none" w:sz="0" w:space="0" w:color="auto"/>
                <w:bottom w:val="none" w:sz="0" w:space="0" w:color="auto"/>
                <w:right w:val="none" w:sz="0" w:space="0" w:color="auto"/>
              </w:divBdr>
            </w:div>
            <w:div w:id="514149451">
              <w:marLeft w:val="0"/>
              <w:marRight w:val="0"/>
              <w:marTop w:val="0"/>
              <w:marBottom w:val="0"/>
              <w:divBdr>
                <w:top w:val="none" w:sz="0" w:space="0" w:color="auto"/>
                <w:left w:val="none" w:sz="0" w:space="0" w:color="auto"/>
                <w:bottom w:val="none" w:sz="0" w:space="0" w:color="auto"/>
                <w:right w:val="none" w:sz="0" w:space="0" w:color="auto"/>
              </w:divBdr>
            </w:div>
          </w:divsChild>
        </w:div>
        <w:div w:id="2108229778">
          <w:marLeft w:val="0"/>
          <w:marRight w:val="0"/>
          <w:marTop w:val="0"/>
          <w:marBottom w:val="0"/>
          <w:divBdr>
            <w:top w:val="none" w:sz="0" w:space="0" w:color="auto"/>
            <w:left w:val="none" w:sz="0" w:space="0" w:color="auto"/>
            <w:bottom w:val="none" w:sz="0" w:space="0" w:color="auto"/>
            <w:right w:val="none" w:sz="0" w:space="0" w:color="auto"/>
          </w:divBdr>
          <w:divsChild>
            <w:div w:id="1195731620">
              <w:marLeft w:val="0"/>
              <w:marRight w:val="0"/>
              <w:marTop w:val="0"/>
              <w:marBottom w:val="0"/>
              <w:divBdr>
                <w:top w:val="none" w:sz="0" w:space="0" w:color="auto"/>
                <w:left w:val="none" w:sz="0" w:space="0" w:color="auto"/>
                <w:bottom w:val="none" w:sz="0" w:space="0" w:color="auto"/>
                <w:right w:val="none" w:sz="0" w:space="0" w:color="auto"/>
              </w:divBdr>
            </w:div>
            <w:div w:id="1084299526">
              <w:marLeft w:val="0"/>
              <w:marRight w:val="0"/>
              <w:marTop w:val="0"/>
              <w:marBottom w:val="0"/>
              <w:divBdr>
                <w:top w:val="none" w:sz="0" w:space="0" w:color="auto"/>
                <w:left w:val="none" w:sz="0" w:space="0" w:color="auto"/>
                <w:bottom w:val="none" w:sz="0" w:space="0" w:color="auto"/>
                <w:right w:val="none" w:sz="0" w:space="0" w:color="auto"/>
              </w:divBdr>
            </w:div>
          </w:divsChild>
        </w:div>
        <w:div w:id="1043285778">
          <w:marLeft w:val="0"/>
          <w:marRight w:val="0"/>
          <w:marTop w:val="0"/>
          <w:marBottom w:val="0"/>
          <w:divBdr>
            <w:top w:val="none" w:sz="0" w:space="0" w:color="auto"/>
            <w:left w:val="none" w:sz="0" w:space="0" w:color="auto"/>
            <w:bottom w:val="none" w:sz="0" w:space="0" w:color="auto"/>
            <w:right w:val="none" w:sz="0" w:space="0" w:color="auto"/>
          </w:divBdr>
          <w:divsChild>
            <w:div w:id="1301610624">
              <w:marLeft w:val="0"/>
              <w:marRight w:val="0"/>
              <w:marTop w:val="0"/>
              <w:marBottom w:val="0"/>
              <w:divBdr>
                <w:top w:val="none" w:sz="0" w:space="0" w:color="auto"/>
                <w:left w:val="none" w:sz="0" w:space="0" w:color="auto"/>
                <w:bottom w:val="none" w:sz="0" w:space="0" w:color="auto"/>
                <w:right w:val="none" w:sz="0" w:space="0" w:color="auto"/>
              </w:divBdr>
            </w:div>
          </w:divsChild>
        </w:div>
        <w:div w:id="924847192">
          <w:marLeft w:val="0"/>
          <w:marRight w:val="0"/>
          <w:marTop w:val="0"/>
          <w:marBottom w:val="0"/>
          <w:divBdr>
            <w:top w:val="none" w:sz="0" w:space="0" w:color="auto"/>
            <w:left w:val="none" w:sz="0" w:space="0" w:color="auto"/>
            <w:bottom w:val="none" w:sz="0" w:space="0" w:color="auto"/>
            <w:right w:val="none" w:sz="0" w:space="0" w:color="auto"/>
          </w:divBdr>
          <w:divsChild>
            <w:div w:id="281884020">
              <w:marLeft w:val="0"/>
              <w:marRight w:val="0"/>
              <w:marTop w:val="0"/>
              <w:marBottom w:val="0"/>
              <w:divBdr>
                <w:top w:val="none" w:sz="0" w:space="0" w:color="auto"/>
                <w:left w:val="none" w:sz="0" w:space="0" w:color="auto"/>
                <w:bottom w:val="none" w:sz="0" w:space="0" w:color="auto"/>
                <w:right w:val="none" w:sz="0" w:space="0" w:color="auto"/>
              </w:divBdr>
            </w:div>
          </w:divsChild>
        </w:div>
        <w:div w:id="613171282">
          <w:marLeft w:val="0"/>
          <w:marRight w:val="0"/>
          <w:marTop w:val="0"/>
          <w:marBottom w:val="0"/>
          <w:divBdr>
            <w:top w:val="none" w:sz="0" w:space="0" w:color="auto"/>
            <w:left w:val="none" w:sz="0" w:space="0" w:color="auto"/>
            <w:bottom w:val="none" w:sz="0" w:space="0" w:color="auto"/>
            <w:right w:val="none" w:sz="0" w:space="0" w:color="auto"/>
          </w:divBdr>
          <w:divsChild>
            <w:div w:id="103617195">
              <w:marLeft w:val="0"/>
              <w:marRight w:val="0"/>
              <w:marTop w:val="0"/>
              <w:marBottom w:val="0"/>
              <w:divBdr>
                <w:top w:val="none" w:sz="0" w:space="0" w:color="auto"/>
                <w:left w:val="none" w:sz="0" w:space="0" w:color="auto"/>
                <w:bottom w:val="none" w:sz="0" w:space="0" w:color="auto"/>
                <w:right w:val="none" w:sz="0" w:space="0" w:color="auto"/>
              </w:divBdr>
            </w:div>
          </w:divsChild>
        </w:div>
        <w:div w:id="1997684425">
          <w:marLeft w:val="0"/>
          <w:marRight w:val="0"/>
          <w:marTop w:val="0"/>
          <w:marBottom w:val="0"/>
          <w:divBdr>
            <w:top w:val="none" w:sz="0" w:space="0" w:color="auto"/>
            <w:left w:val="none" w:sz="0" w:space="0" w:color="auto"/>
            <w:bottom w:val="none" w:sz="0" w:space="0" w:color="auto"/>
            <w:right w:val="none" w:sz="0" w:space="0" w:color="auto"/>
          </w:divBdr>
          <w:divsChild>
            <w:div w:id="452331530">
              <w:marLeft w:val="0"/>
              <w:marRight w:val="0"/>
              <w:marTop w:val="0"/>
              <w:marBottom w:val="0"/>
              <w:divBdr>
                <w:top w:val="none" w:sz="0" w:space="0" w:color="auto"/>
                <w:left w:val="none" w:sz="0" w:space="0" w:color="auto"/>
                <w:bottom w:val="none" w:sz="0" w:space="0" w:color="auto"/>
                <w:right w:val="none" w:sz="0" w:space="0" w:color="auto"/>
              </w:divBdr>
            </w:div>
          </w:divsChild>
        </w:div>
        <w:div w:id="1322387243">
          <w:marLeft w:val="0"/>
          <w:marRight w:val="0"/>
          <w:marTop w:val="0"/>
          <w:marBottom w:val="0"/>
          <w:divBdr>
            <w:top w:val="none" w:sz="0" w:space="0" w:color="auto"/>
            <w:left w:val="none" w:sz="0" w:space="0" w:color="auto"/>
            <w:bottom w:val="none" w:sz="0" w:space="0" w:color="auto"/>
            <w:right w:val="none" w:sz="0" w:space="0" w:color="auto"/>
          </w:divBdr>
          <w:divsChild>
            <w:div w:id="871307091">
              <w:marLeft w:val="0"/>
              <w:marRight w:val="0"/>
              <w:marTop w:val="0"/>
              <w:marBottom w:val="0"/>
              <w:divBdr>
                <w:top w:val="none" w:sz="0" w:space="0" w:color="auto"/>
                <w:left w:val="none" w:sz="0" w:space="0" w:color="auto"/>
                <w:bottom w:val="none" w:sz="0" w:space="0" w:color="auto"/>
                <w:right w:val="none" w:sz="0" w:space="0" w:color="auto"/>
              </w:divBdr>
            </w:div>
          </w:divsChild>
        </w:div>
        <w:div w:id="982198171">
          <w:marLeft w:val="0"/>
          <w:marRight w:val="0"/>
          <w:marTop w:val="0"/>
          <w:marBottom w:val="0"/>
          <w:divBdr>
            <w:top w:val="none" w:sz="0" w:space="0" w:color="auto"/>
            <w:left w:val="none" w:sz="0" w:space="0" w:color="auto"/>
            <w:bottom w:val="none" w:sz="0" w:space="0" w:color="auto"/>
            <w:right w:val="none" w:sz="0" w:space="0" w:color="auto"/>
          </w:divBdr>
          <w:divsChild>
            <w:div w:id="126094165">
              <w:marLeft w:val="0"/>
              <w:marRight w:val="0"/>
              <w:marTop w:val="0"/>
              <w:marBottom w:val="0"/>
              <w:divBdr>
                <w:top w:val="none" w:sz="0" w:space="0" w:color="auto"/>
                <w:left w:val="none" w:sz="0" w:space="0" w:color="auto"/>
                <w:bottom w:val="none" w:sz="0" w:space="0" w:color="auto"/>
                <w:right w:val="none" w:sz="0" w:space="0" w:color="auto"/>
              </w:divBdr>
            </w:div>
          </w:divsChild>
        </w:div>
        <w:div w:id="375855349">
          <w:marLeft w:val="0"/>
          <w:marRight w:val="0"/>
          <w:marTop w:val="0"/>
          <w:marBottom w:val="0"/>
          <w:divBdr>
            <w:top w:val="none" w:sz="0" w:space="0" w:color="auto"/>
            <w:left w:val="none" w:sz="0" w:space="0" w:color="auto"/>
            <w:bottom w:val="none" w:sz="0" w:space="0" w:color="auto"/>
            <w:right w:val="none" w:sz="0" w:space="0" w:color="auto"/>
          </w:divBdr>
          <w:divsChild>
            <w:div w:id="1965887206">
              <w:marLeft w:val="0"/>
              <w:marRight w:val="0"/>
              <w:marTop w:val="0"/>
              <w:marBottom w:val="0"/>
              <w:divBdr>
                <w:top w:val="none" w:sz="0" w:space="0" w:color="auto"/>
                <w:left w:val="none" w:sz="0" w:space="0" w:color="auto"/>
                <w:bottom w:val="none" w:sz="0" w:space="0" w:color="auto"/>
                <w:right w:val="none" w:sz="0" w:space="0" w:color="auto"/>
              </w:divBdr>
            </w:div>
          </w:divsChild>
        </w:div>
        <w:div w:id="1659066773">
          <w:marLeft w:val="0"/>
          <w:marRight w:val="0"/>
          <w:marTop w:val="0"/>
          <w:marBottom w:val="0"/>
          <w:divBdr>
            <w:top w:val="none" w:sz="0" w:space="0" w:color="auto"/>
            <w:left w:val="none" w:sz="0" w:space="0" w:color="auto"/>
            <w:bottom w:val="none" w:sz="0" w:space="0" w:color="auto"/>
            <w:right w:val="none" w:sz="0" w:space="0" w:color="auto"/>
          </w:divBdr>
          <w:divsChild>
            <w:div w:id="2000302993">
              <w:marLeft w:val="0"/>
              <w:marRight w:val="0"/>
              <w:marTop w:val="0"/>
              <w:marBottom w:val="0"/>
              <w:divBdr>
                <w:top w:val="none" w:sz="0" w:space="0" w:color="auto"/>
                <w:left w:val="none" w:sz="0" w:space="0" w:color="auto"/>
                <w:bottom w:val="none" w:sz="0" w:space="0" w:color="auto"/>
                <w:right w:val="none" w:sz="0" w:space="0" w:color="auto"/>
              </w:divBdr>
            </w:div>
          </w:divsChild>
        </w:div>
        <w:div w:id="880634428">
          <w:marLeft w:val="0"/>
          <w:marRight w:val="0"/>
          <w:marTop w:val="0"/>
          <w:marBottom w:val="0"/>
          <w:divBdr>
            <w:top w:val="none" w:sz="0" w:space="0" w:color="auto"/>
            <w:left w:val="none" w:sz="0" w:space="0" w:color="auto"/>
            <w:bottom w:val="none" w:sz="0" w:space="0" w:color="auto"/>
            <w:right w:val="none" w:sz="0" w:space="0" w:color="auto"/>
          </w:divBdr>
          <w:divsChild>
            <w:div w:id="1321154909">
              <w:marLeft w:val="0"/>
              <w:marRight w:val="0"/>
              <w:marTop w:val="0"/>
              <w:marBottom w:val="0"/>
              <w:divBdr>
                <w:top w:val="none" w:sz="0" w:space="0" w:color="auto"/>
                <w:left w:val="none" w:sz="0" w:space="0" w:color="auto"/>
                <w:bottom w:val="none" w:sz="0" w:space="0" w:color="auto"/>
                <w:right w:val="none" w:sz="0" w:space="0" w:color="auto"/>
              </w:divBdr>
            </w:div>
          </w:divsChild>
        </w:div>
        <w:div w:id="1498230669">
          <w:marLeft w:val="0"/>
          <w:marRight w:val="0"/>
          <w:marTop w:val="0"/>
          <w:marBottom w:val="0"/>
          <w:divBdr>
            <w:top w:val="none" w:sz="0" w:space="0" w:color="auto"/>
            <w:left w:val="none" w:sz="0" w:space="0" w:color="auto"/>
            <w:bottom w:val="none" w:sz="0" w:space="0" w:color="auto"/>
            <w:right w:val="none" w:sz="0" w:space="0" w:color="auto"/>
          </w:divBdr>
          <w:divsChild>
            <w:div w:id="437454479">
              <w:marLeft w:val="0"/>
              <w:marRight w:val="0"/>
              <w:marTop w:val="0"/>
              <w:marBottom w:val="0"/>
              <w:divBdr>
                <w:top w:val="none" w:sz="0" w:space="0" w:color="auto"/>
                <w:left w:val="none" w:sz="0" w:space="0" w:color="auto"/>
                <w:bottom w:val="none" w:sz="0" w:space="0" w:color="auto"/>
                <w:right w:val="none" w:sz="0" w:space="0" w:color="auto"/>
              </w:divBdr>
            </w:div>
            <w:div w:id="371199554">
              <w:marLeft w:val="0"/>
              <w:marRight w:val="0"/>
              <w:marTop w:val="0"/>
              <w:marBottom w:val="0"/>
              <w:divBdr>
                <w:top w:val="none" w:sz="0" w:space="0" w:color="auto"/>
                <w:left w:val="none" w:sz="0" w:space="0" w:color="auto"/>
                <w:bottom w:val="none" w:sz="0" w:space="0" w:color="auto"/>
                <w:right w:val="none" w:sz="0" w:space="0" w:color="auto"/>
              </w:divBdr>
            </w:div>
            <w:div w:id="171724327">
              <w:marLeft w:val="0"/>
              <w:marRight w:val="0"/>
              <w:marTop w:val="0"/>
              <w:marBottom w:val="0"/>
              <w:divBdr>
                <w:top w:val="none" w:sz="0" w:space="0" w:color="auto"/>
                <w:left w:val="none" w:sz="0" w:space="0" w:color="auto"/>
                <w:bottom w:val="none" w:sz="0" w:space="0" w:color="auto"/>
                <w:right w:val="none" w:sz="0" w:space="0" w:color="auto"/>
              </w:divBdr>
            </w:div>
          </w:divsChild>
        </w:div>
        <w:div w:id="517428021">
          <w:marLeft w:val="0"/>
          <w:marRight w:val="0"/>
          <w:marTop w:val="0"/>
          <w:marBottom w:val="0"/>
          <w:divBdr>
            <w:top w:val="none" w:sz="0" w:space="0" w:color="auto"/>
            <w:left w:val="none" w:sz="0" w:space="0" w:color="auto"/>
            <w:bottom w:val="none" w:sz="0" w:space="0" w:color="auto"/>
            <w:right w:val="none" w:sz="0" w:space="0" w:color="auto"/>
          </w:divBdr>
          <w:divsChild>
            <w:div w:id="1189637129">
              <w:marLeft w:val="0"/>
              <w:marRight w:val="0"/>
              <w:marTop w:val="0"/>
              <w:marBottom w:val="0"/>
              <w:divBdr>
                <w:top w:val="none" w:sz="0" w:space="0" w:color="auto"/>
                <w:left w:val="none" w:sz="0" w:space="0" w:color="auto"/>
                <w:bottom w:val="none" w:sz="0" w:space="0" w:color="auto"/>
                <w:right w:val="none" w:sz="0" w:space="0" w:color="auto"/>
              </w:divBdr>
            </w:div>
            <w:div w:id="1173226561">
              <w:marLeft w:val="0"/>
              <w:marRight w:val="0"/>
              <w:marTop w:val="0"/>
              <w:marBottom w:val="0"/>
              <w:divBdr>
                <w:top w:val="none" w:sz="0" w:space="0" w:color="auto"/>
                <w:left w:val="none" w:sz="0" w:space="0" w:color="auto"/>
                <w:bottom w:val="none" w:sz="0" w:space="0" w:color="auto"/>
                <w:right w:val="none" w:sz="0" w:space="0" w:color="auto"/>
              </w:divBdr>
            </w:div>
            <w:div w:id="867331736">
              <w:marLeft w:val="0"/>
              <w:marRight w:val="0"/>
              <w:marTop w:val="0"/>
              <w:marBottom w:val="0"/>
              <w:divBdr>
                <w:top w:val="none" w:sz="0" w:space="0" w:color="auto"/>
                <w:left w:val="none" w:sz="0" w:space="0" w:color="auto"/>
                <w:bottom w:val="none" w:sz="0" w:space="0" w:color="auto"/>
                <w:right w:val="none" w:sz="0" w:space="0" w:color="auto"/>
              </w:divBdr>
            </w:div>
            <w:div w:id="1394428524">
              <w:marLeft w:val="0"/>
              <w:marRight w:val="0"/>
              <w:marTop w:val="0"/>
              <w:marBottom w:val="0"/>
              <w:divBdr>
                <w:top w:val="none" w:sz="0" w:space="0" w:color="auto"/>
                <w:left w:val="none" w:sz="0" w:space="0" w:color="auto"/>
                <w:bottom w:val="none" w:sz="0" w:space="0" w:color="auto"/>
                <w:right w:val="none" w:sz="0" w:space="0" w:color="auto"/>
              </w:divBdr>
            </w:div>
          </w:divsChild>
        </w:div>
        <w:div w:id="1204564594">
          <w:marLeft w:val="0"/>
          <w:marRight w:val="0"/>
          <w:marTop w:val="0"/>
          <w:marBottom w:val="0"/>
          <w:divBdr>
            <w:top w:val="none" w:sz="0" w:space="0" w:color="auto"/>
            <w:left w:val="none" w:sz="0" w:space="0" w:color="auto"/>
            <w:bottom w:val="none" w:sz="0" w:space="0" w:color="auto"/>
            <w:right w:val="none" w:sz="0" w:space="0" w:color="auto"/>
          </w:divBdr>
          <w:divsChild>
            <w:div w:id="354426690">
              <w:marLeft w:val="0"/>
              <w:marRight w:val="0"/>
              <w:marTop w:val="0"/>
              <w:marBottom w:val="0"/>
              <w:divBdr>
                <w:top w:val="none" w:sz="0" w:space="0" w:color="auto"/>
                <w:left w:val="none" w:sz="0" w:space="0" w:color="auto"/>
                <w:bottom w:val="none" w:sz="0" w:space="0" w:color="auto"/>
                <w:right w:val="none" w:sz="0" w:space="0" w:color="auto"/>
              </w:divBdr>
            </w:div>
          </w:divsChild>
        </w:div>
        <w:div w:id="740105292">
          <w:marLeft w:val="0"/>
          <w:marRight w:val="0"/>
          <w:marTop w:val="0"/>
          <w:marBottom w:val="0"/>
          <w:divBdr>
            <w:top w:val="none" w:sz="0" w:space="0" w:color="auto"/>
            <w:left w:val="none" w:sz="0" w:space="0" w:color="auto"/>
            <w:bottom w:val="none" w:sz="0" w:space="0" w:color="auto"/>
            <w:right w:val="none" w:sz="0" w:space="0" w:color="auto"/>
          </w:divBdr>
          <w:divsChild>
            <w:div w:id="1723942014">
              <w:marLeft w:val="0"/>
              <w:marRight w:val="0"/>
              <w:marTop w:val="0"/>
              <w:marBottom w:val="0"/>
              <w:divBdr>
                <w:top w:val="none" w:sz="0" w:space="0" w:color="auto"/>
                <w:left w:val="none" w:sz="0" w:space="0" w:color="auto"/>
                <w:bottom w:val="none" w:sz="0" w:space="0" w:color="auto"/>
                <w:right w:val="none" w:sz="0" w:space="0" w:color="auto"/>
              </w:divBdr>
            </w:div>
          </w:divsChild>
        </w:div>
        <w:div w:id="694112550">
          <w:marLeft w:val="0"/>
          <w:marRight w:val="0"/>
          <w:marTop w:val="0"/>
          <w:marBottom w:val="0"/>
          <w:divBdr>
            <w:top w:val="none" w:sz="0" w:space="0" w:color="auto"/>
            <w:left w:val="none" w:sz="0" w:space="0" w:color="auto"/>
            <w:bottom w:val="none" w:sz="0" w:space="0" w:color="auto"/>
            <w:right w:val="none" w:sz="0" w:space="0" w:color="auto"/>
          </w:divBdr>
          <w:divsChild>
            <w:div w:id="250236980">
              <w:marLeft w:val="0"/>
              <w:marRight w:val="0"/>
              <w:marTop w:val="0"/>
              <w:marBottom w:val="0"/>
              <w:divBdr>
                <w:top w:val="none" w:sz="0" w:space="0" w:color="auto"/>
                <w:left w:val="none" w:sz="0" w:space="0" w:color="auto"/>
                <w:bottom w:val="none" w:sz="0" w:space="0" w:color="auto"/>
                <w:right w:val="none" w:sz="0" w:space="0" w:color="auto"/>
              </w:divBdr>
            </w:div>
            <w:div w:id="214898998">
              <w:marLeft w:val="0"/>
              <w:marRight w:val="0"/>
              <w:marTop w:val="0"/>
              <w:marBottom w:val="0"/>
              <w:divBdr>
                <w:top w:val="none" w:sz="0" w:space="0" w:color="auto"/>
                <w:left w:val="none" w:sz="0" w:space="0" w:color="auto"/>
                <w:bottom w:val="none" w:sz="0" w:space="0" w:color="auto"/>
                <w:right w:val="none" w:sz="0" w:space="0" w:color="auto"/>
              </w:divBdr>
            </w:div>
            <w:div w:id="1175533559">
              <w:marLeft w:val="0"/>
              <w:marRight w:val="0"/>
              <w:marTop w:val="0"/>
              <w:marBottom w:val="0"/>
              <w:divBdr>
                <w:top w:val="none" w:sz="0" w:space="0" w:color="auto"/>
                <w:left w:val="none" w:sz="0" w:space="0" w:color="auto"/>
                <w:bottom w:val="none" w:sz="0" w:space="0" w:color="auto"/>
                <w:right w:val="none" w:sz="0" w:space="0" w:color="auto"/>
              </w:divBdr>
            </w:div>
            <w:div w:id="485975392">
              <w:marLeft w:val="0"/>
              <w:marRight w:val="0"/>
              <w:marTop w:val="0"/>
              <w:marBottom w:val="0"/>
              <w:divBdr>
                <w:top w:val="none" w:sz="0" w:space="0" w:color="auto"/>
                <w:left w:val="none" w:sz="0" w:space="0" w:color="auto"/>
                <w:bottom w:val="none" w:sz="0" w:space="0" w:color="auto"/>
                <w:right w:val="none" w:sz="0" w:space="0" w:color="auto"/>
              </w:divBdr>
            </w:div>
          </w:divsChild>
        </w:div>
        <w:div w:id="1765416435">
          <w:marLeft w:val="0"/>
          <w:marRight w:val="0"/>
          <w:marTop w:val="0"/>
          <w:marBottom w:val="0"/>
          <w:divBdr>
            <w:top w:val="none" w:sz="0" w:space="0" w:color="auto"/>
            <w:left w:val="none" w:sz="0" w:space="0" w:color="auto"/>
            <w:bottom w:val="none" w:sz="0" w:space="0" w:color="auto"/>
            <w:right w:val="none" w:sz="0" w:space="0" w:color="auto"/>
          </w:divBdr>
          <w:divsChild>
            <w:div w:id="923683752">
              <w:marLeft w:val="0"/>
              <w:marRight w:val="0"/>
              <w:marTop w:val="0"/>
              <w:marBottom w:val="0"/>
              <w:divBdr>
                <w:top w:val="none" w:sz="0" w:space="0" w:color="auto"/>
                <w:left w:val="none" w:sz="0" w:space="0" w:color="auto"/>
                <w:bottom w:val="none" w:sz="0" w:space="0" w:color="auto"/>
                <w:right w:val="none" w:sz="0" w:space="0" w:color="auto"/>
              </w:divBdr>
            </w:div>
            <w:div w:id="436296327">
              <w:marLeft w:val="0"/>
              <w:marRight w:val="0"/>
              <w:marTop w:val="0"/>
              <w:marBottom w:val="0"/>
              <w:divBdr>
                <w:top w:val="none" w:sz="0" w:space="0" w:color="auto"/>
                <w:left w:val="none" w:sz="0" w:space="0" w:color="auto"/>
                <w:bottom w:val="none" w:sz="0" w:space="0" w:color="auto"/>
                <w:right w:val="none" w:sz="0" w:space="0" w:color="auto"/>
              </w:divBdr>
            </w:div>
            <w:div w:id="461925364">
              <w:marLeft w:val="0"/>
              <w:marRight w:val="0"/>
              <w:marTop w:val="0"/>
              <w:marBottom w:val="0"/>
              <w:divBdr>
                <w:top w:val="none" w:sz="0" w:space="0" w:color="auto"/>
                <w:left w:val="none" w:sz="0" w:space="0" w:color="auto"/>
                <w:bottom w:val="none" w:sz="0" w:space="0" w:color="auto"/>
                <w:right w:val="none" w:sz="0" w:space="0" w:color="auto"/>
              </w:divBdr>
            </w:div>
            <w:div w:id="644704079">
              <w:marLeft w:val="0"/>
              <w:marRight w:val="0"/>
              <w:marTop w:val="0"/>
              <w:marBottom w:val="0"/>
              <w:divBdr>
                <w:top w:val="none" w:sz="0" w:space="0" w:color="auto"/>
                <w:left w:val="none" w:sz="0" w:space="0" w:color="auto"/>
                <w:bottom w:val="none" w:sz="0" w:space="0" w:color="auto"/>
                <w:right w:val="none" w:sz="0" w:space="0" w:color="auto"/>
              </w:divBdr>
            </w:div>
            <w:div w:id="1615095796">
              <w:marLeft w:val="0"/>
              <w:marRight w:val="0"/>
              <w:marTop w:val="0"/>
              <w:marBottom w:val="0"/>
              <w:divBdr>
                <w:top w:val="none" w:sz="0" w:space="0" w:color="auto"/>
                <w:left w:val="none" w:sz="0" w:space="0" w:color="auto"/>
                <w:bottom w:val="none" w:sz="0" w:space="0" w:color="auto"/>
                <w:right w:val="none" w:sz="0" w:space="0" w:color="auto"/>
              </w:divBdr>
            </w:div>
            <w:div w:id="466705247">
              <w:marLeft w:val="0"/>
              <w:marRight w:val="0"/>
              <w:marTop w:val="0"/>
              <w:marBottom w:val="0"/>
              <w:divBdr>
                <w:top w:val="none" w:sz="0" w:space="0" w:color="auto"/>
                <w:left w:val="none" w:sz="0" w:space="0" w:color="auto"/>
                <w:bottom w:val="none" w:sz="0" w:space="0" w:color="auto"/>
                <w:right w:val="none" w:sz="0" w:space="0" w:color="auto"/>
              </w:divBdr>
            </w:div>
          </w:divsChild>
        </w:div>
        <w:div w:id="1529873294">
          <w:marLeft w:val="0"/>
          <w:marRight w:val="0"/>
          <w:marTop w:val="0"/>
          <w:marBottom w:val="0"/>
          <w:divBdr>
            <w:top w:val="none" w:sz="0" w:space="0" w:color="auto"/>
            <w:left w:val="none" w:sz="0" w:space="0" w:color="auto"/>
            <w:bottom w:val="none" w:sz="0" w:space="0" w:color="auto"/>
            <w:right w:val="none" w:sz="0" w:space="0" w:color="auto"/>
          </w:divBdr>
          <w:divsChild>
            <w:div w:id="2125415088">
              <w:marLeft w:val="0"/>
              <w:marRight w:val="0"/>
              <w:marTop w:val="0"/>
              <w:marBottom w:val="0"/>
              <w:divBdr>
                <w:top w:val="none" w:sz="0" w:space="0" w:color="auto"/>
                <w:left w:val="none" w:sz="0" w:space="0" w:color="auto"/>
                <w:bottom w:val="none" w:sz="0" w:space="0" w:color="auto"/>
                <w:right w:val="none" w:sz="0" w:space="0" w:color="auto"/>
              </w:divBdr>
            </w:div>
            <w:div w:id="6175859">
              <w:marLeft w:val="0"/>
              <w:marRight w:val="0"/>
              <w:marTop w:val="0"/>
              <w:marBottom w:val="0"/>
              <w:divBdr>
                <w:top w:val="none" w:sz="0" w:space="0" w:color="auto"/>
                <w:left w:val="none" w:sz="0" w:space="0" w:color="auto"/>
                <w:bottom w:val="none" w:sz="0" w:space="0" w:color="auto"/>
                <w:right w:val="none" w:sz="0" w:space="0" w:color="auto"/>
              </w:divBdr>
            </w:div>
            <w:div w:id="444269877">
              <w:marLeft w:val="0"/>
              <w:marRight w:val="0"/>
              <w:marTop w:val="0"/>
              <w:marBottom w:val="0"/>
              <w:divBdr>
                <w:top w:val="none" w:sz="0" w:space="0" w:color="auto"/>
                <w:left w:val="none" w:sz="0" w:space="0" w:color="auto"/>
                <w:bottom w:val="none" w:sz="0" w:space="0" w:color="auto"/>
                <w:right w:val="none" w:sz="0" w:space="0" w:color="auto"/>
              </w:divBdr>
            </w:div>
          </w:divsChild>
        </w:div>
        <w:div w:id="1175996333">
          <w:marLeft w:val="0"/>
          <w:marRight w:val="0"/>
          <w:marTop w:val="0"/>
          <w:marBottom w:val="0"/>
          <w:divBdr>
            <w:top w:val="none" w:sz="0" w:space="0" w:color="auto"/>
            <w:left w:val="none" w:sz="0" w:space="0" w:color="auto"/>
            <w:bottom w:val="none" w:sz="0" w:space="0" w:color="auto"/>
            <w:right w:val="none" w:sz="0" w:space="0" w:color="auto"/>
          </w:divBdr>
          <w:divsChild>
            <w:div w:id="1590038524">
              <w:marLeft w:val="0"/>
              <w:marRight w:val="0"/>
              <w:marTop w:val="0"/>
              <w:marBottom w:val="0"/>
              <w:divBdr>
                <w:top w:val="none" w:sz="0" w:space="0" w:color="auto"/>
                <w:left w:val="none" w:sz="0" w:space="0" w:color="auto"/>
                <w:bottom w:val="none" w:sz="0" w:space="0" w:color="auto"/>
                <w:right w:val="none" w:sz="0" w:space="0" w:color="auto"/>
              </w:divBdr>
            </w:div>
            <w:div w:id="1020013119">
              <w:marLeft w:val="0"/>
              <w:marRight w:val="0"/>
              <w:marTop w:val="0"/>
              <w:marBottom w:val="0"/>
              <w:divBdr>
                <w:top w:val="none" w:sz="0" w:space="0" w:color="auto"/>
                <w:left w:val="none" w:sz="0" w:space="0" w:color="auto"/>
                <w:bottom w:val="none" w:sz="0" w:space="0" w:color="auto"/>
                <w:right w:val="none" w:sz="0" w:space="0" w:color="auto"/>
              </w:divBdr>
            </w:div>
            <w:div w:id="1197815249">
              <w:marLeft w:val="0"/>
              <w:marRight w:val="0"/>
              <w:marTop w:val="0"/>
              <w:marBottom w:val="0"/>
              <w:divBdr>
                <w:top w:val="none" w:sz="0" w:space="0" w:color="auto"/>
                <w:left w:val="none" w:sz="0" w:space="0" w:color="auto"/>
                <w:bottom w:val="none" w:sz="0" w:space="0" w:color="auto"/>
                <w:right w:val="none" w:sz="0" w:space="0" w:color="auto"/>
              </w:divBdr>
            </w:div>
            <w:div w:id="692263749">
              <w:marLeft w:val="0"/>
              <w:marRight w:val="0"/>
              <w:marTop w:val="0"/>
              <w:marBottom w:val="0"/>
              <w:divBdr>
                <w:top w:val="none" w:sz="0" w:space="0" w:color="auto"/>
                <w:left w:val="none" w:sz="0" w:space="0" w:color="auto"/>
                <w:bottom w:val="none" w:sz="0" w:space="0" w:color="auto"/>
                <w:right w:val="none" w:sz="0" w:space="0" w:color="auto"/>
              </w:divBdr>
            </w:div>
          </w:divsChild>
        </w:div>
        <w:div w:id="627123204">
          <w:marLeft w:val="0"/>
          <w:marRight w:val="0"/>
          <w:marTop w:val="0"/>
          <w:marBottom w:val="0"/>
          <w:divBdr>
            <w:top w:val="none" w:sz="0" w:space="0" w:color="auto"/>
            <w:left w:val="none" w:sz="0" w:space="0" w:color="auto"/>
            <w:bottom w:val="none" w:sz="0" w:space="0" w:color="auto"/>
            <w:right w:val="none" w:sz="0" w:space="0" w:color="auto"/>
          </w:divBdr>
          <w:divsChild>
            <w:div w:id="1223061378">
              <w:marLeft w:val="0"/>
              <w:marRight w:val="0"/>
              <w:marTop w:val="0"/>
              <w:marBottom w:val="0"/>
              <w:divBdr>
                <w:top w:val="none" w:sz="0" w:space="0" w:color="auto"/>
                <w:left w:val="none" w:sz="0" w:space="0" w:color="auto"/>
                <w:bottom w:val="none" w:sz="0" w:space="0" w:color="auto"/>
                <w:right w:val="none" w:sz="0" w:space="0" w:color="auto"/>
              </w:divBdr>
            </w:div>
            <w:div w:id="1946881844">
              <w:marLeft w:val="0"/>
              <w:marRight w:val="0"/>
              <w:marTop w:val="0"/>
              <w:marBottom w:val="0"/>
              <w:divBdr>
                <w:top w:val="none" w:sz="0" w:space="0" w:color="auto"/>
                <w:left w:val="none" w:sz="0" w:space="0" w:color="auto"/>
                <w:bottom w:val="none" w:sz="0" w:space="0" w:color="auto"/>
                <w:right w:val="none" w:sz="0" w:space="0" w:color="auto"/>
              </w:divBdr>
            </w:div>
            <w:div w:id="928079186">
              <w:marLeft w:val="0"/>
              <w:marRight w:val="0"/>
              <w:marTop w:val="0"/>
              <w:marBottom w:val="0"/>
              <w:divBdr>
                <w:top w:val="none" w:sz="0" w:space="0" w:color="auto"/>
                <w:left w:val="none" w:sz="0" w:space="0" w:color="auto"/>
                <w:bottom w:val="none" w:sz="0" w:space="0" w:color="auto"/>
                <w:right w:val="none" w:sz="0" w:space="0" w:color="auto"/>
              </w:divBdr>
            </w:div>
            <w:div w:id="1166701720">
              <w:marLeft w:val="0"/>
              <w:marRight w:val="0"/>
              <w:marTop w:val="0"/>
              <w:marBottom w:val="0"/>
              <w:divBdr>
                <w:top w:val="none" w:sz="0" w:space="0" w:color="auto"/>
                <w:left w:val="none" w:sz="0" w:space="0" w:color="auto"/>
                <w:bottom w:val="none" w:sz="0" w:space="0" w:color="auto"/>
                <w:right w:val="none" w:sz="0" w:space="0" w:color="auto"/>
              </w:divBdr>
            </w:div>
          </w:divsChild>
        </w:div>
        <w:div w:id="417554221">
          <w:marLeft w:val="0"/>
          <w:marRight w:val="0"/>
          <w:marTop w:val="0"/>
          <w:marBottom w:val="0"/>
          <w:divBdr>
            <w:top w:val="none" w:sz="0" w:space="0" w:color="auto"/>
            <w:left w:val="none" w:sz="0" w:space="0" w:color="auto"/>
            <w:bottom w:val="none" w:sz="0" w:space="0" w:color="auto"/>
            <w:right w:val="none" w:sz="0" w:space="0" w:color="auto"/>
          </w:divBdr>
          <w:divsChild>
            <w:div w:id="1855731743">
              <w:marLeft w:val="0"/>
              <w:marRight w:val="0"/>
              <w:marTop w:val="0"/>
              <w:marBottom w:val="0"/>
              <w:divBdr>
                <w:top w:val="none" w:sz="0" w:space="0" w:color="auto"/>
                <w:left w:val="none" w:sz="0" w:space="0" w:color="auto"/>
                <w:bottom w:val="none" w:sz="0" w:space="0" w:color="auto"/>
                <w:right w:val="none" w:sz="0" w:space="0" w:color="auto"/>
              </w:divBdr>
            </w:div>
          </w:divsChild>
        </w:div>
        <w:div w:id="603223690">
          <w:marLeft w:val="0"/>
          <w:marRight w:val="0"/>
          <w:marTop w:val="0"/>
          <w:marBottom w:val="0"/>
          <w:divBdr>
            <w:top w:val="none" w:sz="0" w:space="0" w:color="auto"/>
            <w:left w:val="none" w:sz="0" w:space="0" w:color="auto"/>
            <w:bottom w:val="none" w:sz="0" w:space="0" w:color="auto"/>
            <w:right w:val="none" w:sz="0" w:space="0" w:color="auto"/>
          </w:divBdr>
          <w:divsChild>
            <w:div w:id="1902060187">
              <w:marLeft w:val="0"/>
              <w:marRight w:val="0"/>
              <w:marTop w:val="0"/>
              <w:marBottom w:val="0"/>
              <w:divBdr>
                <w:top w:val="none" w:sz="0" w:space="0" w:color="auto"/>
                <w:left w:val="none" w:sz="0" w:space="0" w:color="auto"/>
                <w:bottom w:val="none" w:sz="0" w:space="0" w:color="auto"/>
                <w:right w:val="none" w:sz="0" w:space="0" w:color="auto"/>
              </w:divBdr>
            </w:div>
          </w:divsChild>
        </w:div>
        <w:div w:id="263924680">
          <w:marLeft w:val="0"/>
          <w:marRight w:val="0"/>
          <w:marTop w:val="0"/>
          <w:marBottom w:val="0"/>
          <w:divBdr>
            <w:top w:val="none" w:sz="0" w:space="0" w:color="auto"/>
            <w:left w:val="none" w:sz="0" w:space="0" w:color="auto"/>
            <w:bottom w:val="none" w:sz="0" w:space="0" w:color="auto"/>
            <w:right w:val="none" w:sz="0" w:space="0" w:color="auto"/>
          </w:divBdr>
          <w:divsChild>
            <w:div w:id="738597257">
              <w:marLeft w:val="0"/>
              <w:marRight w:val="0"/>
              <w:marTop w:val="0"/>
              <w:marBottom w:val="0"/>
              <w:divBdr>
                <w:top w:val="none" w:sz="0" w:space="0" w:color="auto"/>
                <w:left w:val="none" w:sz="0" w:space="0" w:color="auto"/>
                <w:bottom w:val="none" w:sz="0" w:space="0" w:color="auto"/>
                <w:right w:val="none" w:sz="0" w:space="0" w:color="auto"/>
              </w:divBdr>
            </w:div>
            <w:div w:id="988940874">
              <w:marLeft w:val="0"/>
              <w:marRight w:val="0"/>
              <w:marTop w:val="0"/>
              <w:marBottom w:val="0"/>
              <w:divBdr>
                <w:top w:val="none" w:sz="0" w:space="0" w:color="auto"/>
                <w:left w:val="none" w:sz="0" w:space="0" w:color="auto"/>
                <w:bottom w:val="none" w:sz="0" w:space="0" w:color="auto"/>
                <w:right w:val="none" w:sz="0" w:space="0" w:color="auto"/>
              </w:divBdr>
            </w:div>
            <w:div w:id="1441727077">
              <w:marLeft w:val="0"/>
              <w:marRight w:val="0"/>
              <w:marTop w:val="0"/>
              <w:marBottom w:val="0"/>
              <w:divBdr>
                <w:top w:val="none" w:sz="0" w:space="0" w:color="auto"/>
                <w:left w:val="none" w:sz="0" w:space="0" w:color="auto"/>
                <w:bottom w:val="none" w:sz="0" w:space="0" w:color="auto"/>
                <w:right w:val="none" w:sz="0" w:space="0" w:color="auto"/>
              </w:divBdr>
            </w:div>
            <w:div w:id="1764572655">
              <w:marLeft w:val="0"/>
              <w:marRight w:val="0"/>
              <w:marTop w:val="0"/>
              <w:marBottom w:val="0"/>
              <w:divBdr>
                <w:top w:val="none" w:sz="0" w:space="0" w:color="auto"/>
                <w:left w:val="none" w:sz="0" w:space="0" w:color="auto"/>
                <w:bottom w:val="none" w:sz="0" w:space="0" w:color="auto"/>
                <w:right w:val="none" w:sz="0" w:space="0" w:color="auto"/>
              </w:divBdr>
            </w:div>
          </w:divsChild>
        </w:div>
        <w:div w:id="2103529894">
          <w:marLeft w:val="0"/>
          <w:marRight w:val="0"/>
          <w:marTop w:val="0"/>
          <w:marBottom w:val="0"/>
          <w:divBdr>
            <w:top w:val="none" w:sz="0" w:space="0" w:color="auto"/>
            <w:left w:val="none" w:sz="0" w:space="0" w:color="auto"/>
            <w:bottom w:val="none" w:sz="0" w:space="0" w:color="auto"/>
            <w:right w:val="none" w:sz="0" w:space="0" w:color="auto"/>
          </w:divBdr>
          <w:divsChild>
            <w:div w:id="804393605">
              <w:marLeft w:val="0"/>
              <w:marRight w:val="0"/>
              <w:marTop w:val="0"/>
              <w:marBottom w:val="0"/>
              <w:divBdr>
                <w:top w:val="none" w:sz="0" w:space="0" w:color="auto"/>
                <w:left w:val="none" w:sz="0" w:space="0" w:color="auto"/>
                <w:bottom w:val="none" w:sz="0" w:space="0" w:color="auto"/>
                <w:right w:val="none" w:sz="0" w:space="0" w:color="auto"/>
              </w:divBdr>
            </w:div>
          </w:divsChild>
        </w:div>
        <w:div w:id="825628733">
          <w:marLeft w:val="0"/>
          <w:marRight w:val="0"/>
          <w:marTop w:val="0"/>
          <w:marBottom w:val="0"/>
          <w:divBdr>
            <w:top w:val="none" w:sz="0" w:space="0" w:color="auto"/>
            <w:left w:val="none" w:sz="0" w:space="0" w:color="auto"/>
            <w:bottom w:val="none" w:sz="0" w:space="0" w:color="auto"/>
            <w:right w:val="none" w:sz="0" w:space="0" w:color="auto"/>
          </w:divBdr>
          <w:divsChild>
            <w:div w:id="1696034068">
              <w:marLeft w:val="0"/>
              <w:marRight w:val="0"/>
              <w:marTop w:val="0"/>
              <w:marBottom w:val="0"/>
              <w:divBdr>
                <w:top w:val="none" w:sz="0" w:space="0" w:color="auto"/>
                <w:left w:val="none" w:sz="0" w:space="0" w:color="auto"/>
                <w:bottom w:val="none" w:sz="0" w:space="0" w:color="auto"/>
                <w:right w:val="none" w:sz="0" w:space="0" w:color="auto"/>
              </w:divBdr>
            </w:div>
          </w:divsChild>
        </w:div>
        <w:div w:id="1033385262">
          <w:marLeft w:val="0"/>
          <w:marRight w:val="0"/>
          <w:marTop w:val="0"/>
          <w:marBottom w:val="0"/>
          <w:divBdr>
            <w:top w:val="none" w:sz="0" w:space="0" w:color="auto"/>
            <w:left w:val="none" w:sz="0" w:space="0" w:color="auto"/>
            <w:bottom w:val="none" w:sz="0" w:space="0" w:color="auto"/>
            <w:right w:val="none" w:sz="0" w:space="0" w:color="auto"/>
          </w:divBdr>
          <w:divsChild>
            <w:div w:id="2044480116">
              <w:marLeft w:val="0"/>
              <w:marRight w:val="0"/>
              <w:marTop w:val="0"/>
              <w:marBottom w:val="0"/>
              <w:divBdr>
                <w:top w:val="none" w:sz="0" w:space="0" w:color="auto"/>
                <w:left w:val="none" w:sz="0" w:space="0" w:color="auto"/>
                <w:bottom w:val="none" w:sz="0" w:space="0" w:color="auto"/>
                <w:right w:val="none" w:sz="0" w:space="0" w:color="auto"/>
              </w:divBdr>
            </w:div>
            <w:div w:id="1450314972">
              <w:marLeft w:val="0"/>
              <w:marRight w:val="0"/>
              <w:marTop w:val="0"/>
              <w:marBottom w:val="0"/>
              <w:divBdr>
                <w:top w:val="none" w:sz="0" w:space="0" w:color="auto"/>
                <w:left w:val="none" w:sz="0" w:space="0" w:color="auto"/>
                <w:bottom w:val="none" w:sz="0" w:space="0" w:color="auto"/>
                <w:right w:val="none" w:sz="0" w:space="0" w:color="auto"/>
              </w:divBdr>
            </w:div>
            <w:div w:id="1700163730">
              <w:marLeft w:val="0"/>
              <w:marRight w:val="0"/>
              <w:marTop w:val="0"/>
              <w:marBottom w:val="0"/>
              <w:divBdr>
                <w:top w:val="none" w:sz="0" w:space="0" w:color="auto"/>
                <w:left w:val="none" w:sz="0" w:space="0" w:color="auto"/>
                <w:bottom w:val="none" w:sz="0" w:space="0" w:color="auto"/>
                <w:right w:val="none" w:sz="0" w:space="0" w:color="auto"/>
              </w:divBdr>
            </w:div>
          </w:divsChild>
        </w:div>
        <w:div w:id="1484809305">
          <w:marLeft w:val="0"/>
          <w:marRight w:val="0"/>
          <w:marTop w:val="0"/>
          <w:marBottom w:val="0"/>
          <w:divBdr>
            <w:top w:val="none" w:sz="0" w:space="0" w:color="auto"/>
            <w:left w:val="none" w:sz="0" w:space="0" w:color="auto"/>
            <w:bottom w:val="none" w:sz="0" w:space="0" w:color="auto"/>
            <w:right w:val="none" w:sz="0" w:space="0" w:color="auto"/>
          </w:divBdr>
          <w:divsChild>
            <w:div w:id="1113867422">
              <w:marLeft w:val="0"/>
              <w:marRight w:val="0"/>
              <w:marTop w:val="0"/>
              <w:marBottom w:val="0"/>
              <w:divBdr>
                <w:top w:val="none" w:sz="0" w:space="0" w:color="auto"/>
                <w:left w:val="none" w:sz="0" w:space="0" w:color="auto"/>
                <w:bottom w:val="none" w:sz="0" w:space="0" w:color="auto"/>
                <w:right w:val="none" w:sz="0" w:space="0" w:color="auto"/>
              </w:divBdr>
            </w:div>
            <w:div w:id="64375180">
              <w:marLeft w:val="0"/>
              <w:marRight w:val="0"/>
              <w:marTop w:val="0"/>
              <w:marBottom w:val="0"/>
              <w:divBdr>
                <w:top w:val="none" w:sz="0" w:space="0" w:color="auto"/>
                <w:left w:val="none" w:sz="0" w:space="0" w:color="auto"/>
                <w:bottom w:val="none" w:sz="0" w:space="0" w:color="auto"/>
                <w:right w:val="none" w:sz="0" w:space="0" w:color="auto"/>
              </w:divBdr>
            </w:div>
            <w:div w:id="368996479">
              <w:marLeft w:val="0"/>
              <w:marRight w:val="0"/>
              <w:marTop w:val="0"/>
              <w:marBottom w:val="0"/>
              <w:divBdr>
                <w:top w:val="none" w:sz="0" w:space="0" w:color="auto"/>
                <w:left w:val="none" w:sz="0" w:space="0" w:color="auto"/>
                <w:bottom w:val="none" w:sz="0" w:space="0" w:color="auto"/>
                <w:right w:val="none" w:sz="0" w:space="0" w:color="auto"/>
              </w:divBdr>
            </w:div>
          </w:divsChild>
        </w:div>
        <w:div w:id="1405445467">
          <w:marLeft w:val="0"/>
          <w:marRight w:val="0"/>
          <w:marTop w:val="0"/>
          <w:marBottom w:val="0"/>
          <w:divBdr>
            <w:top w:val="none" w:sz="0" w:space="0" w:color="auto"/>
            <w:left w:val="none" w:sz="0" w:space="0" w:color="auto"/>
            <w:bottom w:val="none" w:sz="0" w:space="0" w:color="auto"/>
            <w:right w:val="none" w:sz="0" w:space="0" w:color="auto"/>
          </w:divBdr>
          <w:divsChild>
            <w:div w:id="577860695">
              <w:marLeft w:val="0"/>
              <w:marRight w:val="0"/>
              <w:marTop w:val="0"/>
              <w:marBottom w:val="0"/>
              <w:divBdr>
                <w:top w:val="none" w:sz="0" w:space="0" w:color="auto"/>
                <w:left w:val="none" w:sz="0" w:space="0" w:color="auto"/>
                <w:bottom w:val="none" w:sz="0" w:space="0" w:color="auto"/>
                <w:right w:val="none" w:sz="0" w:space="0" w:color="auto"/>
              </w:divBdr>
            </w:div>
          </w:divsChild>
        </w:div>
        <w:div w:id="899291857">
          <w:marLeft w:val="0"/>
          <w:marRight w:val="0"/>
          <w:marTop w:val="0"/>
          <w:marBottom w:val="0"/>
          <w:divBdr>
            <w:top w:val="none" w:sz="0" w:space="0" w:color="auto"/>
            <w:left w:val="none" w:sz="0" w:space="0" w:color="auto"/>
            <w:bottom w:val="none" w:sz="0" w:space="0" w:color="auto"/>
            <w:right w:val="none" w:sz="0" w:space="0" w:color="auto"/>
          </w:divBdr>
          <w:divsChild>
            <w:div w:id="82461131">
              <w:marLeft w:val="0"/>
              <w:marRight w:val="0"/>
              <w:marTop w:val="0"/>
              <w:marBottom w:val="0"/>
              <w:divBdr>
                <w:top w:val="none" w:sz="0" w:space="0" w:color="auto"/>
                <w:left w:val="none" w:sz="0" w:space="0" w:color="auto"/>
                <w:bottom w:val="none" w:sz="0" w:space="0" w:color="auto"/>
                <w:right w:val="none" w:sz="0" w:space="0" w:color="auto"/>
              </w:divBdr>
            </w:div>
          </w:divsChild>
        </w:div>
        <w:div w:id="1036588477">
          <w:marLeft w:val="0"/>
          <w:marRight w:val="0"/>
          <w:marTop w:val="0"/>
          <w:marBottom w:val="0"/>
          <w:divBdr>
            <w:top w:val="none" w:sz="0" w:space="0" w:color="auto"/>
            <w:left w:val="none" w:sz="0" w:space="0" w:color="auto"/>
            <w:bottom w:val="none" w:sz="0" w:space="0" w:color="auto"/>
            <w:right w:val="none" w:sz="0" w:space="0" w:color="auto"/>
          </w:divBdr>
          <w:divsChild>
            <w:div w:id="1094478146">
              <w:marLeft w:val="0"/>
              <w:marRight w:val="0"/>
              <w:marTop w:val="0"/>
              <w:marBottom w:val="0"/>
              <w:divBdr>
                <w:top w:val="none" w:sz="0" w:space="0" w:color="auto"/>
                <w:left w:val="none" w:sz="0" w:space="0" w:color="auto"/>
                <w:bottom w:val="none" w:sz="0" w:space="0" w:color="auto"/>
                <w:right w:val="none" w:sz="0" w:space="0" w:color="auto"/>
              </w:divBdr>
            </w:div>
            <w:div w:id="863902352">
              <w:marLeft w:val="0"/>
              <w:marRight w:val="0"/>
              <w:marTop w:val="0"/>
              <w:marBottom w:val="0"/>
              <w:divBdr>
                <w:top w:val="none" w:sz="0" w:space="0" w:color="auto"/>
                <w:left w:val="none" w:sz="0" w:space="0" w:color="auto"/>
                <w:bottom w:val="none" w:sz="0" w:space="0" w:color="auto"/>
                <w:right w:val="none" w:sz="0" w:space="0" w:color="auto"/>
              </w:divBdr>
            </w:div>
            <w:div w:id="237596955">
              <w:marLeft w:val="0"/>
              <w:marRight w:val="0"/>
              <w:marTop w:val="0"/>
              <w:marBottom w:val="0"/>
              <w:divBdr>
                <w:top w:val="none" w:sz="0" w:space="0" w:color="auto"/>
                <w:left w:val="none" w:sz="0" w:space="0" w:color="auto"/>
                <w:bottom w:val="none" w:sz="0" w:space="0" w:color="auto"/>
                <w:right w:val="none" w:sz="0" w:space="0" w:color="auto"/>
              </w:divBdr>
            </w:div>
          </w:divsChild>
        </w:div>
        <w:div w:id="198512872">
          <w:marLeft w:val="0"/>
          <w:marRight w:val="0"/>
          <w:marTop w:val="0"/>
          <w:marBottom w:val="0"/>
          <w:divBdr>
            <w:top w:val="none" w:sz="0" w:space="0" w:color="auto"/>
            <w:left w:val="none" w:sz="0" w:space="0" w:color="auto"/>
            <w:bottom w:val="none" w:sz="0" w:space="0" w:color="auto"/>
            <w:right w:val="none" w:sz="0" w:space="0" w:color="auto"/>
          </w:divBdr>
          <w:divsChild>
            <w:div w:id="1882477394">
              <w:marLeft w:val="0"/>
              <w:marRight w:val="0"/>
              <w:marTop w:val="0"/>
              <w:marBottom w:val="0"/>
              <w:divBdr>
                <w:top w:val="none" w:sz="0" w:space="0" w:color="auto"/>
                <w:left w:val="none" w:sz="0" w:space="0" w:color="auto"/>
                <w:bottom w:val="none" w:sz="0" w:space="0" w:color="auto"/>
                <w:right w:val="none" w:sz="0" w:space="0" w:color="auto"/>
              </w:divBdr>
            </w:div>
          </w:divsChild>
        </w:div>
        <w:div w:id="1133792370">
          <w:marLeft w:val="0"/>
          <w:marRight w:val="0"/>
          <w:marTop w:val="0"/>
          <w:marBottom w:val="0"/>
          <w:divBdr>
            <w:top w:val="none" w:sz="0" w:space="0" w:color="auto"/>
            <w:left w:val="none" w:sz="0" w:space="0" w:color="auto"/>
            <w:bottom w:val="none" w:sz="0" w:space="0" w:color="auto"/>
            <w:right w:val="none" w:sz="0" w:space="0" w:color="auto"/>
          </w:divBdr>
          <w:divsChild>
            <w:div w:id="342703423">
              <w:marLeft w:val="0"/>
              <w:marRight w:val="0"/>
              <w:marTop w:val="0"/>
              <w:marBottom w:val="0"/>
              <w:divBdr>
                <w:top w:val="none" w:sz="0" w:space="0" w:color="auto"/>
                <w:left w:val="none" w:sz="0" w:space="0" w:color="auto"/>
                <w:bottom w:val="none" w:sz="0" w:space="0" w:color="auto"/>
                <w:right w:val="none" w:sz="0" w:space="0" w:color="auto"/>
              </w:divBdr>
            </w:div>
          </w:divsChild>
        </w:div>
        <w:div w:id="1226140592">
          <w:marLeft w:val="0"/>
          <w:marRight w:val="0"/>
          <w:marTop w:val="0"/>
          <w:marBottom w:val="0"/>
          <w:divBdr>
            <w:top w:val="none" w:sz="0" w:space="0" w:color="auto"/>
            <w:left w:val="none" w:sz="0" w:space="0" w:color="auto"/>
            <w:bottom w:val="none" w:sz="0" w:space="0" w:color="auto"/>
            <w:right w:val="none" w:sz="0" w:space="0" w:color="auto"/>
          </w:divBdr>
          <w:divsChild>
            <w:div w:id="1169908642">
              <w:marLeft w:val="0"/>
              <w:marRight w:val="0"/>
              <w:marTop w:val="0"/>
              <w:marBottom w:val="0"/>
              <w:divBdr>
                <w:top w:val="none" w:sz="0" w:space="0" w:color="auto"/>
                <w:left w:val="none" w:sz="0" w:space="0" w:color="auto"/>
                <w:bottom w:val="none" w:sz="0" w:space="0" w:color="auto"/>
                <w:right w:val="none" w:sz="0" w:space="0" w:color="auto"/>
              </w:divBdr>
            </w:div>
            <w:div w:id="1488353694">
              <w:marLeft w:val="0"/>
              <w:marRight w:val="0"/>
              <w:marTop w:val="0"/>
              <w:marBottom w:val="0"/>
              <w:divBdr>
                <w:top w:val="none" w:sz="0" w:space="0" w:color="auto"/>
                <w:left w:val="none" w:sz="0" w:space="0" w:color="auto"/>
                <w:bottom w:val="none" w:sz="0" w:space="0" w:color="auto"/>
                <w:right w:val="none" w:sz="0" w:space="0" w:color="auto"/>
              </w:divBdr>
            </w:div>
            <w:div w:id="1337657013">
              <w:marLeft w:val="0"/>
              <w:marRight w:val="0"/>
              <w:marTop w:val="0"/>
              <w:marBottom w:val="0"/>
              <w:divBdr>
                <w:top w:val="none" w:sz="0" w:space="0" w:color="auto"/>
                <w:left w:val="none" w:sz="0" w:space="0" w:color="auto"/>
                <w:bottom w:val="none" w:sz="0" w:space="0" w:color="auto"/>
                <w:right w:val="none" w:sz="0" w:space="0" w:color="auto"/>
              </w:divBdr>
            </w:div>
          </w:divsChild>
        </w:div>
        <w:div w:id="808672993">
          <w:marLeft w:val="0"/>
          <w:marRight w:val="0"/>
          <w:marTop w:val="0"/>
          <w:marBottom w:val="0"/>
          <w:divBdr>
            <w:top w:val="none" w:sz="0" w:space="0" w:color="auto"/>
            <w:left w:val="none" w:sz="0" w:space="0" w:color="auto"/>
            <w:bottom w:val="none" w:sz="0" w:space="0" w:color="auto"/>
            <w:right w:val="none" w:sz="0" w:space="0" w:color="auto"/>
          </w:divBdr>
          <w:divsChild>
            <w:div w:id="1725828676">
              <w:marLeft w:val="0"/>
              <w:marRight w:val="0"/>
              <w:marTop w:val="0"/>
              <w:marBottom w:val="0"/>
              <w:divBdr>
                <w:top w:val="none" w:sz="0" w:space="0" w:color="auto"/>
                <w:left w:val="none" w:sz="0" w:space="0" w:color="auto"/>
                <w:bottom w:val="none" w:sz="0" w:space="0" w:color="auto"/>
                <w:right w:val="none" w:sz="0" w:space="0" w:color="auto"/>
              </w:divBdr>
            </w:div>
            <w:div w:id="1585996075">
              <w:marLeft w:val="0"/>
              <w:marRight w:val="0"/>
              <w:marTop w:val="0"/>
              <w:marBottom w:val="0"/>
              <w:divBdr>
                <w:top w:val="none" w:sz="0" w:space="0" w:color="auto"/>
                <w:left w:val="none" w:sz="0" w:space="0" w:color="auto"/>
                <w:bottom w:val="none" w:sz="0" w:space="0" w:color="auto"/>
                <w:right w:val="none" w:sz="0" w:space="0" w:color="auto"/>
              </w:divBdr>
            </w:div>
            <w:div w:id="1147551069">
              <w:marLeft w:val="0"/>
              <w:marRight w:val="0"/>
              <w:marTop w:val="0"/>
              <w:marBottom w:val="0"/>
              <w:divBdr>
                <w:top w:val="none" w:sz="0" w:space="0" w:color="auto"/>
                <w:left w:val="none" w:sz="0" w:space="0" w:color="auto"/>
                <w:bottom w:val="none" w:sz="0" w:space="0" w:color="auto"/>
                <w:right w:val="none" w:sz="0" w:space="0" w:color="auto"/>
              </w:divBdr>
            </w:div>
          </w:divsChild>
        </w:div>
        <w:div w:id="453057679">
          <w:marLeft w:val="0"/>
          <w:marRight w:val="0"/>
          <w:marTop w:val="0"/>
          <w:marBottom w:val="0"/>
          <w:divBdr>
            <w:top w:val="none" w:sz="0" w:space="0" w:color="auto"/>
            <w:left w:val="none" w:sz="0" w:space="0" w:color="auto"/>
            <w:bottom w:val="none" w:sz="0" w:space="0" w:color="auto"/>
            <w:right w:val="none" w:sz="0" w:space="0" w:color="auto"/>
          </w:divBdr>
          <w:divsChild>
            <w:div w:id="481889645">
              <w:marLeft w:val="0"/>
              <w:marRight w:val="0"/>
              <w:marTop w:val="0"/>
              <w:marBottom w:val="0"/>
              <w:divBdr>
                <w:top w:val="none" w:sz="0" w:space="0" w:color="auto"/>
                <w:left w:val="none" w:sz="0" w:space="0" w:color="auto"/>
                <w:bottom w:val="none" w:sz="0" w:space="0" w:color="auto"/>
                <w:right w:val="none" w:sz="0" w:space="0" w:color="auto"/>
              </w:divBdr>
            </w:div>
          </w:divsChild>
        </w:div>
        <w:div w:id="1244677547">
          <w:marLeft w:val="0"/>
          <w:marRight w:val="0"/>
          <w:marTop w:val="0"/>
          <w:marBottom w:val="0"/>
          <w:divBdr>
            <w:top w:val="none" w:sz="0" w:space="0" w:color="auto"/>
            <w:left w:val="none" w:sz="0" w:space="0" w:color="auto"/>
            <w:bottom w:val="none" w:sz="0" w:space="0" w:color="auto"/>
            <w:right w:val="none" w:sz="0" w:space="0" w:color="auto"/>
          </w:divBdr>
          <w:divsChild>
            <w:div w:id="453448904">
              <w:marLeft w:val="0"/>
              <w:marRight w:val="0"/>
              <w:marTop w:val="0"/>
              <w:marBottom w:val="0"/>
              <w:divBdr>
                <w:top w:val="none" w:sz="0" w:space="0" w:color="auto"/>
                <w:left w:val="none" w:sz="0" w:space="0" w:color="auto"/>
                <w:bottom w:val="none" w:sz="0" w:space="0" w:color="auto"/>
                <w:right w:val="none" w:sz="0" w:space="0" w:color="auto"/>
              </w:divBdr>
            </w:div>
          </w:divsChild>
        </w:div>
        <w:div w:id="224610398">
          <w:marLeft w:val="0"/>
          <w:marRight w:val="0"/>
          <w:marTop w:val="0"/>
          <w:marBottom w:val="0"/>
          <w:divBdr>
            <w:top w:val="none" w:sz="0" w:space="0" w:color="auto"/>
            <w:left w:val="none" w:sz="0" w:space="0" w:color="auto"/>
            <w:bottom w:val="none" w:sz="0" w:space="0" w:color="auto"/>
            <w:right w:val="none" w:sz="0" w:space="0" w:color="auto"/>
          </w:divBdr>
          <w:divsChild>
            <w:div w:id="1432235944">
              <w:marLeft w:val="0"/>
              <w:marRight w:val="0"/>
              <w:marTop w:val="0"/>
              <w:marBottom w:val="0"/>
              <w:divBdr>
                <w:top w:val="none" w:sz="0" w:space="0" w:color="auto"/>
                <w:left w:val="none" w:sz="0" w:space="0" w:color="auto"/>
                <w:bottom w:val="none" w:sz="0" w:space="0" w:color="auto"/>
                <w:right w:val="none" w:sz="0" w:space="0" w:color="auto"/>
              </w:divBdr>
            </w:div>
            <w:div w:id="1556773301">
              <w:marLeft w:val="0"/>
              <w:marRight w:val="0"/>
              <w:marTop w:val="0"/>
              <w:marBottom w:val="0"/>
              <w:divBdr>
                <w:top w:val="none" w:sz="0" w:space="0" w:color="auto"/>
                <w:left w:val="none" w:sz="0" w:space="0" w:color="auto"/>
                <w:bottom w:val="none" w:sz="0" w:space="0" w:color="auto"/>
                <w:right w:val="none" w:sz="0" w:space="0" w:color="auto"/>
              </w:divBdr>
            </w:div>
            <w:div w:id="1327127435">
              <w:marLeft w:val="0"/>
              <w:marRight w:val="0"/>
              <w:marTop w:val="0"/>
              <w:marBottom w:val="0"/>
              <w:divBdr>
                <w:top w:val="none" w:sz="0" w:space="0" w:color="auto"/>
                <w:left w:val="none" w:sz="0" w:space="0" w:color="auto"/>
                <w:bottom w:val="none" w:sz="0" w:space="0" w:color="auto"/>
                <w:right w:val="none" w:sz="0" w:space="0" w:color="auto"/>
              </w:divBdr>
            </w:div>
          </w:divsChild>
        </w:div>
        <w:div w:id="1424183132">
          <w:marLeft w:val="0"/>
          <w:marRight w:val="0"/>
          <w:marTop w:val="0"/>
          <w:marBottom w:val="0"/>
          <w:divBdr>
            <w:top w:val="none" w:sz="0" w:space="0" w:color="auto"/>
            <w:left w:val="none" w:sz="0" w:space="0" w:color="auto"/>
            <w:bottom w:val="none" w:sz="0" w:space="0" w:color="auto"/>
            <w:right w:val="none" w:sz="0" w:space="0" w:color="auto"/>
          </w:divBdr>
          <w:divsChild>
            <w:div w:id="1217277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275598">
      <w:bodyDiv w:val="1"/>
      <w:marLeft w:val="0"/>
      <w:marRight w:val="0"/>
      <w:marTop w:val="0"/>
      <w:marBottom w:val="0"/>
      <w:divBdr>
        <w:top w:val="none" w:sz="0" w:space="0" w:color="auto"/>
        <w:left w:val="none" w:sz="0" w:space="0" w:color="auto"/>
        <w:bottom w:val="none" w:sz="0" w:space="0" w:color="auto"/>
        <w:right w:val="none" w:sz="0" w:space="0" w:color="auto"/>
      </w:divBdr>
      <w:divsChild>
        <w:div w:id="36244461">
          <w:marLeft w:val="0"/>
          <w:marRight w:val="0"/>
          <w:marTop w:val="0"/>
          <w:marBottom w:val="0"/>
          <w:divBdr>
            <w:top w:val="none" w:sz="0" w:space="0" w:color="auto"/>
            <w:left w:val="none" w:sz="0" w:space="0" w:color="auto"/>
            <w:bottom w:val="none" w:sz="0" w:space="0" w:color="auto"/>
            <w:right w:val="none" w:sz="0" w:space="0" w:color="auto"/>
          </w:divBdr>
          <w:divsChild>
            <w:div w:id="453863938">
              <w:marLeft w:val="0"/>
              <w:marRight w:val="0"/>
              <w:marTop w:val="0"/>
              <w:marBottom w:val="0"/>
              <w:divBdr>
                <w:top w:val="none" w:sz="0" w:space="0" w:color="auto"/>
                <w:left w:val="none" w:sz="0" w:space="0" w:color="auto"/>
                <w:bottom w:val="none" w:sz="0" w:space="0" w:color="auto"/>
                <w:right w:val="none" w:sz="0" w:space="0" w:color="auto"/>
              </w:divBdr>
            </w:div>
          </w:divsChild>
        </w:div>
        <w:div w:id="565341933">
          <w:marLeft w:val="0"/>
          <w:marRight w:val="0"/>
          <w:marTop w:val="0"/>
          <w:marBottom w:val="0"/>
          <w:divBdr>
            <w:top w:val="none" w:sz="0" w:space="0" w:color="auto"/>
            <w:left w:val="none" w:sz="0" w:space="0" w:color="auto"/>
            <w:bottom w:val="none" w:sz="0" w:space="0" w:color="auto"/>
            <w:right w:val="none" w:sz="0" w:space="0" w:color="auto"/>
          </w:divBdr>
          <w:divsChild>
            <w:div w:id="435753112">
              <w:marLeft w:val="0"/>
              <w:marRight w:val="0"/>
              <w:marTop w:val="0"/>
              <w:marBottom w:val="0"/>
              <w:divBdr>
                <w:top w:val="none" w:sz="0" w:space="0" w:color="auto"/>
                <w:left w:val="none" w:sz="0" w:space="0" w:color="auto"/>
                <w:bottom w:val="none" w:sz="0" w:space="0" w:color="auto"/>
                <w:right w:val="none" w:sz="0" w:space="0" w:color="auto"/>
              </w:divBdr>
            </w:div>
          </w:divsChild>
        </w:div>
        <w:div w:id="179242477">
          <w:marLeft w:val="0"/>
          <w:marRight w:val="0"/>
          <w:marTop w:val="0"/>
          <w:marBottom w:val="0"/>
          <w:divBdr>
            <w:top w:val="none" w:sz="0" w:space="0" w:color="auto"/>
            <w:left w:val="none" w:sz="0" w:space="0" w:color="auto"/>
            <w:bottom w:val="none" w:sz="0" w:space="0" w:color="auto"/>
            <w:right w:val="none" w:sz="0" w:space="0" w:color="auto"/>
          </w:divBdr>
          <w:divsChild>
            <w:div w:id="627929957">
              <w:marLeft w:val="0"/>
              <w:marRight w:val="0"/>
              <w:marTop w:val="0"/>
              <w:marBottom w:val="0"/>
              <w:divBdr>
                <w:top w:val="none" w:sz="0" w:space="0" w:color="auto"/>
                <w:left w:val="none" w:sz="0" w:space="0" w:color="auto"/>
                <w:bottom w:val="none" w:sz="0" w:space="0" w:color="auto"/>
                <w:right w:val="none" w:sz="0" w:space="0" w:color="auto"/>
              </w:divBdr>
            </w:div>
          </w:divsChild>
        </w:div>
        <w:div w:id="1974865195">
          <w:marLeft w:val="0"/>
          <w:marRight w:val="0"/>
          <w:marTop w:val="0"/>
          <w:marBottom w:val="0"/>
          <w:divBdr>
            <w:top w:val="none" w:sz="0" w:space="0" w:color="auto"/>
            <w:left w:val="none" w:sz="0" w:space="0" w:color="auto"/>
            <w:bottom w:val="none" w:sz="0" w:space="0" w:color="auto"/>
            <w:right w:val="none" w:sz="0" w:space="0" w:color="auto"/>
          </w:divBdr>
          <w:divsChild>
            <w:div w:id="1598714914">
              <w:marLeft w:val="0"/>
              <w:marRight w:val="0"/>
              <w:marTop w:val="0"/>
              <w:marBottom w:val="0"/>
              <w:divBdr>
                <w:top w:val="none" w:sz="0" w:space="0" w:color="auto"/>
                <w:left w:val="none" w:sz="0" w:space="0" w:color="auto"/>
                <w:bottom w:val="none" w:sz="0" w:space="0" w:color="auto"/>
                <w:right w:val="none" w:sz="0" w:space="0" w:color="auto"/>
              </w:divBdr>
            </w:div>
          </w:divsChild>
        </w:div>
        <w:div w:id="319308503">
          <w:marLeft w:val="0"/>
          <w:marRight w:val="0"/>
          <w:marTop w:val="0"/>
          <w:marBottom w:val="0"/>
          <w:divBdr>
            <w:top w:val="none" w:sz="0" w:space="0" w:color="auto"/>
            <w:left w:val="none" w:sz="0" w:space="0" w:color="auto"/>
            <w:bottom w:val="none" w:sz="0" w:space="0" w:color="auto"/>
            <w:right w:val="none" w:sz="0" w:space="0" w:color="auto"/>
          </w:divBdr>
          <w:divsChild>
            <w:div w:id="1204637412">
              <w:marLeft w:val="0"/>
              <w:marRight w:val="0"/>
              <w:marTop w:val="0"/>
              <w:marBottom w:val="0"/>
              <w:divBdr>
                <w:top w:val="none" w:sz="0" w:space="0" w:color="auto"/>
                <w:left w:val="none" w:sz="0" w:space="0" w:color="auto"/>
                <w:bottom w:val="none" w:sz="0" w:space="0" w:color="auto"/>
                <w:right w:val="none" w:sz="0" w:space="0" w:color="auto"/>
              </w:divBdr>
            </w:div>
          </w:divsChild>
        </w:div>
        <w:div w:id="96947257">
          <w:marLeft w:val="0"/>
          <w:marRight w:val="0"/>
          <w:marTop w:val="0"/>
          <w:marBottom w:val="0"/>
          <w:divBdr>
            <w:top w:val="none" w:sz="0" w:space="0" w:color="auto"/>
            <w:left w:val="none" w:sz="0" w:space="0" w:color="auto"/>
            <w:bottom w:val="none" w:sz="0" w:space="0" w:color="auto"/>
            <w:right w:val="none" w:sz="0" w:space="0" w:color="auto"/>
          </w:divBdr>
          <w:divsChild>
            <w:div w:id="1370111768">
              <w:marLeft w:val="0"/>
              <w:marRight w:val="0"/>
              <w:marTop w:val="0"/>
              <w:marBottom w:val="0"/>
              <w:divBdr>
                <w:top w:val="none" w:sz="0" w:space="0" w:color="auto"/>
                <w:left w:val="none" w:sz="0" w:space="0" w:color="auto"/>
                <w:bottom w:val="none" w:sz="0" w:space="0" w:color="auto"/>
                <w:right w:val="none" w:sz="0" w:space="0" w:color="auto"/>
              </w:divBdr>
            </w:div>
          </w:divsChild>
        </w:div>
        <w:div w:id="1514999442">
          <w:marLeft w:val="0"/>
          <w:marRight w:val="0"/>
          <w:marTop w:val="0"/>
          <w:marBottom w:val="0"/>
          <w:divBdr>
            <w:top w:val="none" w:sz="0" w:space="0" w:color="auto"/>
            <w:left w:val="none" w:sz="0" w:space="0" w:color="auto"/>
            <w:bottom w:val="none" w:sz="0" w:space="0" w:color="auto"/>
            <w:right w:val="none" w:sz="0" w:space="0" w:color="auto"/>
          </w:divBdr>
          <w:divsChild>
            <w:div w:id="1307860320">
              <w:marLeft w:val="0"/>
              <w:marRight w:val="0"/>
              <w:marTop w:val="0"/>
              <w:marBottom w:val="0"/>
              <w:divBdr>
                <w:top w:val="none" w:sz="0" w:space="0" w:color="auto"/>
                <w:left w:val="none" w:sz="0" w:space="0" w:color="auto"/>
                <w:bottom w:val="none" w:sz="0" w:space="0" w:color="auto"/>
                <w:right w:val="none" w:sz="0" w:space="0" w:color="auto"/>
              </w:divBdr>
            </w:div>
          </w:divsChild>
        </w:div>
        <w:div w:id="1977418291">
          <w:marLeft w:val="0"/>
          <w:marRight w:val="0"/>
          <w:marTop w:val="0"/>
          <w:marBottom w:val="0"/>
          <w:divBdr>
            <w:top w:val="none" w:sz="0" w:space="0" w:color="auto"/>
            <w:left w:val="none" w:sz="0" w:space="0" w:color="auto"/>
            <w:bottom w:val="none" w:sz="0" w:space="0" w:color="auto"/>
            <w:right w:val="none" w:sz="0" w:space="0" w:color="auto"/>
          </w:divBdr>
          <w:divsChild>
            <w:div w:id="256521881">
              <w:marLeft w:val="0"/>
              <w:marRight w:val="0"/>
              <w:marTop w:val="0"/>
              <w:marBottom w:val="0"/>
              <w:divBdr>
                <w:top w:val="none" w:sz="0" w:space="0" w:color="auto"/>
                <w:left w:val="none" w:sz="0" w:space="0" w:color="auto"/>
                <w:bottom w:val="none" w:sz="0" w:space="0" w:color="auto"/>
                <w:right w:val="none" w:sz="0" w:space="0" w:color="auto"/>
              </w:divBdr>
            </w:div>
            <w:div w:id="555974256">
              <w:marLeft w:val="0"/>
              <w:marRight w:val="0"/>
              <w:marTop w:val="0"/>
              <w:marBottom w:val="0"/>
              <w:divBdr>
                <w:top w:val="none" w:sz="0" w:space="0" w:color="auto"/>
                <w:left w:val="none" w:sz="0" w:space="0" w:color="auto"/>
                <w:bottom w:val="none" w:sz="0" w:space="0" w:color="auto"/>
                <w:right w:val="none" w:sz="0" w:space="0" w:color="auto"/>
              </w:divBdr>
            </w:div>
            <w:div w:id="1056321850">
              <w:marLeft w:val="0"/>
              <w:marRight w:val="0"/>
              <w:marTop w:val="0"/>
              <w:marBottom w:val="0"/>
              <w:divBdr>
                <w:top w:val="none" w:sz="0" w:space="0" w:color="auto"/>
                <w:left w:val="none" w:sz="0" w:space="0" w:color="auto"/>
                <w:bottom w:val="none" w:sz="0" w:space="0" w:color="auto"/>
                <w:right w:val="none" w:sz="0" w:space="0" w:color="auto"/>
              </w:divBdr>
            </w:div>
            <w:div w:id="417992268">
              <w:marLeft w:val="0"/>
              <w:marRight w:val="0"/>
              <w:marTop w:val="0"/>
              <w:marBottom w:val="0"/>
              <w:divBdr>
                <w:top w:val="none" w:sz="0" w:space="0" w:color="auto"/>
                <w:left w:val="none" w:sz="0" w:space="0" w:color="auto"/>
                <w:bottom w:val="none" w:sz="0" w:space="0" w:color="auto"/>
                <w:right w:val="none" w:sz="0" w:space="0" w:color="auto"/>
              </w:divBdr>
            </w:div>
            <w:div w:id="2053386400">
              <w:marLeft w:val="0"/>
              <w:marRight w:val="0"/>
              <w:marTop w:val="0"/>
              <w:marBottom w:val="0"/>
              <w:divBdr>
                <w:top w:val="none" w:sz="0" w:space="0" w:color="auto"/>
                <w:left w:val="none" w:sz="0" w:space="0" w:color="auto"/>
                <w:bottom w:val="none" w:sz="0" w:space="0" w:color="auto"/>
                <w:right w:val="none" w:sz="0" w:space="0" w:color="auto"/>
              </w:divBdr>
            </w:div>
          </w:divsChild>
        </w:div>
        <w:div w:id="1228686955">
          <w:marLeft w:val="0"/>
          <w:marRight w:val="0"/>
          <w:marTop w:val="0"/>
          <w:marBottom w:val="0"/>
          <w:divBdr>
            <w:top w:val="none" w:sz="0" w:space="0" w:color="auto"/>
            <w:left w:val="none" w:sz="0" w:space="0" w:color="auto"/>
            <w:bottom w:val="none" w:sz="0" w:space="0" w:color="auto"/>
            <w:right w:val="none" w:sz="0" w:space="0" w:color="auto"/>
          </w:divBdr>
          <w:divsChild>
            <w:div w:id="1899003669">
              <w:marLeft w:val="0"/>
              <w:marRight w:val="0"/>
              <w:marTop w:val="0"/>
              <w:marBottom w:val="0"/>
              <w:divBdr>
                <w:top w:val="none" w:sz="0" w:space="0" w:color="auto"/>
                <w:left w:val="none" w:sz="0" w:space="0" w:color="auto"/>
                <w:bottom w:val="none" w:sz="0" w:space="0" w:color="auto"/>
                <w:right w:val="none" w:sz="0" w:space="0" w:color="auto"/>
              </w:divBdr>
            </w:div>
            <w:div w:id="1903565118">
              <w:marLeft w:val="0"/>
              <w:marRight w:val="0"/>
              <w:marTop w:val="0"/>
              <w:marBottom w:val="0"/>
              <w:divBdr>
                <w:top w:val="none" w:sz="0" w:space="0" w:color="auto"/>
                <w:left w:val="none" w:sz="0" w:space="0" w:color="auto"/>
                <w:bottom w:val="none" w:sz="0" w:space="0" w:color="auto"/>
                <w:right w:val="none" w:sz="0" w:space="0" w:color="auto"/>
              </w:divBdr>
            </w:div>
            <w:div w:id="1778213120">
              <w:marLeft w:val="0"/>
              <w:marRight w:val="0"/>
              <w:marTop w:val="0"/>
              <w:marBottom w:val="0"/>
              <w:divBdr>
                <w:top w:val="none" w:sz="0" w:space="0" w:color="auto"/>
                <w:left w:val="none" w:sz="0" w:space="0" w:color="auto"/>
                <w:bottom w:val="none" w:sz="0" w:space="0" w:color="auto"/>
                <w:right w:val="none" w:sz="0" w:space="0" w:color="auto"/>
              </w:divBdr>
            </w:div>
            <w:div w:id="1453209468">
              <w:marLeft w:val="0"/>
              <w:marRight w:val="0"/>
              <w:marTop w:val="0"/>
              <w:marBottom w:val="0"/>
              <w:divBdr>
                <w:top w:val="none" w:sz="0" w:space="0" w:color="auto"/>
                <w:left w:val="none" w:sz="0" w:space="0" w:color="auto"/>
                <w:bottom w:val="none" w:sz="0" w:space="0" w:color="auto"/>
                <w:right w:val="none" w:sz="0" w:space="0" w:color="auto"/>
              </w:divBdr>
            </w:div>
            <w:div w:id="624584359">
              <w:marLeft w:val="0"/>
              <w:marRight w:val="0"/>
              <w:marTop w:val="0"/>
              <w:marBottom w:val="0"/>
              <w:divBdr>
                <w:top w:val="none" w:sz="0" w:space="0" w:color="auto"/>
                <w:left w:val="none" w:sz="0" w:space="0" w:color="auto"/>
                <w:bottom w:val="none" w:sz="0" w:space="0" w:color="auto"/>
                <w:right w:val="none" w:sz="0" w:space="0" w:color="auto"/>
              </w:divBdr>
            </w:div>
          </w:divsChild>
        </w:div>
        <w:div w:id="978535718">
          <w:marLeft w:val="0"/>
          <w:marRight w:val="0"/>
          <w:marTop w:val="0"/>
          <w:marBottom w:val="0"/>
          <w:divBdr>
            <w:top w:val="none" w:sz="0" w:space="0" w:color="auto"/>
            <w:left w:val="none" w:sz="0" w:space="0" w:color="auto"/>
            <w:bottom w:val="none" w:sz="0" w:space="0" w:color="auto"/>
            <w:right w:val="none" w:sz="0" w:space="0" w:color="auto"/>
          </w:divBdr>
          <w:divsChild>
            <w:div w:id="356154505">
              <w:marLeft w:val="0"/>
              <w:marRight w:val="0"/>
              <w:marTop w:val="0"/>
              <w:marBottom w:val="0"/>
              <w:divBdr>
                <w:top w:val="none" w:sz="0" w:space="0" w:color="auto"/>
                <w:left w:val="none" w:sz="0" w:space="0" w:color="auto"/>
                <w:bottom w:val="none" w:sz="0" w:space="0" w:color="auto"/>
                <w:right w:val="none" w:sz="0" w:space="0" w:color="auto"/>
              </w:divBdr>
            </w:div>
            <w:div w:id="770931476">
              <w:marLeft w:val="0"/>
              <w:marRight w:val="0"/>
              <w:marTop w:val="0"/>
              <w:marBottom w:val="0"/>
              <w:divBdr>
                <w:top w:val="none" w:sz="0" w:space="0" w:color="auto"/>
                <w:left w:val="none" w:sz="0" w:space="0" w:color="auto"/>
                <w:bottom w:val="none" w:sz="0" w:space="0" w:color="auto"/>
                <w:right w:val="none" w:sz="0" w:space="0" w:color="auto"/>
              </w:divBdr>
            </w:div>
            <w:div w:id="1369379338">
              <w:marLeft w:val="0"/>
              <w:marRight w:val="0"/>
              <w:marTop w:val="0"/>
              <w:marBottom w:val="0"/>
              <w:divBdr>
                <w:top w:val="none" w:sz="0" w:space="0" w:color="auto"/>
                <w:left w:val="none" w:sz="0" w:space="0" w:color="auto"/>
                <w:bottom w:val="none" w:sz="0" w:space="0" w:color="auto"/>
                <w:right w:val="none" w:sz="0" w:space="0" w:color="auto"/>
              </w:divBdr>
            </w:div>
            <w:div w:id="507791897">
              <w:marLeft w:val="0"/>
              <w:marRight w:val="0"/>
              <w:marTop w:val="0"/>
              <w:marBottom w:val="0"/>
              <w:divBdr>
                <w:top w:val="none" w:sz="0" w:space="0" w:color="auto"/>
                <w:left w:val="none" w:sz="0" w:space="0" w:color="auto"/>
                <w:bottom w:val="none" w:sz="0" w:space="0" w:color="auto"/>
                <w:right w:val="none" w:sz="0" w:space="0" w:color="auto"/>
              </w:divBdr>
            </w:div>
          </w:divsChild>
        </w:div>
        <w:div w:id="1048184545">
          <w:marLeft w:val="0"/>
          <w:marRight w:val="0"/>
          <w:marTop w:val="0"/>
          <w:marBottom w:val="0"/>
          <w:divBdr>
            <w:top w:val="none" w:sz="0" w:space="0" w:color="auto"/>
            <w:left w:val="none" w:sz="0" w:space="0" w:color="auto"/>
            <w:bottom w:val="none" w:sz="0" w:space="0" w:color="auto"/>
            <w:right w:val="none" w:sz="0" w:space="0" w:color="auto"/>
          </w:divBdr>
          <w:divsChild>
            <w:div w:id="1784691273">
              <w:marLeft w:val="0"/>
              <w:marRight w:val="0"/>
              <w:marTop w:val="0"/>
              <w:marBottom w:val="0"/>
              <w:divBdr>
                <w:top w:val="none" w:sz="0" w:space="0" w:color="auto"/>
                <w:left w:val="none" w:sz="0" w:space="0" w:color="auto"/>
                <w:bottom w:val="none" w:sz="0" w:space="0" w:color="auto"/>
                <w:right w:val="none" w:sz="0" w:space="0" w:color="auto"/>
              </w:divBdr>
            </w:div>
            <w:div w:id="687370940">
              <w:marLeft w:val="0"/>
              <w:marRight w:val="0"/>
              <w:marTop w:val="0"/>
              <w:marBottom w:val="0"/>
              <w:divBdr>
                <w:top w:val="none" w:sz="0" w:space="0" w:color="auto"/>
                <w:left w:val="none" w:sz="0" w:space="0" w:color="auto"/>
                <w:bottom w:val="none" w:sz="0" w:space="0" w:color="auto"/>
                <w:right w:val="none" w:sz="0" w:space="0" w:color="auto"/>
              </w:divBdr>
            </w:div>
          </w:divsChild>
        </w:div>
        <w:div w:id="1463036712">
          <w:marLeft w:val="0"/>
          <w:marRight w:val="0"/>
          <w:marTop w:val="0"/>
          <w:marBottom w:val="0"/>
          <w:divBdr>
            <w:top w:val="none" w:sz="0" w:space="0" w:color="auto"/>
            <w:left w:val="none" w:sz="0" w:space="0" w:color="auto"/>
            <w:bottom w:val="none" w:sz="0" w:space="0" w:color="auto"/>
            <w:right w:val="none" w:sz="0" w:space="0" w:color="auto"/>
          </w:divBdr>
          <w:divsChild>
            <w:div w:id="2058117711">
              <w:marLeft w:val="0"/>
              <w:marRight w:val="0"/>
              <w:marTop w:val="0"/>
              <w:marBottom w:val="0"/>
              <w:divBdr>
                <w:top w:val="none" w:sz="0" w:space="0" w:color="auto"/>
                <w:left w:val="none" w:sz="0" w:space="0" w:color="auto"/>
                <w:bottom w:val="none" w:sz="0" w:space="0" w:color="auto"/>
                <w:right w:val="none" w:sz="0" w:space="0" w:color="auto"/>
              </w:divBdr>
            </w:div>
            <w:div w:id="545992839">
              <w:marLeft w:val="0"/>
              <w:marRight w:val="0"/>
              <w:marTop w:val="0"/>
              <w:marBottom w:val="0"/>
              <w:divBdr>
                <w:top w:val="none" w:sz="0" w:space="0" w:color="auto"/>
                <w:left w:val="none" w:sz="0" w:space="0" w:color="auto"/>
                <w:bottom w:val="none" w:sz="0" w:space="0" w:color="auto"/>
                <w:right w:val="none" w:sz="0" w:space="0" w:color="auto"/>
              </w:divBdr>
            </w:div>
            <w:div w:id="793711979">
              <w:marLeft w:val="0"/>
              <w:marRight w:val="0"/>
              <w:marTop w:val="0"/>
              <w:marBottom w:val="0"/>
              <w:divBdr>
                <w:top w:val="none" w:sz="0" w:space="0" w:color="auto"/>
                <w:left w:val="none" w:sz="0" w:space="0" w:color="auto"/>
                <w:bottom w:val="none" w:sz="0" w:space="0" w:color="auto"/>
                <w:right w:val="none" w:sz="0" w:space="0" w:color="auto"/>
              </w:divBdr>
            </w:div>
            <w:div w:id="1216545172">
              <w:marLeft w:val="0"/>
              <w:marRight w:val="0"/>
              <w:marTop w:val="0"/>
              <w:marBottom w:val="0"/>
              <w:divBdr>
                <w:top w:val="none" w:sz="0" w:space="0" w:color="auto"/>
                <w:left w:val="none" w:sz="0" w:space="0" w:color="auto"/>
                <w:bottom w:val="none" w:sz="0" w:space="0" w:color="auto"/>
                <w:right w:val="none" w:sz="0" w:space="0" w:color="auto"/>
              </w:divBdr>
            </w:div>
            <w:div w:id="229848680">
              <w:marLeft w:val="0"/>
              <w:marRight w:val="0"/>
              <w:marTop w:val="0"/>
              <w:marBottom w:val="0"/>
              <w:divBdr>
                <w:top w:val="none" w:sz="0" w:space="0" w:color="auto"/>
                <w:left w:val="none" w:sz="0" w:space="0" w:color="auto"/>
                <w:bottom w:val="none" w:sz="0" w:space="0" w:color="auto"/>
                <w:right w:val="none" w:sz="0" w:space="0" w:color="auto"/>
              </w:divBdr>
            </w:div>
          </w:divsChild>
        </w:div>
        <w:div w:id="1044645031">
          <w:marLeft w:val="0"/>
          <w:marRight w:val="0"/>
          <w:marTop w:val="0"/>
          <w:marBottom w:val="0"/>
          <w:divBdr>
            <w:top w:val="none" w:sz="0" w:space="0" w:color="auto"/>
            <w:left w:val="none" w:sz="0" w:space="0" w:color="auto"/>
            <w:bottom w:val="none" w:sz="0" w:space="0" w:color="auto"/>
            <w:right w:val="none" w:sz="0" w:space="0" w:color="auto"/>
          </w:divBdr>
          <w:divsChild>
            <w:div w:id="928850207">
              <w:marLeft w:val="0"/>
              <w:marRight w:val="0"/>
              <w:marTop w:val="0"/>
              <w:marBottom w:val="0"/>
              <w:divBdr>
                <w:top w:val="none" w:sz="0" w:space="0" w:color="auto"/>
                <w:left w:val="none" w:sz="0" w:space="0" w:color="auto"/>
                <w:bottom w:val="none" w:sz="0" w:space="0" w:color="auto"/>
                <w:right w:val="none" w:sz="0" w:space="0" w:color="auto"/>
              </w:divBdr>
            </w:div>
            <w:div w:id="961544329">
              <w:marLeft w:val="0"/>
              <w:marRight w:val="0"/>
              <w:marTop w:val="0"/>
              <w:marBottom w:val="0"/>
              <w:divBdr>
                <w:top w:val="none" w:sz="0" w:space="0" w:color="auto"/>
                <w:left w:val="none" w:sz="0" w:space="0" w:color="auto"/>
                <w:bottom w:val="none" w:sz="0" w:space="0" w:color="auto"/>
                <w:right w:val="none" w:sz="0" w:space="0" w:color="auto"/>
              </w:divBdr>
            </w:div>
            <w:div w:id="242185728">
              <w:marLeft w:val="0"/>
              <w:marRight w:val="0"/>
              <w:marTop w:val="0"/>
              <w:marBottom w:val="0"/>
              <w:divBdr>
                <w:top w:val="none" w:sz="0" w:space="0" w:color="auto"/>
                <w:left w:val="none" w:sz="0" w:space="0" w:color="auto"/>
                <w:bottom w:val="none" w:sz="0" w:space="0" w:color="auto"/>
                <w:right w:val="none" w:sz="0" w:space="0" w:color="auto"/>
              </w:divBdr>
            </w:div>
            <w:div w:id="220988714">
              <w:marLeft w:val="0"/>
              <w:marRight w:val="0"/>
              <w:marTop w:val="0"/>
              <w:marBottom w:val="0"/>
              <w:divBdr>
                <w:top w:val="none" w:sz="0" w:space="0" w:color="auto"/>
                <w:left w:val="none" w:sz="0" w:space="0" w:color="auto"/>
                <w:bottom w:val="none" w:sz="0" w:space="0" w:color="auto"/>
                <w:right w:val="none" w:sz="0" w:space="0" w:color="auto"/>
              </w:divBdr>
            </w:div>
            <w:div w:id="569729553">
              <w:marLeft w:val="0"/>
              <w:marRight w:val="0"/>
              <w:marTop w:val="0"/>
              <w:marBottom w:val="0"/>
              <w:divBdr>
                <w:top w:val="none" w:sz="0" w:space="0" w:color="auto"/>
                <w:left w:val="none" w:sz="0" w:space="0" w:color="auto"/>
                <w:bottom w:val="none" w:sz="0" w:space="0" w:color="auto"/>
                <w:right w:val="none" w:sz="0" w:space="0" w:color="auto"/>
              </w:divBdr>
            </w:div>
          </w:divsChild>
        </w:div>
        <w:div w:id="1274631923">
          <w:marLeft w:val="0"/>
          <w:marRight w:val="0"/>
          <w:marTop w:val="0"/>
          <w:marBottom w:val="0"/>
          <w:divBdr>
            <w:top w:val="none" w:sz="0" w:space="0" w:color="auto"/>
            <w:left w:val="none" w:sz="0" w:space="0" w:color="auto"/>
            <w:bottom w:val="none" w:sz="0" w:space="0" w:color="auto"/>
            <w:right w:val="none" w:sz="0" w:space="0" w:color="auto"/>
          </w:divBdr>
          <w:divsChild>
            <w:div w:id="2030646149">
              <w:marLeft w:val="0"/>
              <w:marRight w:val="0"/>
              <w:marTop w:val="0"/>
              <w:marBottom w:val="0"/>
              <w:divBdr>
                <w:top w:val="none" w:sz="0" w:space="0" w:color="auto"/>
                <w:left w:val="none" w:sz="0" w:space="0" w:color="auto"/>
                <w:bottom w:val="none" w:sz="0" w:space="0" w:color="auto"/>
                <w:right w:val="none" w:sz="0" w:space="0" w:color="auto"/>
              </w:divBdr>
            </w:div>
            <w:div w:id="38554241">
              <w:marLeft w:val="0"/>
              <w:marRight w:val="0"/>
              <w:marTop w:val="0"/>
              <w:marBottom w:val="0"/>
              <w:divBdr>
                <w:top w:val="none" w:sz="0" w:space="0" w:color="auto"/>
                <w:left w:val="none" w:sz="0" w:space="0" w:color="auto"/>
                <w:bottom w:val="none" w:sz="0" w:space="0" w:color="auto"/>
                <w:right w:val="none" w:sz="0" w:space="0" w:color="auto"/>
              </w:divBdr>
            </w:div>
          </w:divsChild>
        </w:div>
        <w:div w:id="1360473562">
          <w:marLeft w:val="0"/>
          <w:marRight w:val="0"/>
          <w:marTop w:val="0"/>
          <w:marBottom w:val="0"/>
          <w:divBdr>
            <w:top w:val="none" w:sz="0" w:space="0" w:color="auto"/>
            <w:left w:val="none" w:sz="0" w:space="0" w:color="auto"/>
            <w:bottom w:val="none" w:sz="0" w:space="0" w:color="auto"/>
            <w:right w:val="none" w:sz="0" w:space="0" w:color="auto"/>
          </w:divBdr>
          <w:divsChild>
            <w:div w:id="931469151">
              <w:marLeft w:val="0"/>
              <w:marRight w:val="0"/>
              <w:marTop w:val="0"/>
              <w:marBottom w:val="0"/>
              <w:divBdr>
                <w:top w:val="none" w:sz="0" w:space="0" w:color="auto"/>
                <w:left w:val="none" w:sz="0" w:space="0" w:color="auto"/>
                <w:bottom w:val="none" w:sz="0" w:space="0" w:color="auto"/>
                <w:right w:val="none" w:sz="0" w:space="0" w:color="auto"/>
              </w:divBdr>
            </w:div>
            <w:div w:id="891161619">
              <w:marLeft w:val="0"/>
              <w:marRight w:val="0"/>
              <w:marTop w:val="0"/>
              <w:marBottom w:val="0"/>
              <w:divBdr>
                <w:top w:val="none" w:sz="0" w:space="0" w:color="auto"/>
                <w:left w:val="none" w:sz="0" w:space="0" w:color="auto"/>
                <w:bottom w:val="none" w:sz="0" w:space="0" w:color="auto"/>
                <w:right w:val="none" w:sz="0" w:space="0" w:color="auto"/>
              </w:divBdr>
            </w:div>
            <w:div w:id="1326396733">
              <w:marLeft w:val="0"/>
              <w:marRight w:val="0"/>
              <w:marTop w:val="0"/>
              <w:marBottom w:val="0"/>
              <w:divBdr>
                <w:top w:val="none" w:sz="0" w:space="0" w:color="auto"/>
                <w:left w:val="none" w:sz="0" w:space="0" w:color="auto"/>
                <w:bottom w:val="none" w:sz="0" w:space="0" w:color="auto"/>
                <w:right w:val="none" w:sz="0" w:space="0" w:color="auto"/>
              </w:divBdr>
            </w:div>
            <w:div w:id="134110013">
              <w:marLeft w:val="0"/>
              <w:marRight w:val="0"/>
              <w:marTop w:val="0"/>
              <w:marBottom w:val="0"/>
              <w:divBdr>
                <w:top w:val="none" w:sz="0" w:space="0" w:color="auto"/>
                <w:left w:val="none" w:sz="0" w:space="0" w:color="auto"/>
                <w:bottom w:val="none" w:sz="0" w:space="0" w:color="auto"/>
                <w:right w:val="none" w:sz="0" w:space="0" w:color="auto"/>
              </w:divBdr>
            </w:div>
            <w:div w:id="1726827921">
              <w:marLeft w:val="0"/>
              <w:marRight w:val="0"/>
              <w:marTop w:val="0"/>
              <w:marBottom w:val="0"/>
              <w:divBdr>
                <w:top w:val="none" w:sz="0" w:space="0" w:color="auto"/>
                <w:left w:val="none" w:sz="0" w:space="0" w:color="auto"/>
                <w:bottom w:val="none" w:sz="0" w:space="0" w:color="auto"/>
                <w:right w:val="none" w:sz="0" w:space="0" w:color="auto"/>
              </w:divBdr>
            </w:div>
            <w:div w:id="1582644297">
              <w:marLeft w:val="0"/>
              <w:marRight w:val="0"/>
              <w:marTop w:val="0"/>
              <w:marBottom w:val="0"/>
              <w:divBdr>
                <w:top w:val="none" w:sz="0" w:space="0" w:color="auto"/>
                <w:left w:val="none" w:sz="0" w:space="0" w:color="auto"/>
                <w:bottom w:val="none" w:sz="0" w:space="0" w:color="auto"/>
                <w:right w:val="none" w:sz="0" w:space="0" w:color="auto"/>
              </w:divBdr>
            </w:div>
          </w:divsChild>
        </w:div>
        <w:div w:id="479076862">
          <w:marLeft w:val="0"/>
          <w:marRight w:val="0"/>
          <w:marTop w:val="0"/>
          <w:marBottom w:val="0"/>
          <w:divBdr>
            <w:top w:val="none" w:sz="0" w:space="0" w:color="auto"/>
            <w:left w:val="none" w:sz="0" w:space="0" w:color="auto"/>
            <w:bottom w:val="none" w:sz="0" w:space="0" w:color="auto"/>
            <w:right w:val="none" w:sz="0" w:space="0" w:color="auto"/>
          </w:divBdr>
          <w:divsChild>
            <w:div w:id="427388755">
              <w:marLeft w:val="0"/>
              <w:marRight w:val="0"/>
              <w:marTop w:val="0"/>
              <w:marBottom w:val="0"/>
              <w:divBdr>
                <w:top w:val="none" w:sz="0" w:space="0" w:color="auto"/>
                <w:left w:val="none" w:sz="0" w:space="0" w:color="auto"/>
                <w:bottom w:val="none" w:sz="0" w:space="0" w:color="auto"/>
                <w:right w:val="none" w:sz="0" w:space="0" w:color="auto"/>
              </w:divBdr>
            </w:div>
            <w:div w:id="1702633968">
              <w:marLeft w:val="0"/>
              <w:marRight w:val="0"/>
              <w:marTop w:val="0"/>
              <w:marBottom w:val="0"/>
              <w:divBdr>
                <w:top w:val="none" w:sz="0" w:space="0" w:color="auto"/>
                <w:left w:val="none" w:sz="0" w:space="0" w:color="auto"/>
                <w:bottom w:val="none" w:sz="0" w:space="0" w:color="auto"/>
                <w:right w:val="none" w:sz="0" w:space="0" w:color="auto"/>
              </w:divBdr>
            </w:div>
            <w:div w:id="298145125">
              <w:marLeft w:val="0"/>
              <w:marRight w:val="0"/>
              <w:marTop w:val="0"/>
              <w:marBottom w:val="0"/>
              <w:divBdr>
                <w:top w:val="none" w:sz="0" w:space="0" w:color="auto"/>
                <w:left w:val="none" w:sz="0" w:space="0" w:color="auto"/>
                <w:bottom w:val="none" w:sz="0" w:space="0" w:color="auto"/>
                <w:right w:val="none" w:sz="0" w:space="0" w:color="auto"/>
              </w:divBdr>
            </w:div>
          </w:divsChild>
        </w:div>
        <w:div w:id="1879122853">
          <w:marLeft w:val="0"/>
          <w:marRight w:val="0"/>
          <w:marTop w:val="0"/>
          <w:marBottom w:val="0"/>
          <w:divBdr>
            <w:top w:val="none" w:sz="0" w:space="0" w:color="auto"/>
            <w:left w:val="none" w:sz="0" w:space="0" w:color="auto"/>
            <w:bottom w:val="none" w:sz="0" w:space="0" w:color="auto"/>
            <w:right w:val="none" w:sz="0" w:space="0" w:color="auto"/>
          </w:divBdr>
          <w:divsChild>
            <w:div w:id="788744115">
              <w:marLeft w:val="0"/>
              <w:marRight w:val="0"/>
              <w:marTop w:val="0"/>
              <w:marBottom w:val="0"/>
              <w:divBdr>
                <w:top w:val="none" w:sz="0" w:space="0" w:color="auto"/>
                <w:left w:val="none" w:sz="0" w:space="0" w:color="auto"/>
                <w:bottom w:val="none" w:sz="0" w:space="0" w:color="auto"/>
                <w:right w:val="none" w:sz="0" w:space="0" w:color="auto"/>
              </w:divBdr>
            </w:div>
            <w:div w:id="699625482">
              <w:marLeft w:val="0"/>
              <w:marRight w:val="0"/>
              <w:marTop w:val="0"/>
              <w:marBottom w:val="0"/>
              <w:divBdr>
                <w:top w:val="none" w:sz="0" w:space="0" w:color="auto"/>
                <w:left w:val="none" w:sz="0" w:space="0" w:color="auto"/>
                <w:bottom w:val="none" w:sz="0" w:space="0" w:color="auto"/>
                <w:right w:val="none" w:sz="0" w:space="0" w:color="auto"/>
              </w:divBdr>
            </w:div>
            <w:div w:id="1206941788">
              <w:marLeft w:val="0"/>
              <w:marRight w:val="0"/>
              <w:marTop w:val="0"/>
              <w:marBottom w:val="0"/>
              <w:divBdr>
                <w:top w:val="none" w:sz="0" w:space="0" w:color="auto"/>
                <w:left w:val="none" w:sz="0" w:space="0" w:color="auto"/>
                <w:bottom w:val="none" w:sz="0" w:space="0" w:color="auto"/>
                <w:right w:val="none" w:sz="0" w:space="0" w:color="auto"/>
              </w:divBdr>
            </w:div>
            <w:div w:id="515460331">
              <w:marLeft w:val="0"/>
              <w:marRight w:val="0"/>
              <w:marTop w:val="0"/>
              <w:marBottom w:val="0"/>
              <w:divBdr>
                <w:top w:val="none" w:sz="0" w:space="0" w:color="auto"/>
                <w:left w:val="none" w:sz="0" w:space="0" w:color="auto"/>
                <w:bottom w:val="none" w:sz="0" w:space="0" w:color="auto"/>
                <w:right w:val="none" w:sz="0" w:space="0" w:color="auto"/>
              </w:divBdr>
            </w:div>
            <w:div w:id="1770154852">
              <w:marLeft w:val="0"/>
              <w:marRight w:val="0"/>
              <w:marTop w:val="0"/>
              <w:marBottom w:val="0"/>
              <w:divBdr>
                <w:top w:val="none" w:sz="0" w:space="0" w:color="auto"/>
                <w:left w:val="none" w:sz="0" w:space="0" w:color="auto"/>
                <w:bottom w:val="none" w:sz="0" w:space="0" w:color="auto"/>
                <w:right w:val="none" w:sz="0" w:space="0" w:color="auto"/>
              </w:divBdr>
            </w:div>
            <w:div w:id="1905792356">
              <w:marLeft w:val="0"/>
              <w:marRight w:val="0"/>
              <w:marTop w:val="0"/>
              <w:marBottom w:val="0"/>
              <w:divBdr>
                <w:top w:val="none" w:sz="0" w:space="0" w:color="auto"/>
                <w:left w:val="none" w:sz="0" w:space="0" w:color="auto"/>
                <w:bottom w:val="none" w:sz="0" w:space="0" w:color="auto"/>
                <w:right w:val="none" w:sz="0" w:space="0" w:color="auto"/>
              </w:divBdr>
            </w:div>
            <w:div w:id="1021131756">
              <w:marLeft w:val="0"/>
              <w:marRight w:val="0"/>
              <w:marTop w:val="0"/>
              <w:marBottom w:val="0"/>
              <w:divBdr>
                <w:top w:val="none" w:sz="0" w:space="0" w:color="auto"/>
                <w:left w:val="none" w:sz="0" w:space="0" w:color="auto"/>
                <w:bottom w:val="none" w:sz="0" w:space="0" w:color="auto"/>
                <w:right w:val="none" w:sz="0" w:space="0" w:color="auto"/>
              </w:divBdr>
            </w:div>
          </w:divsChild>
        </w:div>
        <w:div w:id="1620065966">
          <w:marLeft w:val="0"/>
          <w:marRight w:val="0"/>
          <w:marTop w:val="0"/>
          <w:marBottom w:val="0"/>
          <w:divBdr>
            <w:top w:val="none" w:sz="0" w:space="0" w:color="auto"/>
            <w:left w:val="none" w:sz="0" w:space="0" w:color="auto"/>
            <w:bottom w:val="none" w:sz="0" w:space="0" w:color="auto"/>
            <w:right w:val="none" w:sz="0" w:space="0" w:color="auto"/>
          </w:divBdr>
          <w:divsChild>
            <w:div w:id="271209004">
              <w:marLeft w:val="0"/>
              <w:marRight w:val="0"/>
              <w:marTop w:val="0"/>
              <w:marBottom w:val="0"/>
              <w:divBdr>
                <w:top w:val="none" w:sz="0" w:space="0" w:color="auto"/>
                <w:left w:val="none" w:sz="0" w:space="0" w:color="auto"/>
                <w:bottom w:val="none" w:sz="0" w:space="0" w:color="auto"/>
                <w:right w:val="none" w:sz="0" w:space="0" w:color="auto"/>
              </w:divBdr>
            </w:div>
            <w:div w:id="2095279485">
              <w:marLeft w:val="0"/>
              <w:marRight w:val="0"/>
              <w:marTop w:val="0"/>
              <w:marBottom w:val="0"/>
              <w:divBdr>
                <w:top w:val="none" w:sz="0" w:space="0" w:color="auto"/>
                <w:left w:val="none" w:sz="0" w:space="0" w:color="auto"/>
                <w:bottom w:val="none" w:sz="0" w:space="0" w:color="auto"/>
                <w:right w:val="none" w:sz="0" w:space="0" w:color="auto"/>
              </w:divBdr>
            </w:div>
            <w:div w:id="1858695331">
              <w:marLeft w:val="0"/>
              <w:marRight w:val="0"/>
              <w:marTop w:val="0"/>
              <w:marBottom w:val="0"/>
              <w:divBdr>
                <w:top w:val="none" w:sz="0" w:space="0" w:color="auto"/>
                <w:left w:val="none" w:sz="0" w:space="0" w:color="auto"/>
                <w:bottom w:val="none" w:sz="0" w:space="0" w:color="auto"/>
                <w:right w:val="none" w:sz="0" w:space="0" w:color="auto"/>
              </w:divBdr>
            </w:div>
            <w:div w:id="1462264936">
              <w:marLeft w:val="0"/>
              <w:marRight w:val="0"/>
              <w:marTop w:val="0"/>
              <w:marBottom w:val="0"/>
              <w:divBdr>
                <w:top w:val="none" w:sz="0" w:space="0" w:color="auto"/>
                <w:left w:val="none" w:sz="0" w:space="0" w:color="auto"/>
                <w:bottom w:val="none" w:sz="0" w:space="0" w:color="auto"/>
                <w:right w:val="none" w:sz="0" w:space="0" w:color="auto"/>
              </w:divBdr>
            </w:div>
            <w:div w:id="2093699251">
              <w:marLeft w:val="0"/>
              <w:marRight w:val="0"/>
              <w:marTop w:val="0"/>
              <w:marBottom w:val="0"/>
              <w:divBdr>
                <w:top w:val="none" w:sz="0" w:space="0" w:color="auto"/>
                <w:left w:val="none" w:sz="0" w:space="0" w:color="auto"/>
                <w:bottom w:val="none" w:sz="0" w:space="0" w:color="auto"/>
                <w:right w:val="none" w:sz="0" w:space="0" w:color="auto"/>
              </w:divBdr>
            </w:div>
            <w:div w:id="322468873">
              <w:marLeft w:val="0"/>
              <w:marRight w:val="0"/>
              <w:marTop w:val="0"/>
              <w:marBottom w:val="0"/>
              <w:divBdr>
                <w:top w:val="none" w:sz="0" w:space="0" w:color="auto"/>
                <w:left w:val="none" w:sz="0" w:space="0" w:color="auto"/>
                <w:bottom w:val="none" w:sz="0" w:space="0" w:color="auto"/>
                <w:right w:val="none" w:sz="0" w:space="0" w:color="auto"/>
              </w:divBdr>
            </w:div>
            <w:div w:id="521825604">
              <w:marLeft w:val="0"/>
              <w:marRight w:val="0"/>
              <w:marTop w:val="0"/>
              <w:marBottom w:val="0"/>
              <w:divBdr>
                <w:top w:val="none" w:sz="0" w:space="0" w:color="auto"/>
                <w:left w:val="none" w:sz="0" w:space="0" w:color="auto"/>
                <w:bottom w:val="none" w:sz="0" w:space="0" w:color="auto"/>
                <w:right w:val="none" w:sz="0" w:space="0" w:color="auto"/>
              </w:divBdr>
            </w:div>
          </w:divsChild>
        </w:div>
        <w:div w:id="540359340">
          <w:marLeft w:val="0"/>
          <w:marRight w:val="0"/>
          <w:marTop w:val="0"/>
          <w:marBottom w:val="0"/>
          <w:divBdr>
            <w:top w:val="none" w:sz="0" w:space="0" w:color="auto"/>
            <w:left w:val="none" w:sz="0" w:space="0" w:color="auto"/>
            <w:bottom w:val="none" w:sz="0" w:space="0" w:color="auto"/>
            <w:right w:val="none" w:sz="0" w:space="0" w:color="auto"/>
          </w:divBdr>
          <w:divsChild>
            <w:div w:id="216166739">
              <w:marLeft w:val="0"/>
              <w:marRight w:val="0"/>
              <w:marTop w:val="0"/>
              <w:marBottom w:val="0"/>
              <w:divBdr>
                <w:top w:val="none" w:sz="0" w:space="0" w:color="auto"/>
                <w:left w:val="none" w:sz="0" w:space="0" w:color="auto"/>
                <w:bottom w:val="none" w:sz="0" w:space="0" w:color="auto"/>
                <w:right w:val="none" w:sz="0" w:space="0" w:color="auto"/>
              </w:divBdr>
            </w:div>
          </w:divsChild>
        </w:div>
        <w:div w:id="1861426986">
          <w:marLeft w:val="0"/>
          <w:marRight w:val="0"/>
          <w:marTop w:val="0"/>
          <w:marBottom w:val="0"/>
          <w:divBdr>
            <w:top w:val="none" w:sz="0" w:space="0" w:color="auto"/>
            <w:left w:val="none" w:sz="0" w:space="0" w:color="auto"/>
            <w:bottom w:val="none" w:sz="0" w:space="0" w:color="auto"/>
            <w:right w:val="none" w:sz="0" w:space="0" w:color="auto"/>
          </w:divBdr>
          <w:divsChild>
            <w:div w:id="1956062988">
              <w:marLeft w:val="0"/>
              <w:marRight w:val="0"/>
              <w:marTop w:val="0"/>
              <w:marBottom w:val="0"/>
              <w:divBdr>
                <w:top w:val="none" w:sz="0" w:space="0" w:color="auto"/>
                <w:left w:val="none" w:sz="0" w:space="0" w:color="auto"/>
                <w:bottom w:val="none" w:sz="0" w:space="0" w:color="auto"/>
                <w:right w:val="none" w:sz="0" w:space="0" w:color="auto"/>
              </w:divBdr>
            </w:div>
            <w:div w:id="2146391684">
              <w:marLeft w:val="0"/>
              <w:marRight w:val="0"/>
              <w:marTop w:val="0"/>
              <w:marBottom w:val="0"/>
              <w:divBdr>
                <w:top w:val="none" w:sz="0" w:space="0" w:color="auto"/>
                <w:left w:val="none" w:sz="0" w:space="0" w:color="auto"/>
                <w:bottom w:val="none" w:sz="0" w:space="0" w:color="auto"/>
                <w:right w:val="none" w:sz="0" w:space="0" w:color="auto"/>
              </w:divBdr>
            </w:div>
            <w:div w:id="616452338">
              <w:marLeft w:val="0"/>
              <w:marRight w:val="0"/>
              <w:marTop w:val="0"/>
              <w:marBottom w:val="0"/>
              <w:divBdr>
                <w:top w:val="none" w:sz="0" w:space="0" w:color="auto"/>
                <w:left w:val="none" w:sz="0" w:space="0" w:color="auto"/>
                <w:bottom w:val="none" w:sz="0" w:space="0" w:color="auto"/>
                <w:right w:val="none" w:sz="0" w:space="0" w:color="auto"/>
              </w:divBdr>
            </w:div>
            <w:div w:id="33701929">
              <w:marLeft w:val="0"/>
              <w:marRight w:val="0"/>
              <w:marTop w:val="0"/>
              <w:marBottom w:val="0"/>
              <w:divBdr>
                <w:top w:val="none" w:sz="0" w:space="0" w:color="auto"/>
                <w:left w:val="none" w:sz="0" w:space="0" w:color="auto"/>
                <w:bottom w:val="none" w:sz="0" w:space="0" w:color="auto"/>
                <w:right w:val="none" w:sz="0" w:space="0" w:color="auto"/>
              </w:divBdr>
            </w:div>
            <w:div w:id="172032918">
              <w:marLeft w:val="0"/>
              <w:marRight w:val="0"/>
              <w:marTop w:val="0"/>
              <w:marBottom w:val="0"/>
              <w:divBdr>
                <w:top w:val="none" w:sz="0" w:space="0" w:color="auto"/>
                <w:left w:val="none" w:sz="0" w:space="0" w:color="auto"/>
                <w:bottom w:val="none" w:sz="0" w:space="0" w:color="auto"/>
                <w:right w:val="none" w:sz="0" w:space="0" w:color="auto"/>
              </w:divBdr>
            </w:div>
            <w:div w:id="360980438">
              <w:marLeft w:val="0"/>
              <w:marRight w:val="0"/>
              <w:marTop w:val="0"/>
              <w:marBottom w:val="0"/>
              <w:divBdr>
                <w:top w:val="none" w:sz="0" w:space="0" w:color="auto"/>
                <w:left w:val="none" w:sz="0" w:space="0" w:color="auto"/>
                <w:bottom w:val="none" w:sz="0" w:space="0" w:color="auto"/>
                <w:right w:val="none" w:sz="0" w:space="0" w:color="auto"/>
              </w:divBdr>
            </w:div>
          </w:divsChild>
        </w:div>
        <w:div w:id="1563908335">
          <w:marLeft w:val="0"/>
          <w:marRight w:val="0"/>
          <w:marTop w:val="0"/>
          <w:marBottom w:val="0"/>
          <w:divBdr>
            <w:top w:val="none" w:sz="0" w:space="0" w:color="auto"/>
            <w:left w:val="none" w:sz="0" w:space="0" w:color="auto"/>
            <w:bottom w:val="none" w:sz="0" w:space="0" w:color="auto"/>
            <w:right w:val="none" w:sz="0" w:space="0" w:color="auto"/>
          </w:divBdr>
          <w:divsChild>
            <w:div w:id="333000466">
              <w:marLeft w:val="0"/>
              <w:marRight w:val="0"/>
              <w:marTop w:val="0"/>
              <w:marBottom w:val="0"/>
              <w:divBdr>
                <w:top w:val="none" w:sz="0" w:space="0" w:color="auto"/>
                <w:left w:val="none" w:sz="0" w:space="0" w:color="auto"/>
                <w:bottom w:val="none" w:sz="0" w:space="0" w:color="auto"/>
                <w:right w:val="none" w:sz="0" w:space="0" w:color="auto"/>
              </w:divBdr>
            </w:div>
            <w:div w:id="1410077246">
              <w:marLeft w:val="0"/>
              <w:marRight w:val="0"/>
              <w:marTop w:val="0"/>
              <w:marBottom w:val="0"/>
              <w:divBdr>
                <w:top w:val="none" w:sz="0" w:space="0" w:color="auto"/>
                <w:left w:val="none" w:sz="0" w:space="0" w:color="auto"/>
                <w:bottom w:val="none" w:sz="0" w:space="0" w:color="auto"/>
                <w:right w:val="none" w:sz="0" w:space="0" w:color="auto"/>
              </w:divBdr>
            </w:div>
            <w:div w:id="1895502006">
              <w:marLeft w:val="0"/>
              <w:marRight w:val="0"/>
              <w:marTop w:val="0"/>
              <w:marBottom w:val="0"/>
              <w:divBdr>
                <w:top w:val="none" w:sz="0" w:space="0" w:color="auto"/>
                <w:left w:val="none" w:sz="0" w:space="0" w:color="auto"/>
                <w:bottom w:val="none" w:sz="0" w:space="0" w:color="auto"/>
                <w:right w:val="none" w:sz="0" w:space="0" w:color="auto"/>
              </w:divBdr>
            </w:div>
            <w:div w:id="299459887">
              <w:marLeft w:val="0"/>
              <w:marRight w:val="0"/>
              <w:marTop w:val="0"/>
              <w:marBottom w:val="0"/>
              <w:divBdr>
                <w:top w:val="none" w:sz="0" w:space="0" w:color="auto"/>
                <w:left w:val="none" w:sz="0" w:space="0" w:color="auto"/>
                <w:bottom w:val="none" w:sz="0" w:space="0" w:color="auto"/>
                <w:right w:val="none" w:sz="0" w:space="0" w:color="auto"/>
              </w:divBdr>
            </w:div>
            <w:div w:id="1493835533">
              <w:marLeft w:val="0"/>
              <w:marRight w:val="0"/>
              <w:marTop w:val="0"/>
              <w:marBottom w:val="0"/>
              <w:divBdr>
                <w:top w:val="none" w:sz="0" w:space="0" w:color="auto"/>
                <w:left w:val="none" w:sz="0" w:space="0" w:color="auto"/>
                <w:bottom w:val="none" w:sz="0" w:space="0" w:color="auto"/>
                <w:right w:val="none" w:sz="0" w:space="0" w:color="auto"/>
              </w:divBdr>
            </w:div>
            <w:div w:id="1351297264">
              <w:marLeft w:val="0"/>
              <w:marRight w:val="0"/>
              <w:marTop w:val="0"/>
              <w:marBottom w:val="0"/>
              <w:divBdr>
                <w:top w:val="none" w:sz="0" w:space="0" w:color="auto"/>
                <w:left w:val="none" w:sz="0" w:space="0" w:color="auto"/>
                <w:bottom w:val="none" w:sz="0" w:space="0" w:color="auto"/>
                <w:right w:val="none" w:sz="0" w:space="0" w:color="auto"/>
              </w:divBdr>
            </w:div>
            <w:div w:id="172764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243407">
      <w:bodyDiv w:val="1"/>
      <w:marLeft w:val="0"/>
      <w:marRight w:val="0"/>
      <w:marTop w:val="0"/>
      <w:marBottom w:val="0"/>
      <w:divBdr>
        <w:top w:val="none" w:sz="0" w:space="0" w:color="auto"/>
        <w:left w:val="none" w:sz="0" w:space="0" w:color="auto"/>
        <w:bottom w:val="none" w:sz="0" w:space="0" w:color="auto"/>
        <w:right w:val="none" w:sz="0" w:space="0" w:color="auto"/>
      </w:divBdr>
      <w:divsChild>
        <w:div w:id="1835149232">
          <w:marLeft w:val="0"/>
          <w:marRight w:val="0"/>
          <w:marTop w:val="0"/>
          <w:marBottom w:val="0"/>
          <w:divBdr>
            <w:top w:val="none" w:sz="0" w:space="0" w:color="auto"/>
            <w:left w:val="none" w:sz="0" w:space="0" w:color="auto"/>
            <w:bottom w:val="none" w:sz="0" w:space="0" w:color="auto"/>
            <w:right w:val="none" w:sz="0" w:space="0" w:color="auto"/>
          </w:divBdr>
          <w:divsChild>
            <w:div w:id="456804134">
              <w:marLeft w:val="0"/>
              <w:marRight w:val="0"/>
              <w:marTop w:val="0"/>
              <w:marBottom w:val="0"/>
              <w:divBdr>
                <w:top w:val="none" w:sz="0" w:space="0" w:color="auto"/>
                <w:left w:val="none" w:sz="0" w:space="0" w:color="auto"/>
                <w:bottom w:val="none" w:sz="0" w:space="0" w:color="auto"/>
                <w:right w:val="none" w:sz="0" w:space="0" w:color="auto"/>
              </w:divBdr>
            </w:div>
            <w:div w:id="702367972">
              <w:marLeft w:val="0"/>
              <w:marRight w:val="0"/>
              <w:marTop w:val="0"/>
              <w:marBottom w:val="0"/>
              <w:divBdr>
                <w:top w:val="none" w:sz="0" w:space="0" w:color="auto"/>
                <w:left w:val="none" w:sz="0" w:space="0" w:color="auto"/>
                <w:bottom w:val="none" w:sz="0" w:space="0" w:color="auto"/>
                <w:right w:val="none" w:sz="0" w:space="0" w:color="auto"/>
              </w:divBdr>
            </w:div>
            <w:div w:id="8026066">
              <w:marLeft w:val="0"/>
              <w:marRight w:val="0"/>
              <w:marTop w:val="0"/>
              <w:marBottom w:val="0"/>
              <w:divBdr>
                <w:top w:val="none" w:sz="0" w:space="0" w:color="auto"/>
                <w:left w:val="none" w:sz="0" w:space="0" w:color="auto"/>
                <w:bottom w:val="none" w:sz="0" w:space="0" w:color="auto"/>
                <w:right w:val="none" w:sz="0" w:space="0" w:color="auto"/>
              </w:divBdr>
            </w:div>
            <w:div w:id="1703018558">
              <w:marLeft w:val="0"/>
              <w:marRight w:val="0"/>
              <w:marTop w:val="0"/>
              <w:marBottom w:val="0"/>
              <w:divBdr>
                <w:top w:val="none" w:sz="0" w:space="0" w:color="auto"/>
                <w:left w:val="none" w:sz="0" w:space="0" w:color="auto"/>
                <w:bottom w:val="none" w:sz="0" w:space="0" w:color="auto"/>
                <w:right w:val="none" w:sz="0" w:space="0" w:color="auto"/>
              </w:divBdr>
            </w:div>
            <w:div w:id="1280533250">
              <w:marLeft w:val="0"/>
              <w:marRight w:val="0"/>
              <w:marTop w:val="0"/>
              <w:marBottom w:val="0"/>
              <w:divBdr>
                <w:top w:val="none" w:sz="0" w:space="0" w:color="auto"/>
                <w:left w:val="none" w:sz="0" w:space="0" w:color="auto"/>
                <w:bottom w:val="none" w:sz="0" w:space="0" w:color="auto"/>
                <w:right w:val="none" w:sz="0" w:space="0" w:color="auto"/>
              </w:divBdr>
            </w:div>
          </w:divsChild>
        </w:div>
        <w:div w:id="943345643">
          <w:marLeft w:val="0"/>
          <w:marRight w:val="0"/>
          <w:marTop w:val="0"/>
          <w:marBottom w:val="0"/>
          <w:divBdr>
            <w:top w:val="none" w:sz="0" w:space="0" w:color="auto"/>
            <w:left w:val="none" w:sz="0" w:space="0" w:color="auto"/>
            <w:bottom w:val="none" w:sz="0" w:space="0" w:color="auto"/>
            <w:right w:val="none" w:sz="0" w:space="0" w:color="auto"/>
          </w:divBdr>
          <w:divsChild>
            <w:div w:id="270819543">
              <w:marLeft w:val="0"/>
              <w:marRight w:val="0"/>
              <w:marTop w:val="0"/>
              <w:marBottom w:val="0"/>
              <w:divBdr>
                <w:top w:val="none" w:sz="0" w:space="0" w:color="auto"/>
                <w:left w:val="none" w:sz="0" w:space="0" w:color="auto"/>
                <w:bottom w:val="none" w:sz="0" w:space="0" w:color="auto"/>
                <w:right w:val="none" w:sz="0" w:space="0" w:color="auto"/>
              </w:divBdr>
            </w:div>
            <w:div w:id="1085299324">
              <w:marLeft w:val="0"/>
              <w:marRight w:val="0"/>
              <w:marTop w:val="0"/>
              <w:marBottom w:val="0"/>
              <w:divBdr>
                <w:top w:val="none" w:sz="0" w:space="0" w:color="auto"/>
                <w:left w:val="none" w:sz="0" w:space="0" w:color="auto"/>
                <w:bottom w:val="none" w:sz="0" w:space="0" w:color="auto"/>
                <w:right w:val="none" w:sz="0" w:space="0" w:color="auto"/>
              </w:divBdr>
            </w:div>
            <w:div w:id="1708869764">
              <w:marLeft w:val="0"/>
              <w:marRight w:val="0"/>
              <w:marTop w:val="0"/>
              <w:marBottom w:val="0"/>
              <w:divBdr>
                <w:top w:val="none" w:sz="0" w:space="0" w:color="auto"/>
                <w:left w:val="none" w:sz="0" w:space="0" w:color="auto"/>
                <w:bottom w:val="none" w:sz="0" w:space="0" w:color="auto"/>
                <w:right w:val="none" w:sz="0" w:space="0" w:color="auto"/>
              </w:divBdr>
            </w:div>
            <w:div w:id="39792642">
              <w:marLeft w:val="0"/>
              <w:marRight w:val="0"/>
              <w:marTop w:val="0"/>
              <w:marBottom w:val="0"/>
              <w:divBdr>
                <w:top w:val="none" w:sz="0" w:space="0" w:color="auto"/>
                <w:left w:val="none" w:sz="0" w:space="0" w:color="auto"/>
                <w:bottom w:val="none" w:sz="0" w:space="0" w:color="auto"/>
                <w:right w:val="none" w:sz="0" w:space="0" w:color="auto"/>
              </w:divBdr>
            </w:div>
            <w:div w:id="1435784973">
              <w:marLeft w:val="0"/>
              <w:marRight w:val="0"/>
              <w:marTop w:val="0"/>
              <w:marBottom w:val="0"/>
              <w:divBdr>
                <w:top w:val="none" w:sz="0" w:space="0" w:color="auto"/>
                <w:left w:val="none" w:sz="0" w:space="0" w:color="auto"/>
                <w:bottom w:val="none" w:sz="0" w:space="0" w:color="auto"/>
                <w:right w:val="none" w:sz="0" w:space="0" w:color="auto"/>
              </w:divBdr>
            </w:div>
          </w:divsChild>
        </w:div>
        <w:div w:id="2146465673">
          <w:marLeft w:val="0"/>
          <w:marRight w:val="0"/>
          <w:marTop w:val="0"/>
          <w:marBottom w:val="0"/>
          <w:divBdr>
            <w:top w:val="none" w:sz="0" w:space="0" w:color="auto"/>
            <w:left w:val="none" w:sz="0" w:space="0" w:color="auto"/>
            <w:bottom w:val="none" w:sz="0" w:space="0" w:color="auto"/>
            <w:right w:val="none" w:sz="0" w:space="0" w:color="auto"/>
          </w:divBdr>
          <w:divsChild>
            <w:div w:id="399793807">
              <w:marLeft w:val="0"/>
              <w:marRight w:val="0"/>
              <w:marTop w:val="0"/>
              <w:marBottom w:val="0"/>
              <w:divBdr>
                <w:top w:val="none" w:sz="0" w:space="0" w:color="auto"/>
                <w:left w:val="none" w:sz="0" w:space="0" w:color="auto"/>
                <w:bottom w:val="none" w:sz="0" w:space="0" w:color="auto"/>
                <w:right w:val="none" w:sz="0" w:space="0" w:color="auto"/>
              </w:divBdr>
            </w:div>
            <w:div w:id="628391294">
              <w:marLeft w:val="0"/>
              <w:marRight w:val="0"/>
              <w:marTop w:val="0"/>
              <w:marBottom w:val="0"/>
              <w:divBdr>
                <w:top w:val="none" w:sz="0" w:space="0" w:color="auto"/>
                <w:left w:val="none" w:sz="0" w:space="0" w:color="auto"/>
                <w:bottom w:val="none" w:sz="0" w:space="0" w:color="auto"/>
                <w:right w:val="none" w:sz="0" w:space="0" w:color="auto"/>
              </w:divBdr>
            </w:div>
            <w:div w:id="2115008685">
              <w:marLeft w:val="0"/>
              <w:marRight w:val="0"/>
              <w:marTop w:val="0"/>
              <w:marBottom w:val="0"/>
              <w:divBdr>
                <w:top w:val="none" w:sz="0" w:space="0" w:color="auto"/>
                <w:left w:val="none" w:sz="0" w:space="0" w:color="auto"/>
                <w:bottom w:val="none" w:sz="0" w:space="0" w:color="auto"/>
                <w:right w:val="none" w:sz="0" w:space="0" w:color="auto"/>
              </w:divBdr>
            </w:div>
            <w:div w:id="983310755">
              <w:marLeft w:val="0"/>
              <w:marRight w:val="0"/>
              <w:marTop w:val="0"/>
              <w:marBottom w:val="0"/>
              <w:divBdr>
                <w:top w:val="none" w:sz="0" w:space="0" w:color="auto"/>
                <w:left w:val="none" w:sz="0" w:space="0" w:color="auto"/>
                <w:bottom w:val="none" w:sz="0" w:space="0" w:color="auto"/>
                <w:right w:val="none" w:sz="0" w:space="0" w:color="auto"/>
              </w:divBdr>
            </w:div>
          </w:divsChild>
        </w:div>
        <w:div w:id="1488472494">
          <w:marLeft w:val="0"/>
          <w:marRight w:val="0"/>
          <w:marTop w:val="0"/>
          <w:marBottom w:val="0"/>
          <w:divBdr>
            <w:top w:val="none" w:sz="0" w:space="0" w:color="auto"/>
            <w:left w:val="none" w:sz="0" w:space="0" w:color="auto"/>
            <w:bottom w:val="none" w:sz="0" w:space="0" w:color="auto"/>
            <w:right w:val="none" w:sz="0" w:space="0" w:color="auto"/>
          </w:divBdr>
          <w:divsChild>
            <w:div w:id="1903910676">
              <w:marLeft w:val="0"/>
              <w:marRight w:val="0"/>
              <w:marTop w:val="0"/>
              <w:marBottom w:val="0"/>
              <w:divBdr>
                <w:top w:val="none" w:sz="0" w:space="0" w:color="auto"/>
                <w:left w:val="none" w:sz="0" w:space="0" w:color="auto"/>
                <w:bottom w:val="none" w:sz="0" w:space="0" w:color="auto"/>
                <w:right w:val="none" w:sz="0" w:space="0" w:color="auto"/>
              </w:divBdr>
            </w:div>
            <w:div w:id="925531834">
              <w:marLeft w:val="0"/>
              <w:marRight w:val="0"/>
              <w:marTop w:val="0"/>
              <w:marBottom w:val="0"/>
              <w:divBdr>
                <w:top w:val="none" w:sz="0" w:space="0" w:color="auto"/>
                <w:left w:val="none" w:sz="0" w:space="0" w:color="auto"/>
                <w:bottom w:val="none" w:sz="0" w:space="0" w:color="auto"/>
                <w:right w:val="none" w:sz="0" w:space="0" w:color="auto"/>
              </w:divBdr>
            </w:div>
          </w:divsChild>
        </w:div>
        <w:div w:id="250550368">
          <w:marLeft w:val="0"/>
          <w:marRight w:val="0"/>
          <w:marTop w:val="0"/>
          <w:marBottom w:val="0"/>
          <w:divBdr>
            <w:top w:val="none" w:sz="0" w:space="0" w:color="auto"/>
            <w:left w:val="none" w:sz="0" w:space="0" w:color="auto"/>
            <w:bottom w:val="none" w:sz="0" w:space="0" w:color="auto"/>
            <w:right w:val="none" w:sz="0" w:space="0" w:color="auto"/>
          </w:divBdr>
          <w:divsChild>
            <w:div w:id="1077552756">
              <w:marLeft w:val="0"/>
              <w:marRight w:val="0"/>
              <w:marTop w:val="0"/>
              <w:marBottom w:val="0"/>
              <w:divBdr>
                <w:top w:val="none" w:sz="0" w:space="0" w:color="auto"/>
                <w:left w:val="none" w:sz="0" w:space="0" w:color="auto"/>
                <w:bottom w:val="none" w:sz="0" w:space="0" w:color="auto"/>
                <w:right w:val="none" w:sz="0" w:space="0" w:color="auto"/>
              </w:divBdr>
            </w:div>
            <w:div w:id="1245185712">
              <w:marLeft w:val="0"/>
              <w:marRight w:val="0"/>
              <w:marTop w:val="0"/>
              <w:marBottom w:val="0"/>
              <w:divBdr>
                <w:top w:val="none" w:sz="0" w:space="0" w:color="auto"/>
                <w:left w:val="none" w:sz="0" w:space="0" w:color="auto"/>
                <w:bottom w:val="none" w:sz="0" w:space="0" w:color="auto"/>
                <w:right w:val="none" w:sz="0" w:space="0" w:color="auto"/>
              </w:divBdr>
            </w:div>
            <w:div w:id="419251906">
              <w:marLeft w:val="0"/>
              <w:marRight w:val="0"/>
              <w:marTop w:val="0"/>
              <w:marBottom w:val="0"/>
              <w:divBdr>
                <w:top w:val="none" w:sz="0" w:space="0" w:color="auto"/>
                <w:left w:val="none" w:sz="0" w:space="0" w:color="auto"/>
                <w:bottom w:val="none" w:sz="0" w:space="0" w:color="auto"/>
                <w:right w:val="none" w:sz="0" w:space="0" w:color="auto"/>
              </w:divBdr>
            </w:div>
            <w:div w:id="766773803">
              <w:marLeft w:val="0"/>
              <w:marRight w:val="0"/>
              <w:marTop w:val="0"/>
              <w:marBottom w:val="0"/>
              <w:divBdr>
                <w:top w:val="none" w:sz="0" w:space="0" w:color="auto"/>
                <w:left w:val="none" w:sz="0" w:space="0" w:color="auto"/>
                <w:bottom w:val="none" w:sz="0" w:space="0" w:color="auto"/>
                <w:right w:val="none" w:sz="0" w:space="0" w:color="auto"/>
              </w:divBdr>
            </w:div>
            <w:div w:id="550847440">
              <w:marLeft w:val="0"/>
              <w:marRight w:val="0"/>
              <w:marTop w:val="0"/>
              <w:marBottom w:val="0"/>
              <w:divBdr>
                <w:top w:val="none" w:sz="0" w:space="0" w:color="auto"/>
                <w:left w:val="none" w:sz="0" w:space="0" w:color="auto"/>
                <w:bottom w:val="none" w:sz="0" w:space="0" w:color="auto"/>
                <w:right w:val="none" w:sz="0" w:space="0" w:color="auto"/>
              </w:divBdr>
            </w:div>
          </w:divsChild>
        </w:div>
        <w:div w:id="2074348654">
          <w:marLeft w:val="0"/>
          <w:marRight w:val="0"/>
          <w:marTop w:val="0"/>
          <w:marBottom w:val="0"/>
          <w:divBdr>
            <w:top w:val="none" w:sz="0" w:space="0" w:color="auto"/>
            <w:left w:val="none" w:sz="0" w:space="0" w:color="auto"/>
            <w:bottom w:val="none" w:sz="0" w:space="0" w:color="auto"/>
            <w:right w:val="none" w:sz="0" w:space="0" w:color="auto"/>
          </w:divBdr>
          <w:divsChild>
            <w:div w:id="754060342">
              <w:marLeft w:val="0"/>
              <w:marRight w:val="0"/>
              <w:marTop w:val="0"/>
              <w:marBottom w:val="0"/>
              <w:divBdr>
                <w:top w:val="none" w:sz="0" w:space="0" w:color="auto"/>
                <w:left w:val="none" w:sz="0" w:space="0" w:color="auto"/>
                <w:bottom w:val="none" w:sz="0" w:space="0" w:color="auto"/>
                <w:right w:val="none" w:sz="0" w:space="0" w:color="auto"/>
              </w:divBdr>
            </w:div>
            <w:div w:id="301081265">
              <w:marLeft w:val="0"/>
              <w:marRight w:val="0"/>
              <w:marTop w:val="0"/>
              <w:marBottom w:val="0"/>
              <w:divBdr>
                <w:top w:val="none" w:sz="0" w:space="0" w:color="auto"/>
                <w:left w:val="none" w:sz="0" w:space="0" w:color="auto"/>
                <w:bottom w:val="none" w:sz="0" w:space="0" w:color="auto"/>
                <w:right w:val="none" w:sz="0" w:space="0" w:color="auto"/>
              </w:divBdr>
            </w:div>
            <w:div w:id="1976330378">
              <w:marLeft w:val="0"/>
              <w:marRight w:val="0"/>
              <w:marTop w:val="0"/>
              <w:marBottom w:val="0"/>
              <w:divBdr>
                <w:top w:val="none" w:sz="0" w:space="0" w:color="auto"/>
                <w:left w:val="none" w:sz="0" w:space="0" w:color="auto"/>
                <w:bottom w:val="none" w:sz="0" w:space="0" w:color="auto"/>
                <w:right w:val="none" w:sz="0" w:space="0" w:color="auto"/>
              </w:divBdr>
            </w:div>
            <w:div w:id="595021619">
              <w:marLeft w:val="0"/>
              <w:marRight w:val="0"/>
              <w:marTop w:val="0"/>
              <w:marBottom w:val="0"/>
              <w:divBdr>
                <w:top w:val="none" w:sz="0" w:space="0" w:color="auto"/>
                <w:left w:val="none" w:sz="0" w:space="0" w:color="auto"/>
                <w:bottom w:val="none" w:sz="0" w:space="0" w:color="auto"/>
                <w:right w:val="none" w:sz="0" w:space="0" w:color="auto"/>
              </w:divBdr>
            </w:div>
            <w:div w:id="1863588689">
              <w:marLeft w:val="0"/>
              <w:marRight w:val="0"/>
              <w:marTop w:val="0"/>
              <w:marBottom w:val="0"/>
              <w:divBdr>
                <w:top w:val="none" w:sz="0" w:space="0" w:color="auto"/>
                <w:left w:val="none" w:sz="0" w:space="0" w:color="auto"/>
                <w:bottom w:val="none" w:sz="0" w:space="0" w:color="auto"/>
                <w:right w:val="none" w:sz="0" w:space="0" w:color="auto"/>
              </w:divBdr>
            </w:div>
          </w:divsChild>
        </w:div>
        <w:div w:id="216740906">
          <w:marLeft w:val="0"/>
          <w:marRight w:val="0"/>
          <w:marTop w:val="0"/>
          <w:marBottom w:val="0"/>
          <w:divBdr>
            <w:top w:val="none" w:sz="0" w:space="0" w:color="auto"/>
            <w:left w:val="none" w:sz="0" w:space="0" w:color="auto"/>
            <w:bottom w:val="none" w:sz="0" w:space="0" w:color="auto"/>
            <w:right w:val="none" w:sz="0" w:space="0" w:color="auto"/>
          </w:divBdr>
          <w:divsChild>
            <w:div w:id="1544633913">
              <w:marLeft w:val="0"/>
              <w:marRight w:val="0"/>
              <w:marTop w:val="0"/>
              <w:marBottom w:val="0"/>
              <w:divBdr>
                <w:top w:val="none" w:sz="0" w:space="0" w:color="auto"/>
                <w:left w:val="none" w:sz="0" w:space="0" w:color="auto"/>
                <w:bottom w:val="none" w:sz="0" w:space="0" w:color="auto"/>
                <w:right w:val="none" w:sz="0" w:space="0" w:color="auto"/>
              </w:divBdr>
            </w:div>
            <w:div w:id="524975930">
              <w:marLeft w:val="0"/>
              <w:marRight w:val="0"/>
              <w:marTop w:val="0"/>
              <w:marBottom w:val="0"/>
              <w:divBdr>
                <w:top w:val="none" w:sz="0" w:space="0" w:color="auto"/>
                <w:left w:val="none" w:sz="0" w:space="0" w:color="auto"/>
                <w:bottom w:val="none" w:sz="0" w:space="0" w:color="auto"/>
                <w:right w:val="none" w:sz="0" w:space="0" w:color="auto"/>
              </w:divBdr>
            </w:div>
          </w:divsChild>
        </w:div>
        <w:div w:id="627319428">
          <w:marLeft w:val="0"/>
          <w:marRight w:val="0"/>
          <w:marTop w:val="0"/>
          <w:marBottom w:val="0"/>
          <w:divBdr>
            <w:top w:val="none" w:sz="0" w:space="0" w:color="auto"/>
            <w:left w:val="none" w:sz="0" w:space="0" w:color="auto"/>
            <w:bottom w:val="none" w:sz="0" w:space="0" w:color="auto"/>
            <w:right w:val="none" w:sz="0" w:space="0" w:color="auto"/>
          </w:divBdr>
          <w:divsChild>
            <w:div w:id="900792855">
              <w:marLeft w:val="0"/>
              <w:marRight w:val="0"/>
              <w:marTop w:val="0"/>
              <w:marBottom w:val="0"/>
              <w:divBdr>
                <w:top w:val="none" w:sz="0" w:space="0" w:color="auto"/>
                <w:left w:val="none" w:sz="0" w:space="0" w:color="auto"/>
                <w:bottom w:val="none" w:sz="0" w:space="0" w:color="auto"/>
                <w:right w:val="none" w:sz="0" w:space="0" w:color="auto"/>
              </w:divBdr>
            </w:div>
          </w:divsChild>
        </w:div>
        <w:div w:id="508520278">
          <w:marLeft w:val="0"/>
          <w:marRight w:val="0"/>
          <w:marTop w:val="0"/>
          <w:marBottom w:val="0"/>
          <w:divBdr>
            <w:top w:val="none" w:sz="0" w:space="0" w:color="auto"/>
            <w:left w:val="none" w:sz="0" w:space="0" w:color="auto"/>
            <w:bottom w:val="none" w:sz="0" w:space="0" w:color="auto"/>
            <w:right w:val="none" w:sz="0" w:space="0" w:color="auto"/>
          </w:divBdr>
          <w:divsChild>
            <w:div w:id="559630100">
              <w:marLeft w:val="0"/>
              <w:marRight w:val="0"/>
              <w:marTop w:val="0"/>
              <w:marBottom w:val="0"/>
              <w:divBdr>
                <w:top w:val="none" w:sz="0" w:space="0" w:color="auto"/>
                <w:left w:val="none" w:sz="0" w:space="0" w:color="auto"/>
                <w:bottom w:val="none" w:sz="0" w:space="0" w:color="auto"/>
                <w:right w:val="none" w:sz="0" w:space="0" w:color="auto"/>
              </w:divBdr>
            </w:div>
            <w:div w:id="1647779893">
              <w:marLeft w:val="0"/>
              <w:marRight w:val="0"/>
              <w:marTop w:val="0"/>
              <w:marBottom w:val="0"/>
              <w:divBdr>
                <w:top w:val="none" w:sz="0" w:space="0" w:color="auto"/>
                <w:left w:val="none" w:sz="0" w:space="0" w:color="auto"/>
                <w:bottom w:val="none" w:sz="0" w:space="0" w:color="auto"/>
                <w:right w:val="none" w:sz="0" w:space="0" w:color="auto"/>
              </w:divBdr>
            </w:div>
            <w:div w:id="756561326">
              <w:marLeft w:val="0"/>
              <w:marRight w:val="0"/>
              <w:marTop w:val="0"/>
              <w:marBottom w:val="0"/>
              <w:divBdr>
                <w:top w:val="none" w:sz="0" w:space="0" w:color="auto"/>
                <w:left w:val="none" w:sz="0" w:space="0" w:color="auto"/>
                <w:bottom w:val="none" w:sz="0" w:space="0" w:color="auto"/>
                <w:right w:val="none" w:sz="0" w:space="0" w:color="auto"/>
              </w:divBdr>
            </w:div>
            <w:div w:id="1783760864">
              <w:marLeft w:val="0"/>
              <w:marRight w:val="0"/>
              <w:marTop w:val="0"/>
              <w:marBottom w:val="0"/>
              <w:divBdr>
                <w:top w:val="none" w:sz="0" w:space="0" w:color="auto"/>
                <w:left w:val="none" w:sz="0" w:space="0" w:color="auto"/>
                <w:bottom w:val="none" w:sz="0" w:space="0" w:color="auto"/>
                <w:right w:val="none" w:sz="0" w:space="0" w:color="auto"/>
              </w:divBdr>
            </w:div>
            <w:div w:id="936716010">
              <w:marLeft w:val="0"/>
              <w:marRight w:val="0"/>
              <w:marTop w:val="0"/>
              <w:marBottom w:val="0"/>
              <w:divBdr>
                <w:top w:val="none" w:sz="0" w:space="0" w:color="auto"/>
                <w:left w:val="none" w:sz="0" w:space="0" w:color="auto"/>
                <w:bottom w:val="none" w:sz="0" w:space="0" w:color="auto"/>
                <w:right w:val="none" w:sz="0" w:space="0" w:color="auto"/>
              </w:divBdr>
            </w:div>
            <w:div w:id="1837262089">
              <w:marLeft w:val="0"/>
              <w:marRight w:val="0"/>
              <w:marTop w:val="0"/>
              <w:marBottom w:val="0"/>
              <w:divBdr>
                <w:top w:val="none" w:sz="0" w:space="0" w:color="auto"/>
                <w:left w:val="none" w:sz="0" w:space="0" w:color="auto"/>
                <w:bottom w:val="none" w:sz="0" w:space="0" w:color="auto"/>
                <w:right w:val="none" w:sz="0" w:space="0" w:color="auto"/>
              </w:divBdr>
            </w:div>
          </w:divsChild>
        </w:div>
        <w:div w:id="115220759">
          <w:marLeft w:val="0"/>
          <w:marRight w:val="0"/>
          <w:marTop w:val="0"/>
          <w:marBottom w:val="0"/>
          <w:divBdr>
            <w:top w:val="none" w:sz="0" w:space="0" w:color="auto"/>
            <w:left w:val="none" w:sz="0" w:space="0" w:color="auto"/>
            <w:bottom w:val="none" w:sz="0" w:space="0" w:color="auto"/>
            <w:right w:val="none" w:sz="0" w:space="0" w:color="auto"/>
          </w:divBdr>
          <w:divsChild>
            <w:div w:id="2135361858">
              <w:marLeft w:val="0"/>
              <w:marRight w:val="0"/>
              <w:marTop w:val="0"/>
              <w:marBottom w:val="0"/>
              <w:divBdr>
                <w:top w:val="none" w:sz="0" w:space="0" w:color="auto"/>
                <w:left w:val="none" w:sz="0" w:space="0" w:color="auto"/>
                <w:bottom w:val="none" w:sz="0" w:space="0" w:color="auto"/>
                <w:right w:val="none" w:sz="0" w:space="0" w:color="auto"/>
              </w:divBdr>
            </w:div>
            <w:div w:id="618757547">
              <w:marLeft w:val="0"/>
              <w:marRight w:val="0"/>
              <w:marTop w:val="0"/>
              <w:marBottom w:val="0"/>
              <w:divBdr>
                <w:top w:val="none" w:sz="0" w:space="0" w:color="auto"/>
                <w:left w:val="none" w:sz="0" w:space="0" w:color="auto"/>
                <w:bottom w:val="none" w:sz="0" w:space="0" w:color="auto"/>
                <w:right w:val="none" w:sz="0" w:space="0" w:color="auto"/>
              </w:divBdr>
            </w:div>
            <w:div w:id="1038121210">
              <w:marLeft w:val="0"/>
              <w:marRight w:val="0"/>
              <w:marTop w:val="0"/>
              <w:marBottom w:val="0"/>
              <w:divBdr>
                <w:top w:val="none" w:sz="0" w:space="0" w:color="auto"/>
                <w:left w:val="none" w:sz="0" w:space="0" w:color="auto"/>
                <w:bottom w:val="none" w:sz="0" w:space="0" w:color="auto"/>
                <w:right w:val="none" w:sz="0" w:space="0" w:color="auto"/>
              </w:divBdr>
            </w:div>
            <w:div w:id="1162239266">
              <w:marLeft w:val="0"/>
              <w:marRight w:val="0"/>
              <w:marTop w:val="0"/>
              <w:marBottom w:val="0"/>
              <w:divBdr>
                <w:top w:val="none" w:sz="0" w:space="0" w:color="auto"/>
                <w:left w:val="none" w:sz="0" w:space="0" w:color="auto"/>
                <w:bottom w:val="none" w:sz="0" w:space="0" w:color="auto"/>
                <w:right w:val="none" w:sz="0" w:space="0" w:color="auto"/>
              </w:divBdr>
            </w:div>
            <w:div w:id="137110662">
              <w:marLeft w:val="0"/>
              <w:marRight w:val="0"/>
              <w:marTop w:val="0"/>
              <w:marBottom w:val="0"/>
              <w:divBdr>
                <w:top w:val="none" w:sz="0" w:space="0" w:color="auto"/>
                <w:left w:val="none" w:sz="0" w:space="0" w:color="auto"/>
                <w:bottom w:val="none" w:sz="0" w:space="0" w:color="auto"/>
                <w:right w:val="none" w:sz="0" w:space="0" w:color="auto"/>
              </w:divBdr>
            </w:div>
            <w:div w:id="741875945">
              <w:marLeft w:val="0"/>
              <w:marRight w:val="0"/>
              <w:marTop w:val="0"/>
              <w:marBottom w:val="0"/>
              <w:divBdr>
                <w:top w:val="none" w:sz="0" w:space="0" w:color="auto"/>
                <w:left w:val="none" w:sz="0" w:space="0" w:color="auto"/>
                <w:bottom w:val="none" w:sz="0" w:space="0" w:color="auto"/>
                <w:right w:val="none" w:sz="0" w:space="0" w:color="auto"/>
              </w:divBdr>
            </w:div>
            <w:div w:id="674765855">
              <w:marLeft w:val="0"/>
              <w:marRight w:val="0"/>
              <w:marTop w:val="0"/>
              <w:marBottom w:val="0"/>
              <w:divBdr>
                <w:top w:val="none" w:sz="0" w:space="0" w:color="auto"/>
                <w:left w:val="none" w:sz="0" w:space="0" w:color="auto"/>
                <w:bottom w:val="none" w:sz="0" w:space="0" w:color="auto"/>
                <w:right w:val="none" w:sz="0" w:space="0" w:color="auto"/>
              </w:divBdr>
            </w:div>
            <w:div w:id="1696419092">
              <w:marLeft w:val="0"/>
              <w:marRight w:val="0"/>
              <w:marTop w:val="0"/>
              <w:marBottom w:val="0"/>
              <w:divBdr>
                <w:top w:val="none" w:sz="0" w:space="0" w:color="auto"/>
                <w:left w:val="none" w:sz="0" w:space="0" w:color="auto"/>
                <w:bottom w:val="none" w:sz="0" w:space="0" w:color="auto"/>
                <w:right w:val="none" w:sz="0" w:space="0" w:color="auto"/>
              </w:divBdr>
            </w:div>
          </w:divsChild>
        </w:div>
        <w:div w:id="185755088">
          <w:marLeft w:val="0"/>
          <w:marRight w:val="0"/>
          <w:marTop w:val="0"/>
          <w:marBottom w:val="0"/>
          <w:divBdr>
            <w:top w:val="none" w:sz="0" w:space="0" w:color="auto"/>
            <w:left w:val="none" w:sz="0" w:space="0" w:color="auto"/>
            <w:bottom w:val="none" w:sz="0" w:space="0" w:color="auto"/>
            <w:right w:val="none" w:sz="0" w:space="0" w:color="auto"/>
          </w:divBdr>
          <w:divsChild>
            <w:div w:id="247035606">
              <w:marLeft w:val="0"/>
              <w:marRight w:val="0"/>
              <w:marTop w:val="0"/>
              <w:marBottom w:val="0"/>
              <w:divBdr>
                <w:top w:val="none" w:sz="0" w:space="0" w:color="auto"/>
                <w:left w:val="none" w:sz="0" w:space="0" w:color="auto"/>
                <w:bottom w:val="none" w:sz="0" w:space="0" w:color="auto"/>
                <w:right w:val="none" w:sz="0" w:space="0" w:color="auto"/>
              </w:divBdr>
            </w:div>
            <w:div w:id="307907253">
              <w:marLeft w:val="0"/>
              <w:marRight w:val="0"/>
              <w:marTop w:val="0"/>
              <w:marBottom w:val="0"/>
              <w:divBdr>
                <w:top w:val="none" w:sz="0" w:space="0" w:color="auto"/>
                <w:left w:val="none" w:sz="0" w:space="0" w:color="auto"/>
                <w:bottom w:val="none" w:sz="0" w:space="0" w:color="auto"/>
                <w:right w:val="none" w:sz="0" w:space="0" w:color="auto"/>
              </w:divBdr>
            </w:div>
            <w:div w:id="544175819">
              <w:marLeft w:val="0"/>
              <w:marRight w:val="0"/>
              <w:marTop w:val="0"/>
              <w:marBottom w:val="0"/>
              <w:divBdr>
                <w:top w:val="none" w:sz="0" w:space="0" w:color="auto"/>
                <w:left w:val="none" w:sz="0" w:space="0" w:color="auto"/>
                <w:bottom w:val="none" w:sz="0" w:space="0" w:color="auto"/>
                <w:right w:val="none" w:sz="0" w:space="0" w:color="auto"/>
              </w:divBdr>
            </w:div>
            <w:div w:id="2105876572">
              <w:marLeft w:val="0"/>
              <w:marRight w:val="0"/>
              <w:marTop w:val="0"/>
              <w:marBottom w:val="0"/>
              <w:divBdr>
                <w:top w:val="none" w:sz="0" w:space="0" w:color="auto"/>
                <w:left w:val="none" w:sz="0" w:space="0" w:color="auto"/>
                <w:bottom w:val="none" w:sz="0" w:space="0" w:color="auto"/>
                <w:right w:val="none" w:sz="0" w:space="0" w:color="auto"/>
              </w:divBdr>
            </w:div>
            <w:div w:id="135755913">
              <w:marLeft w:val="0"/>
              <w:marRight w:val="0"/>
              <w:marTop w:val="0"/>
              <w:marBottom w:val="0"/>
              <w:divBdr>
                <w:top w:val="none" w:sz="0" w:space="0" w:color="auto"/>
                <w:left w:val="none" w:sz="0" w:space="0" w:color="auto"/>
                <w:bottom w:val="none" w:sz="0" w:space="0" w:color="auto"/>
                <w:right w:val="none" w:sz="0" w:space="0" w:color="auto"/>
              </w:divBdr>
            </w:div>
            <w:div w:id="1115758198">
              <w:marLeft w:val="0"/>
              <w:marRight w:val="0"/>
              <w:marTop w:val="0"/>
              <w:marBottom w:val="0"/>
              <w:divBdr>
                <w:top w:val="none" w:sz="0" w:space="0" w:color="auto"/>
                <w:left w:val="none" w:sz="0" w:space="0" w:color="auto"/>
                <w:bottom w:val="none" w:sz="0" w:space="0" w:color="auto"/>
                <w:right w:val="none" w:sz="0" w:space="0" w:color="auto"/>
              </w:divBdr>
            </w:div>
            <w:div w:id="782189756">
              <w:marLeft w:val="0"/>
              <w:marRight w:val="0"/>
              <w:marTop w:val="0"/>
              <w:marBottom w:val="0"/>
              <w:divBdr>
                <w:top w:val="none" w:sz="0" w:space="0" w:color="auto"/>
                <w:left w:val="none" w:sz="0" w:space="0" w:color="auto"/>
                <w:bottom w:val="none" w:sz="0" w:space="0" w:color="auto"/>
                <w:right w:val="none" w:sz="0" w:space="0" w:color="auto"/>
              </w:divBdr>
            </w:div>
            <w:div w:id="2122187172">
              <w:marLeft w:val="0"/>
              <w:marRight w:val="0"/>
              <w:marTop w:val="0"/>
              <w:marBottom w:val="0"/>
              <w:divBdr>
                <w:top w:val="none" w:sz="0" w:space="0" w:color="auto"/>
                <w:left w:val="none" w:sz="0" w:space="0" w:color="auto"/>
                <w:bottom w:val="none" w:sz="0" w:space="0" w:color="auto"/>
                <w:right w:val="none" w:sz="0" w:space="0" w:color="auto"/>
              </w:divBdr>
            </w:div>
          </w:divsChild>
        </w:div>
        <w:div w:id="417018794">
          <w:marLeft w:val="0"/>
          <w:marRight w:val="0"/>
          <w:marTop w:val="0"/>
          <w:marBottom w:val="0"/>
          <w:divBdr>
            <w:top w:val="none" w:sz="0" w:space="0" w:color="auto"/>
            <w:left w:val="none" w:sz="0" w:space="0" w:color="auto"/>
            <w:bottom w:val="none" w:sz="0" w:space="0" w:color="auto"/>
            <w:right w:val="none" w:sz="0" w:space="0" w:color="auto"/>
          </w:divBdr>
          <w:divsChild>
            <w:div w:id="173765884">
              <w:marLeft w:val="0"/>
              <w:marRight w:val="0"/>
              <w:marTop w:val="0"/>
              <w:marBottom w:val="0"/>
              <w:divBdr>
                <w:top w:val="none" w:sz="0" w:space="0" w:color="auto"/>
                <w:left w:val="none" w:sz="0" w:space="0" w:color="auto"/>
                <w:bottom w:val="none" w:sz="0" w:space="0" w:color="auto"/>
                <w:right w:val="none" w:sz="0" w:space="0" w:color="auto"/>
              </w:divBdr>
            </w:div>
          </w:divsChild>
        </w:div>
        <w:div w:id="426388709">
          <w:marLeft w:val="0"/>
          <w:marRight w:val="0"/>
          <w:marTop w:val="0"/>
          <w:marBottom w:val="0"/>
          <w:divBdr>
            <w:top w:val="none" w:sz="0" w:space="0" w:color="auto"/>
            <w:left w:val="none" w:sz="0" w:space="0" w:color="auto"/>
            <w:bottom w:val="none" w:sz="0" w:space="0" w:color="auto"/>
            <w:right w:val="none" w:sz="0" w:space="0" w:color="auto"/>
          </w:divBdr>
          <w:divsChild>
            <w:div w:id="685179667">
              <w:marLeft w:val="0"/>
              <w:marRight w:val="0"/>
              <w:marTop w:val="0"/>
              <w:marBottom w:val="0"/>
              <w:divBdr>
                <w:top w:val="none" w:sz="0" w:space="0" w:color="auto"/>
                <w:left w:val="none" w:sz="0" w:space="0" w:color="auto"/>
                <w:bottom w:val="none" w:sz="0" w:space="0" w:color="auto"/>
                <w:right w:val="none" w:sz="0" w:space="0" w:color="auto"/>
              </w:divBdr>
            </w:div>
            <w:div w:id="2023313483">
              <w:marLeft w:val="0"/>
              <w:marRight w:val="0"/>
              <w:marTop w:val="0"/>
              <w:marBottom w:val="0"/>
              <w:divBdr>
                <w:top w:val="none" w:sz="0" w:space="0" w:color="auto"/>
                <w:left w:val="none" w:sz="0" w:space="0" w:color="auto"/>
                <w:bottom w:val="none" w:sz="0" w:space="0" w:color="auto"/>
                <w:right w:val="none" w:sz="0" w:space="0" w:color="auto"/>
              </w:divBdr>
            </w:div>
            <w:div w:id="1939949697">
              <w:marLeft w:val="0"/>
              <w:marRight w:val="0"/>
              <w:marTop w:val="0"/>
              <w:marBottom w:val="0"/>
              <w:divBdr>
                <w:top w:val="none" w:sz="0" w:space="0" w:color="auto"/>
                <w:left w:val="none" w:sz="0" w:space="0" w:color="auto"/>
                <w:bottom w:val="none" w:sz="0" w:space="0" w:color="auto"/>
                <w:right w:val="none" w:sz="0" w:space="0" w:color="auto"/>
              </w:divBdr>
            </w:div>
            <w:div w:id="467282114">
              <w:marLeft w:val="0"/>
              <w:marRight w:val="0"/>
              <w:marTop w:val="0"/>
              <w:marBottom w:val="0"/>
              <w:divBdr>
                <w:top w:val="none" w:sz="0" w:space="0" w:color="auto"/>
                <w:left w:val="none" w:sz="0" w:space="0" w:color="auto"/>
                <w:bottom w:val="none" w:sz="0" w:space="0" w:color="auto"/>
                <w:right w:val="none" w:sz="0" w:space="0" w:color="auto"/>
              </w:divBdr>
            </w:div>
            <w:div w:id="532378176">
              <w:marLeft w:val="0"/>
              <w:marRight w:val="0"/>
              <w:marTop w:val="0"/>
              <w:marBottom w:val="0"/>
              <w:divBdr>
                <w:top w:val="none" w:sz="0" w:space="0" w:color="auto"/>
                <w:left w:val="none" w:sz="0" w:space="0" w:color="auto"/>
                <w:bottom w:val="none" w:sz="0" w:space="0" w:color="auto"/>
                <w:right w:val="none" w:sz="0" w:space="0" w:color="auto"/>
              </w:divBdr>
            </w:div>
            <w:div w:id="651714957">
              <w:marLeft w:val="0"/>
              <w:marRight w:val="0"/>
              <w:marTop w:val="0"/>
              <w:marBottom w:val="0"/>
              <w:divBdr>
                <w:top w:val="none" w:sz="0" w:space="0" w:color="auto"/>
                <w:left w:val="none" w:sz="0" w:space="0" w:color="auto"/>
                <w:bottom w:val="none" w:sz="0" w:space="0" w:color="auto"/>
                <w:right w:val="none" w:sz="0" w:space="0" w:color="auto"/>
              </w:divBdr>
            </w:div>
            <w:div w:id="2022119632">
              <w:marLeft w:val="0"/>
              <w:marRight w:val="0"/>
              <w:marTop w:val="0"/>
              <w:marBottom w:val="0"/>
              <w:divBdr>
                <w:top w:val="none" w:sz="0" w:space="0" w:color="auto"/>
                <w:left w:val="none" w:sz="0" w:space="0" w:color="auto"/>
                <w:bottom w:val="none" w:sz="0" w:space="0" w:color="auto"/>
                <w:right w:val="none" w:sz="0" w:space="0" w:color="auto"/>
              </w:divBdr>
            </w:div>
            <w:div w:id="1790199633">
              <w:marLeft w:val="0"/>
              <w:marRight w:val="0"/>
              <w:marTop w:val="0"/>
              <w:marBottom w:val="0"/>
              <w:divBdr>
                <w:top w:val="none" w:sz="0" w:space="0" w:color="auto"/>
                <w:left w:val="none" w:sz="0" w:space="0" w:color="auto"/>
                <w:bottom w:val="none" w:sz="0" w:space="0" w:color="auto"/>
                <w:right w:val="none" w:sz="0" w:space="0" w:color="auto"/>
              </w:divBdr>
            </w:div>
            <w:div w:id="2024622521">
              <w:marLeft w:val="0"/>
              <w:marRight w:val="0"/>
              <w:marTop w:val="0"/>
              <w:marBottom w:val="0"/>
              <w:divBdr>
                <w:top w:val="none" w:sz="0" w:space="0" w:color="auto"/>
                <w:left w:val="none" w:sz="0" w:space="0" w:color="auto"/>
                <w:bottom w:val="none" w:sz="0" w:space="0" w:color="auto"/>
                <w:right w:val="none" w:sz="0" w:space="0" w:color="auto"/>
              </w:divBdr>
            </w:div>
            <w:div w:id="1328243844">
              <w:marLeft w:val="0"/>
              <w:marRight w:val="0"/>
              <w:marTop w:val="0"/>
              <w:marBottom w:val="0"/>
              <w:divBdr>
                <w:top w:val="none" w:sz="0" w:space="0" w:color="auto"/>
                <w:left w:val="none" w:sz="0" w:space="0" w:color="auto"/>
                <w:bottom w:val="none" w:sz="0" w:space="0" w:color="auto"/>
                <w:right w:val="none" w:sz="0" w:space="0" w:color="auto"/>
              </w:divBdr>
            </w:div>
            <w:div w:id="1052196740">
              <w:marLeft w:val="0"/>
              <w:marRight w:val="0"/>
              <w:marTop w:val="0"/>
              <w:marBottom w:val="0"/>
              <w:divBdr>
                <w:top w:val="none" w:sz="0" w:space="0" w:color="auto"/>
                <w:left w:val="none" w:sz="0" w:space="0" w:color="auto"/>
                <w:bottom w:val="none" w:sz="0" w:space="0" w:color="auto"/>
                <w:right w:val="none" w:sz="0" w:space="0" w:color="auto"/>
              </w:divBdr>
            </w:div>
            <w:div w:id="1173956798">
              <w:marLeft w:val="0"/>
              <w:marRight w:val="0"/>
              <w:marTop w:val="0"/>
              <w:marBottom w:val="0"/>
              <w:divBdr>
                <w:top w:val="none" w:sz="0" w:space="0" w:color="auto"/>
                <w:left w:val="none" w:sz="0" w:space="0" w:color="auto"/>
                <w:bottom w:val="none" w:sz="0" w:space="0" w:color="auto"/>
                <w:right w:val="none" w:sz="0" w:space="0" w:color="auto"/>
              </w:divBdr>
            </w:div>
          </w:divsChild>
        </w:div>
        <w:div w:id="154493556">
          <w:marLeft w:val="0"/>
          <w:marRight w:val="0"/>
          <w:marTop w:val="0"/>
          <w:marBottom w:val="0"/>
          <w:divBdr>
            <w:top w:val="none" w:sz="0" w:space="0" w:color="auto"/>
            <w:left w:val="none" w:sz="0" w:space="0" w:color="auto"/>
            <w:bottom w:val="none" w:sz="0" w:space="0" w:color="auto"/>
            <w:right w:val="none" w:sz="0" w:space="0" w:color="auto"/>
          </w:divBdr>
          <w:divsChild>
            <w:div w:id="1800805901">
              <w:marLeft w:val="0"/>
              <w:marRight w:val="0"/>
              <w:marTop w:val="0"/>
              <w:marBottom w:val="0"/>
              <w:divBdr>
                <w:top w:val="none" w:sz="0" w:space="0" w:color="auto"/>
                <w:left w:val="none" w:sz="0" w:space="0" w:color="auto"/>
                <w:bottom w:val="none" w:sz="0" w:space="0" w:color="auto"/>
                <w:right w:val="none" w:sz="0" w:space="0" w:color="auto"/>
              </w:divBdr>
            </w:div>
            <w:div w:id="1756393603">
              <w:marLeft w:val="0"/>
              <w:marRight w:val="0"/>
              <w:marTop w:val="0"/>
              <w:marBottom w:val="0"/>
              <w:divBdr>
                <w:top w:val="none" w:sz="0" w:space="0" w:color="auto"/>
                <w:left w:val="none" w:sz="0" w:space="0" w:color="auto"/>
                <w:bottom w:val="none" w:sz="0" w:space="0" w:color="auto"/>
                <w:right w:val="none" w:sz="0" w:space="0" w:color="auto"/>
              </w:divBdr>
            </w:div>
            <w:div w:id="2105414916">
              <w:marLeft w:val="0"/>
              <w:marRight w:val="0"/>
              <w:marTop w:val="0"/>
              <w:marBottom w:val="0"/>
              <w:divBdr>
                <w:top w:val="none" w:sz="0" w:space="0" w:color="auto"/>
                <w:left w:val="none" w:sz="0" w:space="0" w:color="auto"/>
                <w:bottom w:val="none" w:sz="0" w:space="0" w:color="auto"/>
                <w:right w:val="none" w:sz="0" w:space="0" w:color="auto"/>
              </w:divBdr>
            </w:div>
            <w:div w:id="1303343785">
              <w:marLeft w:val="0"/>
              <w:marRight w:val="0"/>
              <w:marTop w:val="0"/>
              <w:marBottom w:val="0"/>
              <w:divBdr>
                <w:top w:val="none" w:sz="0" w:space="0" w:color="auto"/>
                <w:left w:val="none" w:sz="0" w:space="0" w:color="auto"/>
                <w:bottom w:val="none" w:sz="0" w:space="0" w:color="auto"/>
                <w:right w:val="none" w:sz="0" w:space="0" w:color="auto"/>
              </w:divBdr>
            </w:div>
            <w:div w:id="1895192407">
              <w:marLeft w:val="0"/>
              <w:marRight w:val="0"/>
              <w:marTop w:val="0"/>
              <w:marBottom w:val="0"/>
              <w:divBdr>
                <w:top w:val="none" w:sz="0" w:space="0" w:color="auto"/>
                <w:left w:val="none" w:sz="0" w:space="0" w:color="auto"/>
                <w:bottom w:val="none" w:sz="0" w:space="0" w:color="auto"/>
                <w:right w:val="none" w:sz="0" w:space="0" w:color="auto"/>
              </w:divBdr>
            </w:div>
            <w:div w:id="1167984401">
              <w:marLeft w:val="0"/>
              <w:marRight w:val="0"/>
              <w:marTop w:val="0"/>
              <w:marBottom w:val="0"/>
              <w:divBdr>
                <w:top w:val="none" w:sz="0" w:space="0" w:color="auto"/>
                <w:left w:val="none" w:sz="0" w:space="0" w:color="auto"/>
                <w:bottom w:val="none" w:sz="0" w:space="0" w:color="auto"/>
                <w:right w:val="none" w:sz="0" w:space="0" w:color="auto"/>
              </w:divBdr>
            </w:div>
            <w:div w:id="644237567">
              <w:marLeft w:val="0"/>
              <w:marRight w:val="0"/>
              <w:marTop w:val="0"/>
              <w:marBottom w:val="0"/>
              <w:divBdr>
                <w:top w:val="none" w:sz="0" w:space="0" w:color="auto"/>
                <w:left w:val="none" w:sz="0" w:space="0" w:color="auto"/>
                <w:bottom w:val="none" w:sz="0" w:space="0" w:color="auto"/>
                <w:right w:val="none" w:sz="0" w:space="0" w:color="auto"/>
              </w:divBdr>
            </w:div>
            <w:div w:id="1814251081">
              <w:marLeft w:val="0"/>
              <w:marRight w:val="0"/>
              <w:marTop w:val="0"/>
              <w:marBottom w:val="0"/>
              <w:divBdr>
                <w:top w:val="none" w:sz="0" w:space="0" w:color="auto"/>
                <w:left w:val="none" w:sz="0" w:space="0" w:color="auto"/>
                <w:bottom w:val="none" w:sz="0" w:space="0" w:color="auto"/>
                <w:right w:val="none" w:sz="0" w:space="0" w:color="auto"/>
              </w:divBdr>
            </w:div>
          </w:divsChild>
        </w:div>
        <w:div w:id="1900556153">
          <w:marLeft w:val="0"/>
          <w:marRight w:val="0"/>
          <w:marTop w:val="0"/>
          <w:marBottom w:val="0"/>
          <w:divBdr>
            <w:top w:val="none" w:sz="0" w:space="0" w:color="auto"/>
            <w:left w:val="none" w:sz="0" w:space="0" w:color="auto"/>
            <w:bottom w:val="none" w:sz="0" w:space="0" w:color="auto"/>
            <w:right w:val="none" w:sz="0" w:space="0" w:color="auto"/>
          </w:divBdr>
          <w:divsChild>
            <w:div w:id="827984092">
              <w:marLeft w:val="0"/>
              <w:marRight w:val="0"/>
              <w:marTop w:val="0"/>
              <w:marBottom w:val="0"/>
              <w:divBdr>
                <w:top w:val="none" w:sz="0" w:space="0" w:color="auto"/>
                <w:left w:val="none" w:sz="0" w:space="0" w:color="auto"/>
                <w:bottom w:val="none" w:sz="0" w:space="0" w:color="auto"/>
                <w:right w:val="none" w:sz="0" w:space="0" w:color="auto"/>
              </w:divBdr>
            </w:div>
          </w:divsChild>
        </w:div>
        <w:div w:id="835802890">
          <w:marLeft w:val="0"/>
          <w:marRight w:val="0"/>
          <w:marTop w:val="0"/>
          <w:marBottom w:val="0"/>
          <w:divBdr>
            <w:top w:val="none" w:sz="0" w:space="0" w:color="auto"/>
            <w:left w:val="none" w:sz="0" w:space="0" w:color="auto"/>
            <w:bottom w:val="none" w:sz="0" w:space="0" w:color="auto"/>
            <w:right w:val="none" w:sz="0" w:space="0" w:color="auto"/>
          </w:divBdr>
          <w:divsChild>
            <w:div w:id="1053235667">
              <w:marLeft w:val="0"/>
              <w:marRight w:val="0"/>
              <w:marTop w:val="0"/>
              <w:marBottom w:val="0"/>
              <w:divBdr>
                <w:top w:val="none" w:sz="0" w:space="0" w:color="auto"/>
                <w:left w:val="none" w:sz="0" w:space="0" w:color="auto"/>
                <w:bottom w:val="none" w:sz="0" w:space="0" w:color="auto"/>
                <w:right w:val="none" w:sz="0" w:space="0" w:color="auto"/>
              </w:divBdr>
            </w:div>
          </w:divsChild>
        </w:div>
        <w:div w:id="898636833">
          <w:marLeft w:val="0"/>
          <w:marRight w:val="0"/>
          <w:marTop w:val="0"/>
          <w:marBottom w:val="0"/>
          <w:divBdr>
            <w:top w:val="none" w:sz="0" w:space="0" w:color="auto"/>
            <w:left w:val="none" w:sz="0" w:space="0" w:color="auto"/>
            <w:bottom w:val="none" w:sz="0" w:space="0" w:color="auto"/>
            <w:right w:val="none" w:sz="0" w:space="0" w:color="auto"/>
          </w:divBdr>
          <w:divsChild>
            <w:div w:id="765927150">
              <w:marLeft w:val="0"/>
              <w:marRight w:val="0"/>
              <w:marTop w:val="0"/>
              <w:marBottom w:val="0"/>
              <w:divBdr>
                <w:top w:val="none" w:sz="0" w:space="0" w:color="auto"/>
                <w:left w:val="none" w:sz="0" w:space="0" w:color="auto"/>
                <w:bottom w:val="none" w:sz="0" w:space="0" w:color="auto"/>
                <w:right w:val="none" w:sz="0" w:space="0" w:color="auto"/>
              </w:divBdr>
            </w:div>
            <w:div w:id="813714981">
              <w:marLeft w:val="0"/>
              <w:marRight w:val="0"/>
              <w:marTop w:val="0"/>
              <w:marBottom w:val="0"/>
              <w:divBdr>
                <w:top w:val="none" w:sz="0" w:space="0" w:color="auto"/>
                <w:left w:val="none" w:sz="0" w:space="0" w:color="auto"/>
                <w:bottom w:val="none" w:sz="0" w:space="0" w:color="auto"/>
                <w:right w:val="none" w:sz="0" w:space="0" w:color="auto"/>
              </w:divBdr>
            </w:div>
            <w:div w:id="1985813332">
              <w:marLeft w:val="0"/>
              <w:marRight w:val="0"/>
              <w:marTop w:val="0"/>
              <w:marBottom w:val="0"/>
              <w:divBdr>
                <w:top w:val="none" w:sz="0" w:space="0" w:color="auto"/>
                <w:left w:val="none" w:sz="0" w:space="0" w:color="auto"/>
                <w:bottom w:val="none" w:sz="0" w:space="0" w:color="auto"/>
                <w:right w:val="none" w:sz="0" w:space="0" w:color="auto"/>
              </w:divBdr>
            </w:div>
            <w:div w:id="1788768565">
              <w:marLeft w:val="0"/>
              <w:marRight w:val="0"/>
              <w:marTop w:val="0"/>
              <w:marBottom w:val="0"/>
              <w:divBdr>
                <w:top w:val="none" w:sz="0" w:space="0" w:color="auto"/>
                <w:left w:val="none" w:sz="0" w:space="0" w:color="auto"/>
                <w:bottom w:val="none" w:sz="0" w:space="0" w:color="auto"/>
                <w:right w:val="none" w:sz="0" w:space="0" w:color="auto"/>
              </w:divBdr>
            </w:div>
          </w:divsChild>
        </w:div>
        <w:div w:id="1465658473">
          <w:marLeft w:val="0"/>
          <w:marRight w:val="0"/>
          <w:marTop w:val="0"/>
          <w:marBottom w:val="0"/>
          <w:divBdr>
            <w:top w:val="none" w:sz="0" w:space="0" w:color="auto"/>
            <w:left w:val="none" w:sz="0" w:space="0" w:color="auto"/>
            <w:bottom w:val="none" w:sz="0" w:space="0" w:color="auto"/>
            <w:right w:val="none" w:sz="0" w:space="0" w:color="auto"/>
          </w:divBdr>
          <w:divsChild>
            <w:div w:id="985208231">
              <w:marLeft w:val="0"/>
              <w:marRight w:val="0"/>
              <w:marTop w:val="0"/>
              <w:marBottom w:val="0"/>
              <w:divBdr>
                <w:top w:val="none" w:sz="0" w:space="0" w:color="auto"/>
                <w:left w:val="none" w:sz="0" w:space="0" w:color="auto"/>
                <w:bottom w:val="none" w:sz="0" w:space="0" w:color="auto"/>
                <w:right w:val="none" w:sz="0" w:space="0" w:color="auto"/>
              </w:divBdr>
            </w:div>
            <w:div w:id="1088187813">
              <w:marLeft w:val="0"/>
              <w:marRight w:val="0"/>
              <w:marTop w:val="0"/>
              <w:marBottom w:val="0"/>
              <w:divBdr>
                <w:top w:val="none" w:sz="0" w:space="0" w:color="auto"/>
                <w:left w:val="none" w:sz="0" w:space="0" w:color="auto"/>
                <w:bottom w:val="none" w:sz="0" w:space="0" w:color="auto"/>
                <w:right w:val="none" w:sz="0" w:space="0" w:color="auto"/>
              </w:divBdr>
            </w:div>
            <w:div w:id="1917130882">
              <w:marLeft w:val="0"/>
              <w:marRight w:val="0"/>
              <w:marTop w:val="0"/>
              <w:marBottom w:val="0"/>
              <w:divBdr>
                <w:top w:val="none" w:sz="0" w:space="0" w:color="auto"/>
                <w:left w:val="none" w:sz="0" w:space="0" w:color="auto"/>
                <w:bottom w:val="none" w:sz="0" w:space="0" w:color="auto"/>
                <w:right w:val="none" w:sz="0" w:space="0" w:color="auto"/>
              </w:divBdr>
            </w:div>
            <w:div w:id="1188371740">
              <w:marLeft w:val="0"/>
              <w:marRight w:val="0"/>
              <w:marTop w:val="0"/>
              <w:marBottom w:val="0"/>
              <w:divBdr>
                <w:top w:val="none" w:sz="0" w:space="0" w:color="auto"/>
                <w:left w:val="none" w:sz="0" w:space="0" w:color="auto"/>
                <w:bottom w:val="none" w:sz="0" w:space="0" w:color="auto"/>
                <w:right w:val="none" w:sz="0" w:space="0" w:color="auto"/>
              </w:divBdr>
            </w:div>
          </w:divsChild>
        </w:div>
        <w:div w:id="759565415">
          <w:marLeft w:val="0"/>
          <w:marRight w:val="0"/>
          <w:marTop w:val="0"/>
          <w:marBottom w:val="0"/>
          <w:divBdr>
            <w:top w:val="none" w:sz="0" w:space="0" w:color="auto"/>
            <w:left w:val="none" w:sz="0" w:space="0" w:color="auto"/>
            <w:bottom w:val="none" w:sz="0" w:space="0" w:color="auto"/>
            <w:right w:val="none" w:sz="0" w:space="0" w:color="auto"/>
          </w:divBdr>
          <w:divsChild>
            <w:div w:id="1445226404">
              <w:marLeft w:val="0"/>
              <w:marRight w:val="0"/>
              <w:marTop w:val="0"/>
              <w:marBottom w:val="0"/>
              <w:divBdr>
                <w:top w:val="none" w:sz="0" w:space="0" w:color="auto"/>
                <w:left w:val="none" w:sz="0" w:space="0" w:color="auto"/>
                <w:bottom w:val="none" w:sz="0" w:space="0" w:color="auto"/>
                <w:right w:val="none" w:sz="0" w:space="0" w:color="auto"/>
              </w:divBdr>
            </w:div>
          </w:divsChild>
        </w:div>
        <w:div w:id="1810857775">
          <w:marLeft w:val="0"/>
          <w:marRight w:val="0"/>
          <w:marTop w:val="0"/>
          <w:marBottom w:val="0"/>
          <w:divBdr>
            <w:top w:val="none" w:sz="0" w:space="0" w:color="auto"/>
            <w:left w:val="none" w:sz="0" w:space="0" w:color="auto"/>
            <w:bottom w:val="none" w:sz="0" w:space="0" w:color="auto"/>
            <w:right w:val="none" w:sz="0" w:space="0" w:color="auto"/>
          </w:divBdr>
          <w:divsChild>
            <w:div w:id="1475298191">
              <w:marLeft w:val="0"/>
              <w:marRight w:val="0"/>
              <w:marTop w:val="0"/>
              <w:marBottom w:val="0"/>
              <w:divBdr>
                <w:top w:val="none" w:sz="0" w:space="0" w:color="auto"/>
                <w:left w:val="none" w:sz="0" w:space="0" w:color="auto"/>
                <w:bottom w:val="none" w:sz="0" w:space="0" w:color="auto"/>
                <w:right w:val="none" w:sz="0" w:space="0" w:color="auto"/>
              </w:divBdr>
            </w:div>
          </w:divsChild>
        </w:div>
        <w:div w:id="1103767102">
          <w:marLeft w:val="0"/>
          <w:marRight w:val="0"/>
          <w:marTop w:val="0"/>
          <w:marBottom w:val="0"/>
          <w:divBdr>
            <w:top w:val="none" w:sz="0" w:space="0" w:color="auto"/>
            <w:left w:val="none" w:sz="0" w:space="0" w:color="auto"/>
            <w:bottom w:val="none" w:sz="0" w:space="0" w:color="auto"/>
            <w:right w:val="none" w:sz="0" w:space="0" w:color="auto"/>
          </w:divBdr>
          <w:divsChild>
            <w:div w:id="1287156001">
              <w:marLeft w:val="0"/>
              <w:marRight w:val="0"/>
              <w:marTop w:val="0"/>
              <w:marBottom w:val="0"/>
              <w:divBdr>
                <w:top w:val="none" w:sz="0" w:space="0" w:color="auto"/>
                <w:left w:val="none" w:sz="0" w:space="0" w:color="auto"/>
                <w:bottom w:val="none" w:sz="0" w:space="0" w:color="auto"/>
                <w:right w:val="none" w:sz="0" w:space="0" w:color="auto"/>
              </w:divBdr>
            </w:div>
            <w:div w:id="715009961">
              <w:marLeft w:val="0"/>
              <w:marRight w:val="0"/>
              <w:marTop w:val="0"/>
              <w:marBottom w:val="0"/>
              <w:divBdr>
                <w:top w:val="none" w:sz="0" w:space="0" w:color="auto"/>
                <w:left w:val="none" w:sz="0" w:space="0" w:color="auto"/>
                <w:bottom w:val="none" w:sz="0" w:space="0" w:color="auto"/>
                <w:right w:val="none" w:sz="0" w:space="0" w:color="auto"/>
              </w:divBdr>
            </w:div>
            <w:div w:id="1811436545">
              <w:marLeft w:val="0"/>
              <w:marRight w:val="0"/>
              <w:marTop w:val="0"/>
              <w:marBottom w:val="0"/>
              <w:divBdr>
                <w:top w:val="none" w:sz="0" w:space="0" w:color="auto"/>
                <w:left w:val="none" w:sz="0" w:space="0" w:color="auto"/>
                <w:bottom w:val="none" w:sz="0" w:space="0" w:color="auto"/>
                <w:right w:val="none" w:sz="0" w:space="0" w:color="auto"/>
              </w:divBdr>
            </w:div>
            <w:div w:id="1233346488">
              <w:marLeft w:val="0"/>
              <w:marRight w:val="0"/>
              <w:marTop w:val="0"/>
              <w:marBottom w:val="0"/>
              <w:divBdr>
                <w:top w:val="none" w:sz="0" w:space="0" w:color="auto"/>
                <w:left w:val="none" w:sz="0" w:space="0" w:color="auto"/>
                <w:bottom w:val="none" w:sz="0" w:space="0" w:color="auto"/>
                <w:right w:val="none" w:sz="0" w:space="0" w:color="auto"/>
              </w:divBdr>
            </w:div>
          </w:divsChild>
        </w:div>
        <w:div w:id="1715541503">
          <w:marLeft w:val="0"/>
          <w:marRight w:val="0"/>
          <w:marTop w:val="0"/>
          <w:marBottom w:val="0"/>
          <w:divBdr>
            <w:top w:val="none" w:sz="0" w:space="0" w:color="auto"/>
            <w:left w:val="none" w:sz="0" w:space="0" w:color="auto"/>
            <w:bottom w:val="none" w:sz="0" w:space="0" w:color="auto"/>
            <w:right w:val="none" w:sz="0" w:space="0" w:color="auto"/>
          </w:divBdr>
          <w:divsChild>
            <w:div w:id="445152633">
              <w:marLeft w:val="0"/>
              <w:marRight w:val="0"/>
              <w:marTop w:val="0"/>
              <w:marBottom w:val="0"/>
              <w:divBdr>
                <w:top w:val="none" w:sz="0" w:space="0" w:color="auto"/>
                <w:left w:val="none" w:sz="0" w:space="0" w:color="auto"/>
                <w:bottom w:val="none" w:sz="0" w:space="0" w:color="auto"/>
                <w:right w:val="none" w:sz="0" w:space="0" w:color="auto"/>
              </w:divBdr>
            </w:div>
            <w:div w:id="987245349">
              <w:marLeft w:val="0"/>
              <w:marRight w:val="0"/>
              <w:marTop w:val="0"/>
              <w:marBottom w:val="0"/>
              <w:divBdr>
                <w:top w:val="none" w:sz="0" w:space="0" w:color="auto"/>
                <w:left w:val="none" w:sz="0" w:space="0" w:color="auto"/>
                <w:bottom w:val="none" w:sz="0" w:space="0" w:color="auto"/>
                <w:right w:val="none" w:sz="0" w:space="0" w:color="auto"/>
              </w:divBdr>
            </w:div>
            <w:div w:id="992950364">
              <w:marLeft w:val="0"/>
              <w:marRight w:val="0"/>
              <w:marTop w:val="0"/>
              <w:marBottom w:val="0"/>
              <w:divBdr>
                <w:top w:val="none" w:sz="0" w:space="0" w:color="auto"/>
                <w:left w:val="none" w:sz="0" w:space="0" w:color="auto"/>
                <w:bottom w:val="none" w:sz="0" w:space="0" w:color="auto"/>
                <w:right w:val="none" w:sz="0" w:space="0" w:color="auto"/>
              </w:divBdr>
            </w:div>
            <w:div w:id="1049457617">
              <w:marLeft w:val="0"/>
              <w:marRight w:val="0"/>
              <w:marTop w:val="0"/>
              <w:marBottom w:val="0"/>
              <w:divBdr>
                <w:top w:val="none" w:sz="0" w:space="0" w:color="auto"/>
                <w:left w:val="none" w:sz="0" w:space="0" w:color="auto"/>
                <w:bottom w:val="none" w:sz="0" w:space="0" w:color="auto"/>
                <w:right w:val="none" w:sz="0" w:space="0" w:color="auto"/>
              </w:divBdr>
            </w:div>
            <w:div w:id="890920650">
              <w:marLeft w:val="0"/>
              <w:marRight w:val="0"/>
              <w:marTop w:val="0"/>
              <w:marBottom w:val="0"/>
              <w:divBdr>
                <w:top w:val="none" w:sz="0" w:space="0" w:color="auto"/>
                <w:left w:val="none" w:sz="0" w:space="0" w:color="auto"/>
                <w:bottom w:val="none" w:sz="0" w:space="0" w:color="auto"/>
                <w:right w:val="none" w:sz="0" w:space="0" w:color="auto"/>
              </w:divBdr>
            </w:div>
            <w:div w:id="1050375">
              <w:marLeft w:val="0"/>
              <w:marRight w:val="0"/>
              <w:marTop w:val="0"/>
              <w:marBottom w:val="0"/>
              <w:divBdr>
                <w:top w:val="none" w:sz="0" w:space="0" w:color="auto"/>
                <w:left w:val="none" w:sz="0" w:space="0" w:color="auto"/>
                <w:bottom w:val="none" w:sz="0" w:space="0" w:color="auto"/>
                <w:right w:val="none" w:sz="0" w:space="0" w:color="auto"/>
              </w:divBdr>
            </w:div>
            <w:div w:id="564921608">
              <w:marLeft w:val="0"/>
              <w:marRight w:val="0"/>
              <w:marTop w:val="0"/>
              <w:marBottom w:val="0"/>
              <w:divBdr>
                <w:top w:val="none" w:sz="0" w:space="0" w:color="auto"/>
                <w:left w:val="none" w:sz="0" w:space="0" w:color="auto"/>
                <w:bottom w:val="none" w:sz="0" w:space="0" w:color="auto"/>
                <w:right w:val="none" w:sz="0" w:space="0" w:color="auto"/>
              </w:divBdr>
            </w:div>
            <w:div w:id="404180309">
              <w:marLeft w:val="0"/>
              <w:marRight w:val="0"/>
              <w:marTop w:val="0"/>
              <w:marBottom w:val="0"/>
              <w:divBdr>
                <w:top w:val="none" w:sz="0" w:space="0" w:color="auto"/>
                <w:left w:val="none" w:sz="0" w:space="0" w:color="auto"/>
                <w:bottom w:val="none" w:sz="0" w:space="0" w:color="auto"/>
                <w:right w:val="none" w:sz="0" w:space="0" w:color="auto"/>
              </w:divBdr>
            </w:div>
          </w:divsChild>
        </w:div>
        <w:div w:id="770322719">
          <w:marLeft w:val="0"/>
          <w:marRight w:val="0"/>
          <w:marTop w:val="0"/>
          <w:marBottom w:val="0"/>
          <w:divBdr>
            <w:top w:val="none" w:sz="0" w:space="0" w:color="auto"/>
            <w:left w:val="none" w:sz="0" w:space="0" w:color="auto"/>
            <w:bottom w:val="none" w:sz="0" w:space="0" w:color="auto"/>
            <w:right w:val="none" w:sz="0" w:space="0" w:color="auto"/>
          </w:divBdr>
          <w:divsChild>
            <w:div w:id="1940135495">
              <w:marLeft w:val="0"/>
              <w:marRight w:val="0"/>
              <w:marTop w:val="0"/>
              <w:marBottom w:val="0"/>
              <w:divBdr>
                <w:top w:val="none" w:sz="0" w:space="0" w:color="auto"/>
                <w:left w:val="none" w:sz="0" w:space="0" w:color="auto"/>
                <w:bottom w:val="none" w:sz="0" w:space="0" w:color="auto"/>
                <w:right w:val="none" w:sz="0" w:space="0" w:color="auto"/>
              </w:divBdr>
            </w:div>
            <w:div w:id="708992829">
              <w:marLeft w:val="0"/>
              <w:marRight w:val="0"/>
              <w:marTop w:val="0"/>
              <w:marBottom w:val="0"/>
              <w:divBdr>
                <w:top w:val="none" w:sz="0" w:space="0" w:color="auto"/>
                <w:left w:val="none" w:sz="0" w:space="0" w:color="auto"/>
                <w:bottom w:val="none" w:sz="0" w:space="0" w:color="auto"/>
                <w:right w:val="none" w:sz="0" w:space="0" w:color="auto"/>
              </w:divBdr>
            </w:div>
            <w:div w:id="1126317602">
              <w:marLeft w:val="0"/>
              <w:marRight w:val="0"/>
              <w:marTop w:val="0"/>
              <w:marBottom w:val="0"/>
              <w:divBdr>
                <w:top w:val="none" w:sz="0" w:space="0" w:color="auto"/>
                <w:left w:val="none" w:sz="0" w:space="0" w:color="auto"/>
                <w:bottom w:val="none" w:sz="0" w:space="0" w:color="auto"/>
                <w:right w:val="none" w:sz="0" w:space="0" w:color="auto"/>
              </w:divBdr>
            </w:div>
          </w:divsChild>
        </w:div>
        <w:div w:id="91055263">
          <w:marLeft w:val="0"/>
          <w:marRight w:val="0"/>
          <w:marTop w:val="0"/>
          <w:marBottom w:val="0"/>
          <w:divBdr>
            <w:top w:val="none" w:sz="0" w:space="0" w:color="auto"/>
            <w:left w:val="none" w:sz="0" w:space="0" w:color="auto"/>
            <w:bottom w:val="none" w:sz="0" w:space="0" w:color="auto"/>
            <w:right w:val="none" w:sz="0" w:space="0" w:color="auto"/>
          </w:divBdr>
          <w:divsChild>
            <w:div w:id="405230197">
              <w:marLeft w:val="0"/>
              <w:marRight w:val="0"/>
              <w:marTop w:val="0"/>
              <w:marBottom w:val="0"/>
              <w:divBdr>
                <w:top w:val="none" w:sz="0" w:space="0" w:color="auto"/>
                <w:left w:val="none" w:sz="0" w:space="0" w:color="auto"/>
                <w:bottom w:val="none" w:sz="0" w:space="0" w:color="auto"/>
                <w:right w:val="none" w:sz="0" w:space="0" w:color="auto"/>
              </w:divBdr>
            </w:div>
            <w:div w:id="2134320407">
              <w:marLeft w:val="0"/>
              <w:marRight w:val="0"/>
              <w:marTop w:val="0"/>
              <w:marBottom w:val="0"/>
              <w:divBdr>
                <w:top w:val="none" w:sz="0" w:space="0" w:color="auto"/>
                <w:left w:val="none" w:sz="0" w:space="0" w:color="auto"/>
                <w:bottom w:val="none" w:sz="0" w:space="0" w:color="auto"/>
                <w:right w:val="none" w:sz="0" w:space="0" w:color="auto"/>
              </w:divBdr>
            </w:div>
            <w:div w:id="1825195624">
              <w:marLeft w:val="0"/>
              <w:marRight w:val="0"/>
              <w:marTop w:val="0"/>
              <w:marBottom w:val="0"/>
              <w:divBdr>
                <w:top w:val="none" w:sz="0" w:space="0" w:color="auto"/>
                <w:left w:val="none" w:sz="0" w:space="0" w:color="auto"/>
                <w:bottom w:val="none" w:sz="0" w:space="0" w:color="auto"/>
                <w:right w:val="none" w:sz="0" w:space="0" w:color="auto"/>
              </w:divBdr>
            </w:div>
            <w:div w:id="815417838">
              <w:marLeft w:val="0"/>
              <w:marRight w:val="0"/>
              <w:marTop w:val="0"/>
              <w:marBottom w:val="0"/>
              <w:divBdr>
                <w:top w:val="none" w:sz="0" w:space="0" w:color="auto"/>
                <w:left w:val="none" w:sz="0" w:space="0" w:color="auto"/>
                <w:bottom w:val="none" w:sz="0" w:space="0" w:color="auto"/>
                <w:right w:val="none" w:sz="0" w:space="0" w:color="auto"/>
              </w:divBdr>
            </w:div>
            <w:div w:id="1332761645">
              <w:marLeft w:val="0"/>
              <w:marRight w:val="0"/>
              <w:marTop w:val="0"/>
              <w:marBottom w:val="0"/>
              <w:divBdr>
                <w:top w:val="none" w:sz="0" w:space="0" w:color="auto"/>
                <w:left w:val="none" w:sz="0" w:space="0" w:color="auto"/>
                <w:bottom w:val="none" w:sz="0" w:space="0" w:color="auto"/>
                <w:right w:val="none" w:sz="0" w:space="0" w:color="auto"/>
              </w:divBdr>
            </w:div>
            <w:div w:id="1643269873">
              <w:marLeft w:val="0"/>
              <w:marRight w:val="0"/>
              <w:marTop w:val="0"/>
              <w:marBottom w:val="0"/>
              <w:divBdr>
                <w:top w:val="none" w:sz="0" w:space="0" w:color="auto"/>
                <w:left w:val="none" w:sz="0" w:space="0" w:color="auto"/>
                <w:bottom w:val="none" w:sz="0" w:space="0" w:color="auto"/>
                <w:right w:val="none" w:sz="0" w:space="0" w:color="auto"/>
              </w:divBdr>
            </w:div>
          </w:divsChild>
        </w:div>
        <w:div w:id="640117055">
          <w:marLeft w:val="0"/>
          <w:marRight w:val="0"/>
          <w:marTop w:val="0"/>
          <w:marBottom w:val="0"/>
          <w:divBdr>
            <w:top w:val="none" w:sz="0" w:space="0" w:color="auto"/>
            <w:left w:val="none" w:sz="0" w:space="0" w:color="auto"/>
            <w:bottom w:val="none" w:sz="0" w:space="0" w:color="auto"/>
            <w:right w:val="none" w:sz="0" w:space="0" w:color="auto"/>
          </w:divBdr>
          <w:divsChild>
            <w:div w:id="1540706296">
              <w:marLeft w:val="0"/>
              <w:marRight w:val="0"/>
              <w:marTop w:val="0"/>
              <w:marBottom w:val="0"/>
              <w:divBdr>
                <w:top w:val="none" w:sz="0" w:space="0" w:color="auto"/>
                <w:left w:val="none" w:sz="0" w:space="0" w:color="auto"/>
                <w:bottom w:val="none" w:sz="0" w:space="0" w:color="auto"/>
                <w:right w:val="none" w:sz="0" w:space="0" w:color="auto"/>
              </w:divBdr>
            </w:div>
            <w:div w:id="2002196867">
              <w:marLeft w:val="0"/>
              <w:marRight w:val="0"/>
              <w:marTop w:val="0"/>
              <w:marBottom w:val="0"/>
              <w:divBdr>
                <w:top w:val="none" w:sz="0" w:space="0" w:color="auto"/>
                <w:left w:val="none" w:sz="0" w:space="0" w:color="auto"/>
                <w:bottom w:val="none" w:sz="0" w:space="0" w:color="auto"/>
                <w:right w:val="none" w:sz="0" w:space="0" w:color="auto"/>
              </w:divBdr>
            </w:div>
            <w:div w:id="928847675">
              <w:marLeft w:val="0"/>
              <w:marRight w:val="0"/>
              <w:marTop w:val="0"/>
              <w:marBottom w:val="0"/>
              <w:divBdr>
                <w:top w:val="none" w:sz="0" w:space="0" w:color="auto"/>
                <w:left w:val="none" w:sz="0" w:space="0" w:color="auto"/>
                <w:bottom w:val="none" w:sz="0" w:space="0" w:color="auto"/>
                <w:right w:val="none" w:sz="0" w:space="0" w:color="auto"/>
              </w:divBdr>
            </w:div>
            <w:div w:id="1364818303">
              <w:marLeft w:val="0"/>
              <w:marRight w:val="0"/>
              <w:marTop w:val="0"/>
              <w:marBottom w:val="0"/>
              <w:divBdr>
                <w:top w:val="none" w:sz="0" w:space="0" w:color="auto"/>
                <w:left w:val="none" w:sz="0" w:space="0" w:color="auto"/>
                <w:bottom w:val="none" w:sz="0" w:space="0" w:color="auto"/>
                <w:right w:val="none" w:sz="0" w:space="0" w:color="auto"/>
              </w:divBdr>
            </w:div>
            <w:div w:id="813528789">
              <w:marLeft w:val="0"/>
              <w:marRight w:val="0"/>
              <w:marTop w:val="0"/>
              <w:marBottom w:val="0"/>
              <w:divBdr>
                <w:top w:val="none" w:sz="0" w:space="0" w:color="auto"/>
                <w:left w:val="none" w:sz="0" w:space="0" w:color="auto"/>
                <w:bottom w:val="none" w:sz="0" w:space="0" w:color="auto"/>
                <w:right w:val="none" w:sz="0" w:space="0" w:color="auto"/>
              </w:divBdr>
            </w:div>
            <w:div w:id="1697805204">
              <w:marLeft w:val="0"/>
              <w:marRight w:val="0"/>
              <w:marTop w:val="0"/>
              <w:marBottom w:val="0"/>
              <w:divBdr>
                <w:top w:val="none" w:sz="0" w:space="0" w:color="auto"/>
                <w:left w:val="none" w:sz="0" w:space="0" w:color="auto"/>
                <w:bottom w:val="none" w:sz="0" w:space="0" w:color="auto"/>
                <w:right w:val="none" w:sz="0" w:space="0" w:color="auto"/>
              </w:divBdr>
            </w:div>
          </w:divsChild>
        </w:div>
        <w:div w:id="1334334385">
          <w:marLeft w:val="0"/>
          <w:marRight w:val="0"/>
          <w:marTop w:val="0"/>
          <w:marBottom w:val="0"/>
          <w:divBdr>
            <w:top w:val="none" w:sz="0" w:space="0" w:color="auto"/>
            <w:left w:val="none" w:sz="0" w:space="0" w:color="auto"/>
            <w:bottom w:val="none" w:sz="0" w:space="0" w:color="auto"/>
            <w:right w:val="none" w:sz="0" w:space="0" w:color="auto"/>
          </w:divBdr>
          <w:divsChild>
            <w:div w:id="153762408">
              <w:marLeft w:val="0"/>
              <w:marRight w:val="0"/>
              <w:marTop w:val="0"/>
              <w:marBottom w:val="0"/>
              <w:divBdr>
                <w:top w:val="none" w:sz="0" w:space="0" w:color="auto"/>
                <w:left w:val="none" w:sz="0" w:space="0" w:color="auto"/>
                <w:bottom w:val="none" w:sz="0" w:space="0" w:color="auto"/>
                <w:right w:val="none" w:sz="0" w:space="0" w:color="auto"/>
              </w:divBdr>
            </w:div>
          </w:divsChild>
        </w:div>
        <w:div w:id="2083867513">
          <w:marLeft w:val="0"/>
          <w:marRight w:val="0"/>
          <w:marTop w:val="0"/>
          <w:marBottom w:val="0"/>
          <w:divBdr>
            <w:top w:val="none" w:sz="0" w:space="0" w:color="auto"/>
            <w:left w:val="none" w:sz="0" w:space="0" w:color="auto"/>
            <w:bottom w:val="none" w:sz="0" w:space="0" w:color="auto"/>
            <w:right w:val="none" w:sz="0" w:space="0" w:color="auto"/>
          </w:divBdr>
          <w:divsChild>
            <w:div w:id="1066999159">
              <w:marLeft w:val="0"/>
              <w:marRight w:val="0"/>
              <w:marTop w:val="0"/>
              <w:marBottom w:val="0"/>
              <w:divBdr>
                <w:top w:val="none" w:sz="0" w:space="0" w:color="auto"/>
                <w:left w:val="none" w:sz="0" w:space="0" w:color="auto"/>
                <w:bottom w:val="none" w:sz="0" w:space="0" w:color="auto"/>
                <w:right w:val="none" w:sz="0" w:space="0" w:color="auto"/>
              </w:divBdr>
            </w:div>
          </w:divsChild>
        </w:div>
        <w:div w:id="1102840189">
          <w:marLeft w:val="0"/>
          <w:marRight w:val="0"/>
          <w:marTop w:val="0"/>
          <w:marBottom w:val="0"/>
          <w:divBdr>
            <w:top w:val="none" w:sz="0" w:space="0" w:color="auto"/>
            <w:left w:val="none" w:sz="0" w:space="0" w:color="auto"/>
            <w:bottom w:val="none" w:sz="0" w:space="0" w:color="auto"/>
            <w:right w:val="none" w:sz="0" w:space="0" w:color="auto"/>
          </w:divBdr>
          <w:divsChild>
            <w:div w:id="2106344991">
              <w:marLeft w:val="0"/>
              <w:marRight w:val="0"/>
              <w:marTop w:val="0"/>
              <w:marBottom w:val="0"/>
              <w:divBdr>
                <w:top w:val="none" w:sz="0" w:space="0" w:color="auto"/>
                <w:left w:val="none" w:sz="0" w:space="0" w:color="auto"/>
                <w:bottom w:val="none" w:sz="0" w:space="0" w:color="auto"/>
                <w:right w:val="none" w:sz="0" w:space="0" w:color="auto"/>
              </w:divBdr>
            </w:div>
            <w:div w:id="1013068267">
              <w:marLeft w:val="0"/>
              <w:marRight w:val="0"/>
              <w:marTop w:val="0"/>
              <w:marBottom w:val="0"/>
              <w:divBdr>
                <w:top w:val="none" w:sz="0" w:space="0" w:color="auto"/>
                <w:left w:val="none" w:sz="0" w:space="0" w:color="auto"/>
                <w:bottom w:val="none" w:sz="0" w:space="0" w:color="auto"/>
                <w:right w:val="none" w:sz="0" w:space="0" w:color="auto"/>
              </w:divBdr>
            </w:div>
            <w:div w:id="431318224">
              <w:marLeft w:val="0"/>
              <w:marRight w:val="0"/>
              <w:marTop w:val="0"/>
              <w:marBottom w:val="0"/>
              <w:divBdr>
                <w:top w:val="none" w:sz="0" w:space="0" w:color="auto"/>
                <w:left w:val="none" w:sz="0" w:space="0" w:color="auto"/>
                <w:bottom w:val="none" w:sz="0" w:space="0" w:color="auto"/>
                <w:right w:val="none" w:sz="0" w:space="0" w:color="auto"/>
              </w:divBdr>
            </w:div>
            <w:div w:id="477889150">
              <w:marLeft w:val="0"/>
              <w:marRight w:val="0"/>
              <w:marTop w:val="0"/>
              <w:marBottom w:val="0"/>
              <w:divBdr>
                <w:top w:val="none" w:sz="0" w:space="0" w:color="auto"/>
                <w:left w:val="none" w:sz="0" w:space="0" w:color="auto"/>
                <w:bottom w:val="none" w:sz="0" w:space="0" w:color="auto"/>
                <w:right w:val="none" w:sz="0" w:space="0" w:color="auto"/>
              </w:divBdr>
            </w:div>
            <w:div w:id="362292928">
              <w:marLeft w:val="0"/>
              <w:marRight w:val="0"/>
              <w:marTop w:val="0"/>
              <w:marBottom w:val="0"/>
              <w:divBdr>
                <w:top w:val="none" w:sz="0" w:space="0" w:color="auto"/>
                <w:left w:val="none" w:sz="0" w:space="0" w:color="auto"/>
                <w:bottom w:val="none" w:sz="0" w:space="0" w:color="auto"/>
                <w:right w:val="none" w:sz="0" w:space="0" w:color="auto"/>
              </w:divBdr>
            </w:div>
            <w:div w:id="662053545">
              <w:marLeft w:val="0"/>
              <w:marRight w:val="0"/>
              <w:marTop w:val="0"/>
              <w:marBottom w:val="0"/>
              <w:divBdr>
                <w:top w:val="none" w:sz="0" w:space="0" w:color="auto"/>
                <w:left w:val="none" w:sz="0" w:space="0" w:color="auto"/>
                <w:bottom w:val="none" w:sz="0" w:space="0" w:color="auto"/>
                <w:right w:val="none" w:sz="0" w:space="0" w:color="auto"/>
              </w:divBdr>
            </w:div>
          </w:divsChild>
        </w:div>
        <w:div w:id="2124615395">
          <w:marLeft w:val="0"/>
          <w:marRight w:val="0"/>
          <w:marTop w:val="0"/>
          <w:marBottom w:val="0"/>
          <w:divBdr>
            <w:top w:val="none" w:sz="0" w:space="0" w:color="auto"/>
            <w:left w:val="none" w:sz="0" w:space="0" w:color="auto"/>
            <w:bottom w:val="none" w:sz="0" w:space="0" w:color="auto"/>
            <w:right w:val="none" w:sz="0" w:space="0" w:color="auto"/>
          </w:divBdr>
          <w:divsChild>
            <w:div w:id="500895468">
              <w:marLeft w:val="0"/>
              <w:marRight w:val="0"/>
              <w:marTop w:val="0"/>
              <w:marBottom w:val="0"/>
              <w:divBdr>
                <w:top w:val="none" w:sz="0" w:space="0" w:color="auto"/>
                <w:left w:val="none" w:sz="0" w:space="0" w:color="auto"/>
                <w:bottom w:val="none" w:sz="0" w:space="0" w:color="auto"/>
                <w:right w:val="none" w:sz="0" w:space="0" w:color="auto"/>
              </w:divBdr>
            </w:div>
          </w:divsChild>
        </w:div>
        <w:div w:id="1398627043">
          <w:marLeft w:val="0"/>
          <w:marRight w:val="0"/>
          <w:marTop w:val="0"/>
          <w:marBottom w:val="0"/>
          <w:divBdr>
            <w:top w:val="none" w:sz="0" w:space="0" w:color="auto"/>
            <w:left w:val="none" w:sz="0" w:space="0" w:color="auto"/>
            <w:bottom w:val="none" w:sz="0" w:space="0" w:color="auto"/>
            <w:right w:val="none" w:sz="0" w:space="0" w:color="auto"/>
          </w:divBdr>
          <w:divsChild>
            <w:div w:id="677538475">
              <w:marLeft w:val="0"/>
              <w:marRight w:val="0"/>
              <w:marTop w:val="0"/>
              <w:marBottom w:val="0"/>
              <w:divBdr>
                <w:top w:val="none" w:sz="0" w:space="0" w:color="auto"/>
                <w:left w:val="none" w:sz="0" w:space="0" w:color="auto"/>
                <w:bottom w:val="none" w:sz="0" w:space="0" w:color="auto"/>
                <w:right w:val="none" w:sz="0" w:space="0" w:color="auto"/>
              </w:divBdr>
            </w:div>
          </w:divsChild>
        </w:div>
        <w:div w:id="367142454">
          <w:marLeft w:val="0"/>
          <w:marRight w:val="0"/>
          <w:marTop w:val="0"/>
          <w:marBottom w:val="0"/>
          <w:divBdr>
            <w:top w:val="none" w:sz="0" w:space="0" w:color="auto"/>
            <w:left w:val="none" w:sz="0" w:space="0" w:color="auto"/>
            <w:bottom w:val="none" w:sz="0" w:space="0" w:color="auto"/>
            <w:right w:val="none" w:sz="0" w:space="0" w:color="auto"/>
          </w:divBdr>
          <w:divsChild>
            <w:div w:id="1616326225">
              <w:marLeft w:val="0"/>
              <w:marRight w:val="0"/>
              <w:marTop w:val="0"/>
              <w:marBottom w:val="0"/>
              <w:divBdr>
                <w:top w:val="none" w:sz="0" w:space="0" w:color="auto"/>
                <w:left w:val="none" w:sz="0" w:space="0" w:color="auto"/>
                <w:bottom w:val="none" w:sz="0" w:space="0" w:color="auto"/>
                <w:right w:val="none" w:sz="0" w:space="0" w:color="auto"/>
              </w:divBdr>
            </w:div>
            <w:div w:id="23098503">
              <w:marLeft w:val="0"/>
              <w:marRight w:val="0"/>
              <w:marTop w:val="0"/>
              <w:marBottom w:val="0"/>
              <w:divBdr>
                <w:top w:val="none" w:sz="0" w:space="0" w:color="auto"/>
                <w:left w:val="none" w:sz="0" w:space="0" w:color="auto"/>
                <w:bottom w:val="none" w:sz="0" w:space="0" w:color="auto"/>
                <w:right w:val="none" w:sz="0" w:space="0" w:color="auto"/>
              </w:divBdr>
            </w:div>
          </w:divsChild>
        </w:div>
        <w:div w:id="442724583">
          <w:marLeft w:val="0"/>
          <w:marRight w:val="0"/>
          <w:marTop w:val="0"/>
          <w:marBottom w:val="0"/>
          <w:divBdr>
            <w:top w:val="none" w:sz="0" w:space="0" w:color="auto"/>
            <w:left w:val="none" w:sz="0" w:space="0" w:color="auto"/>
            <w:bottom w:val="none" w:sz="0" w:space="0" w:color="auto"/>
            <w:right w:val="none" w:sz="0" w:space="0" w:color="auto"/>
          </w:divBdr>
          <w:divsChild>
            <w:div w:id="1923759105">
              <w:marLeft w:val="0"/>
              <w:marRight w:val="0"/>
              <w:marTop w:val="0"/>
              <w:marBottom w:val="0"/>
              <w:divBdr>
                <w:top w:val="none" w:sz="0" w:space="0" w:color="auto"/>
                <w:left w:val="none" w:sz="0" w:space="0" w:color="auto"/>
                <w:bottom w:val="none" w:sz="0" w:space="0" w:color="auto"/>
                <w:right w:val="none" w:sz="0" w:space="0" w:color="auto"/>
              </w:divBdr>
            </w:div>
            <w:div w:id="17708697">
              <w:marLeft w:val="0"/>
              <w:marRight w:val="0"/>
              <w:marTop w:val="0"/>
              <w:marBottom w:val="0"/>
              <w:divBdr>
                <w:top w:val="none" w:sz="0" w:space="0" w:color="auto"/>
                <w:left w:val="none" w:sz="0" w:space="0" w:color="auto"/>
                <w:bottom w:val="none" w:sz="0" w:space="0" w:color="auto"/>
                <w:right w:val="none" w:sz="0" w:space="0" w:color="auto"/>
              </w:divBdr>
            </w:div>
            <w:div w:id="472219434">
              <w:marLeft w:val="0"/>
              <w:marRight w:val="0"/>
              <w:marTop w:val="0"/>
              <w:marBottom w:val="0"/>
              <w:divBdr>
                <w:top w:val="none" w:sz="0" w:space="0" w:color="auto"/>
                <w:left w:val="none" w:sz="0" w:space="0" w:color="auto"/>
                <w:bottom w:val="none" w:sz="0" w:space="0" w:color="auto"/>
                <w:right w:val="none" w:sz="0" w:space="0" w:color="auto"/>
              </w:divBdr>
            </w:div>
          </w:divsChild>
        </w:div>
        <w:div w:id="1428427619">
          <w:marLeft w:val="0"/>
          <w:marRight w:val="0"/>
          <w:marTop w:val="0"/>
          <w:marBottom w:val="0"/>
          <w:divBdr>
            <w:top w:val="none" w:sz="0" w:space="0" w:color="auto"/>
            <w:left w:val="none" w:sz="0" w:space="0" w:color="auto"/>
            <w:bottom w:val="none" w:sz="0" w:space="0" w:color="auto"/>
            <w:right w:val="none" w:sz="0" w:space="0" w:color="auto"/>
          </w:divBdr>
          <w:divsChild>
            <w:div w:id="369838698">
              <w:marLeft w:val="0"/>
              <w:marRight w:val="0"/>
              <w:marTop w:val="0"/>
              <w:marBottom w:val="0"/>
              <w:divBdr>
                <w:top w:val="none" w:sz="0" w:space="0" w:color="auto"/>
                <w:left w:val="none" w:sz="0" w:space="0" w:color="auto"/>
                <w:bottom w:val="none" w:sz="0" w:space="0" w:color="auto"/>
                <w:right w:val="none" w:sz="0" w:space="0" w:color="auto"/>
              </w:divBdr>
            </w:div>
          </w:divsChild>
        </w:div>
        <w:div w:id="719791033">
          <w:marLeft w:val="0"/>
          <w:marRight w:val="0"/>
          <w:marTop w:val="0"/>
          <w:marBottom w:val="0"/>
          <w:divBdr>
            <w:top w:val="none" w:sz="0" w:space="0" w:color="auto"/>
            <w:left w:val="none" w:sz="0" w:space="0" w:color="auto"/>
            <w:bottom w:val="none" w:sz="0" w:space="0" w:color="auto"/>
            <w:right w:val="none" w:sz="0" w:space="0" w:color="auto"/>
          </w:divBdr>
          <w:divsChild>
            <w:div w:id="1207108195">
              <w:marLeft w:val="0"/>
              <w:marRight w:val="0"/>
              <w:marTop w:val="0"/>
              <w:marBottom w:val="0"/>
              <w:divBdr>
                <w:top w:val="none" w:sz="0" w:space="0" w:color="auto"/>
                <w:left w:val="none" w:sz="0" w:space="0" w:color="auto"/>
                <w:bottom w:val="none" w:sz="0" w:space="0" w:color="auto"/>
                <w:right w:val="none" w:sz="0" w:space="0" w:color="auto"/>
              </w:divBdr>
            </w:div>
            <w:div w:id="161436880">
              <w:marLeft w:val="0"/>
              <w:marRight w:val="0"/>
              <w:marTop w:val="0"/>
              <w:marBottom w:val="0"/>
              <w:divBdr>
                <w:top w:val="none" w:sz="0" w:space="0" w:color="auto"/>
                <w:left w:val="none" w:sz="0" w:space="0" w:color="auto"/>
                <w:bottom w:val="none" w:sz="0" w:space="0" w:color="auto"/>
                <w:right w:val="none" w:sz="0" w:space="0" w:color="auto"/>
              </w:divBdr>
            </w:div>
            <w:div w:id="1356079988">
              <w:marLeft w:val="0"/>
              <w:marRight w:val="0"/>
              <w:marTop w:val="0"/>
              <w:marBottom w:val="0"/>
              <w:divBdr>
                <w:top w:val="none" w:sz="0" w:space="0" w:color="auto"/>
                <w:left w:val="none" w:sz="0" w:space="0" w:color="auto"/>
                <w:bottom w:val="none" w:sz="0" w:space="0" w:color="auto"/>
                <w:right w:val="none" w:sz="0" w:space="0" w:color="auto"/>
              </w:divBdr>
            </w:div>
          </w:divsChild>
        </w:div>
        <w:div w:id="63912731">
          <w:marLeft w:val="0"/>
          <w:marRight w:val="0"/>
          <w:marTop w:val="0"/>
          <w:marBottom w:val="0"/>
          <w:divBdr>
            <w:top w:val="none" w:sz="0" w:space="0" w:color="auto"/>
            <w:left w:val="none" w:sz="0" w:space="0" w:color="auto"/>
            <w:bottom w:val="none" w:sz="0" w:space="0" w:color="auto"/>
            <w:right w:val="none" w:sz="0" w:space="0" w:color="auto"/>
          </w:divBdr>
          <w:divsChild>
            <w:div w:id="1899440183">
              <w:marLeft w:val="0"/>
              <w:marRight w:val="0"/>
              <w:marTop w:val="0"/>
              <w:marBottom w:val="0"/>
              <w:divBdr>
                <w:top w:val="none" w:sz="0" w:space="0" w:color="auto"/>
                <w:left w:val="none" w:sz="0" w:space="0" w:color="auto"/>
                <w:bottom w:val="none" w:sz="0" w:space="0" w:color="auto"/>
                <w:right w:val="none" w:sz="0" w:space="0" w:color="auto"/>
              </w:divBdr>
            </w:div>
            <w:div w:id="1448281318">
              <w:marLeft w:val="0"/>
              <w:marRight w:val="0"/>
              <w:marTop w:val="0"/>
              <w:marBottom w:val="0"/>
              <w:divBdr>
                <w:top w:val="none" w:sz="0" w:space="0" w:color="auto"/>
                <w:left w:val="none" w:sz="0" w:space="0" w:color="auto"/>
                <w:bottom w:val="none" w:sz="0" w:space="0" w:color="auto"/>
                <w:right w:val="none" w:sz="0" w:space="0" w:color="auto"/>
              </w:divBdr>
            </w:div>
            <w:div w:id="1859463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172193">
      <w:bodyDiv w:val="1"/>
      <w:marLeft w:val="0"/>
      <w:marRight w:val="0"/>
      <w:marTop w:val="0"/>
      <w:marBottom w:val="0"/>
      <w:divBdr>
        <w:top w:val="none" w:sz="0" w:space="0" w:color="auto"/>
        <w:left w:val="none" w:sz="0" w:space="0" w:color="auto"/>
        <w:bottom w:val="none" w:sz="0" w:space="0" w:color="auto"/>
        <w:right w:val="none" w:sz="0" w:space="0" w:color="auto"/>
      </w:divBdr>
      <w:divsChild>
        <w:div w:id="936867988">
          <w:marLeft w:val="0"/>
          <w:marRight w:val="0"/>
          <w:marTop w:val="0"/>
          <w:marBottom w:val="0"/>
          <w:divBdr>
            <w:top w:val="none" w:sz="0" w:space="0" w:color="auto"/>
            <w:left w:val="none" w:sz="0" w:space="0" w:color="auto"/>
            <w:bottom w:val="none" w:sz="0" w:space="0" w:color="auto"/>
            <w:right w:val="none" w:sz="0" w:space="0" w:color="auto"/>
          </w:divBdr>
        </w:div>
        <w:div w:id="20251554">
          <w:marLeft w:val="0"/>
          <w:marRight w:val="0"/>
          <w:marTop w:val="0"/>
          <w:marBottom w:val="0"/>
          <w:divBdr>
            <w:top w:val="none" w:sz="0" w:space="0" w:color="auto"/>
            <w:left w:val="none" w:sz="0" w:space="0" w:color="auto"/>
            <w:bottom w:val="none" w:sz="0" w:space="0" w:color="auto"/>
            <w:right w:val="none" w:sz="0" w:space="0" w:color="auto"/>
          </w:divBdr>
        </w:div>
        <w:div w:id="1690830532">
          <w:marLeft w:val="0"/>
          <w:marRight w:val="0"/>
          <w:marTop w:val="0"/>
          <w:marBottom w:val="0"/>
          <w:divBdr>
            <w:top w:val="none" w:sz="0" w:space="0" w:color="auto"/>
            <w:left w:val="none" w:sz="0" w:space="0" w:color="auto"/>
            <w:bottom w:val="none" w:sz="0" w:space="0" w:color="auto"/>
            <w:right w:val="none" w:sz="0" w:space="0" w:color="auto"/>
          </w:divBdr>
        </w:div>
      </w:divsChild>
    </w:div>
    <w:div w:id="1230068285">
      <w:bodyDiv w:val="1"/>
      <w:marLeft w:val="0"/>
      <w:marRight w:val="0"/>
      <w:marTop w:val="0"/>
      <w:marBottom w:val="0"/>
      <w:divBdr>
        <w:top w:val="none" w:sz="0" w:space="0" w:color="auto"/>
        <w:left w:val="none" w:sz="0" w:space="0" w:color="auto"/>
        <w:bottom w:val="none" w:sz="0" w:space="0" w:color="auto"/>
        <w:right w:val="none" w:sz="0" w:space="0" w:color="auto"/>
      </w:divBdr>
      <w:divsChild>
        <w:div w:id="1223784466">
          <w:marLeft w:val="0"/>
          <w:marRight w:val="0"/>
          <w:marTop w:val="0"/>
          <w:marBottom w:val="0"/>
          <w:divBdr>
            <w:top w:val="none" w:sz="0" w:space="0" w:color="auto"/>
            <w:left w:val="none" w:sz="0" w:space="0" w:color="auto"/>
            <w:bottom w:val="none" w:sz="0" w:space="0" w:color="auto"/>
            <w:right w:val="none" w:sz="0" w:space="0" w:color="auto"/>
          </w:divBdr>
          <w:divsChild>
            <w:div w:id="903875143">
              <w:marLeft w:val="0"/>
              <w:marRight w:val="0"/>
              <w:marTop w:val="0"/>
              <w:marBottom w:val="0"/>
              <w:divBdr>
                <w:top w:val="none" w:sz="0" w:space="0" w:color="auto"/>
                <w:left w:val="none" w:sz="0" w:space="0" w:color="auto"/>
                <w:bottom w:val="none" w:sz="0" w:space="0" w:color="auto"/>
                <w:right w:val="none" w:sz="0" w:space="0" w:color="auto"/>
              </w:divBdr>
            </w:div>
          </w:divsChild>
        </w:div>
        <w:div w:id="1149710471">
          <w:marLeft w:val="0"/>
          <w:marRight w:val="0"/>
          <w:marTop w:val="0"/>
          <w:marBottom w:val="0"/>
          <w:divBdr>
            <w:top w:val="none" w:sz="0" w:space="0" w:color="auto"/>
            <w:left w:val="none" w:sz="0" w:space="0" w:color="auto"/>
            <w:bottom w:val="none" w:sz="0" w:space="0" w:color="auto"/>
            <w:right w:val="none" w:sz="0" w:space="0" w:color="auto"/>
          </w:divBdr>
          <w:divsChild>
            <w:div w:id="1815219029">
              <w:marLeft w:val="0"/>
              <w:marRight w:val="0"/>
              <w:marTop w:val="0"/>
              <w:marBottom w:val="0"/>
              <w:divBdr>
                <w:top w:val="none" w:sz="0" w:space="0" w:color="auto"/>
                <w:left w:val="none" w:sz="0" w:space="0" w:color="auto"/>
                <w:bottom w:val="none" w:sz="0" w:space="0" w:color="auto"/>
                <w:right w:val="none" w:sz="0" w:space="0" w:color="auto"/>
              </w:divBdr>
            </w:div>
          </w:divsChild>
        </w:div>
        <w:div w:id="687028463">
          <w:marLeft w:val="0"/>
          <w:marRight w:val="0"/>
          <w:marTop w:val="0"/>
          <w:marBottom w:val="0"/>
          <w:divBdr>
            <w:top w:val="none" w:sz="0" w:space="0" w:color="auto"/>
            <w:left w:val="none" w:sz="0" w:space="0" w:color="auto"/>
            <w:bottom w:val="none" w:sz="0" w:space="0" w:color="auto"/>
            <w:right w:val="none" w:sz="0" w:space="0" w:color="auto"/>
          </w:divBdr>
          <w:divsChild>
            <w:div w:id="1206601510">
              <w:marLeft w:val="0"/>
              <w:marRight w:val="0"/>
              <w:marTop w:val="0"/>
              <w:marBottom w:val="0"/>
              <w:divBdr>
                <w:top w:val="none" w:sz="0" w:space="0" w:color="auto"/>
                <w:left w:val="none" w:sz="0" w:space="0" w:color="auto"/>
                <w:bottom w:val="none" w:sz="0" w:space="0" w:color="auto"/>
                <w:right w:val="none" w:sz="0" w:space="0" w:color="auto"/>
              </w:divBdr>
            </w:div>
          </w:divsChild>
        </w:div>
        <w:div w:id="1159687367">
          <w:marLeft w:val="0"/>
          <w:marRight w:val="0"/>
          <w:marTop w:val="0"/>
          <w:marBottom w:val="0"/>
          <w:divBdr>
            <w:top w:val="none" w:sz="0" w:space="0" w:color="auto"/>
            <w:left w:val="none" w:sz="0" w:space="0" w:color="auto"/>
            <w:bottom w:val="none" w:sz="0" w:space="0" w:color="auto"/>
            <w:right w:val="none" w:sz="0" w:space="0" w:color="auto"/>
          </w:divBdr>
          <w:divsChild>
            <w:div w:id="1264533844">
              <w:marLeft w:val="0"/>
              <w:marRight w:val="0"/>
              <w:marTop w:val="0"/>
              <w:marBottom w:val="0"/>
              <w:divBdr>
                <w:top w:val="none" w:sz="0" w:space="0" w:color="auto"/>
                <w:left w:val="none" w:sz="0" w:space="0" w:color="auto"/>
                <w:bottom w:val="none" w:sz="0" w:space="0" w:color="auto"/>
                <w:right w:val="none" w:sz="0" w:space="0" w:color="auto"/>
              </w:divBdr>
            </w:div>
          </w:divsChild>
        </w:div>
        <w:div w:id="1700154852">
          <w:marLeft w:val="0"/>
          <w:marRight w:val="0"/>
          <w:marTop w:val="0"/>
          <w:marBottom w:val="0"/>
          <w:divBdr>
            <w:top w:val="none" w:sz="0" w:space="0" w:color="auto"/>
            <w:left w:val="none" w:sz="0" w:space="0" w:color="auto"/>
            <w:bottom w:val="none" w:sz="0" w:space="0" w:color="auto"/>
            <w:right w:val="none" w:sz="0" w:space="0" w:color="auto"/>
          </w:divBdr>
          <w:divsChild>
            <w:div w:id="1230193424">
              <w:marLeft w:val="0"/>
              <w:marRight w:val="0"/>
              <w:marTop w:val="0"/>
              <w:marBottom w:val="0"/>
              <w:divBdr>
                <w:top w:val="none" w:sz="0" w:space="0" w:color="auto"/>
                <w:left w:val="none" w:sz="0" w:space="0" w:color="auto"/>
                <w:bottom w:val="none" w:sz="0" w:space="0" w:color="auto"/>
                <w:right w:val="none" w:sz="0" w:space="0" w:color="auto"/>
              </w:divBdr>
            </w:div>
          </w:divsChild>
        </w:div>
        <w:div w:id="1305819078">
          <w:marLeft w:val="0"/>
          <w:marRight w:val="0"/>
          <w:marTop w:val="0"/>
          <w:marBottom w:val="0"/>
          <w:divBdr>
            <w:top w:val="none" w:sz="0" w:space="0" w:color="auto"/>
            <w:left w:val="none" w:sz="0" w:space="0" w:color="auto"/>
            <w:bottom w:val="none" w:sz="0" w:space="0" w:color="auto"/>
            <w:right w:val="none" w:sz="0" w:space="0" w:color="auto"/>
          </w:divBdr>
          <w:divsChild>
            <w:div w:id="1153638384">
              <w:marLeft w:val="0"/>
              <w:marRight w:val="0"/>
              <w:marTop w:val="0"/>
              <w:marBottom w:val="0"/>
              <w:divBdr>
                <w:top w:val="none" w:sz="0" w:space="0" w:color="auto"/>
                <w:left w:val="none" w:sz="0" w:space="0" w:color="auto"/>
                <w:bottom w:val="none" w:sz="0" w:space="0" w:color="auto"/>
                <w:right w:val="none" w:sz="0" w:space="0" w:color="auto"/>
              </w:divBdr>
            </w:div>
          </w:divsChild>
        </w:div>
        <w:div w:id="675621979">
          <w:marLeft w:val="0"/>
          <w:marRight w:val="0"/>
          <w:marTop w:val="0"/>
          <w:marBottom w:val="0"/>
          <w:divBdr>
            <w:top w:val="none" w:sz="0" w:space="0" w:color="auto"/>
            <w:left w:val="none" w:sz="0" w:space="0" w:color="auto"/>
            <w:bottom w:val="none" w:sz="0" w:space="0" w:color="auto"/>
            <w:right w:val="none" w:sz="0" w:space="0" w:color="auto"/>
          </w:divBdr>
          <w:divsChild>
            <w:div w:id="1068311272">
              <w:marLeft w:val="0"/>
              <w:marRight w:val="0"/>
              <w:marTop w:val="0"/>
              <w:marBottom w:val="0"/>
              <w:divBdr>
                <w:top w:val="none" w:sz="0" w:space="0" w:color="auto"/>
                <w:left w:val="none" w:sz="0" w:space="0" w:color="auto"/>
                <w:bottom w:val="none" w:sz="0" w:space="0" w:color="auto"/>
                <w:right w:val="none" w:sz="0" w:space="0" w:color="auto"/>
              </w:divBdr>
            </w:div>
          </w:divsChild>
        </w:div>
        <w:div w:id="1421366115">
          <w:marLeft w:val="0"/>
          <w:marRight w:val="0"/>
          <w:marTop w:val="0"/>
          <w:marBottom w:val="0"/>
          <w:divBdr>
            <w:top w:val="none" w:sz="0" w:space="0" w:color="auto"/>
            <w:left w:val="none" w:sz="0" w:space="0" w:color="auto"/>
            <w:bottom w:val="none" w:sz="0" w:space="0" w:color="auto"/>
            <w:right w:val="none" w:sz="0" w:space="0" w:color="auto"/>
          </w:divBdr>
          <w:divsChild>
            <w:div w:id="572814247">
              <w:marLeft w:val="0"/>
              <w:marRight w:val="0"/>
              <w:marTop w:val="0"/>
              <w:marBottom w:val="0"/>
              <w:divBdr>
                <w:top w:val="none" w:sz="0" w:space="0" w:color="auto"/>
                <w:left w:val="none" w:sz="0" w:space="0" w:color="auto"/>
                <w:bottom w:val="none" w:sz="0" w:space="0" w:color="auto"/>
                <w:right w:val="none" w:sz="0" w:space="0" w:color="auto"/>
              </w:divBdr>
            </w:div>
            <w:div w:id="122191113">
              <w:marLeft w:val="0"/>
              <w:marRight w:val="0"/>
              <w:marTop w:val="0"/>
              <w:marBottom w:val="0"/>
              <w:divBdr>
                <w:top w:val="none" w:sz="0" w:space="0" w:color="auto"/>
                <w:left w:val="none" w:sz="0" w:space="0" w:color="auto"/>
                <w:bottom w:val="none" w:sz="0" w:space="0" w:color="auto"/>
                <w:right w:val="none" w:sz="0" w:space="0" w:color="auto"/>
              </w:divBdr>
            </w:div>
            <w:div w:id="1709336051">
              <w:marLeft w:val="0"/>
              <w:marRight w:val="0"/>
              <w:marTop w:val="0"/>
              <w:marBottom w:val="0"/>
              <w:divBdr>
                <w:top w:val="none" w:sz="0" w:space="0" w:color="auto"/>
                <w:left w:val="none" w:sz="0" w:space="0" w:color="auto"/>
                <w:bottom w:val="none" w:sz="0" w:space="0" w:color="auto"/>
                <w:right w:val="none" w:sz="0" w:space="0" w:color="auto"/>
              </w:divBdr>
            </w:div>
            <w:div w:id="1340306959">
              <w:marLeft w:val="0"/>
              <w:marRight w:val="0"/>
              <w:marTop w:val="0"/>
              <w:marBottom w:val="0"/>
              <w:divBdr>
                <w:top w:val="none" w:sz="0" w:space="0" w:color="auto"/>
                <w:left w:val="none" w:sz="0" w:space="0" w:color="auto"/>
                <w:bottom w:val="none" w:sz="0" w:space="0" w:color="auto"/>
                <w:right w:val="none" w:sz="0" w:space="0" w:color="auto"/>
              </w:divBdr>
            </w:div>
            <w:div w:id="1238395003">
              <w:marLeft w:val="0"/>
              <w:marRight w:val="0"/>
              <w:marTop w:val="0"/>
              <w:marBottom w:val="0"/>
              <w:divBdr>
                <w:top w:val="none" w:sz="0" w:space="0" w:color="auto"/>
                <w:left w:val="none" w:sz="0" w:space="0" w:color="auto"/>
                <w:bottom w:val="none" w:sz="0" w:space="0" w:color="auto"/>
                <w:right w:val="none" w:sz="0" w:space="0" w:color="auto"/>
              </w:divBdr>
            </w:div>
          </w:divsChild>
        </w:div>
        <w:div w:id="1799107790">
          <w:marLeft w:val="0"/>
          <w:marRight w:val="0"/>
          <w:marTop w:val="0"/>
          <w:marBottom w:val="0"/>
          <w:divBdr>
            <w:top w:val="none" w:sz="0" w:space="0" w:color="auto"/>
            <w:left w:val="none" w:sz="0" w:space="0" w:color="auto"/>
            <w:bottom w:val="none" w:sz="0" w:space="0" w:color="auto"/>
            <w:right w:val="none" w:sz="0" w:space="0" w:color="auto"/>
          </w:divBdr>
          <w:divsChild>
            <w:div w:id="770054509">
              <w:marLeft w:val="0"/>
              <w:marRight w:val="0"/>
              <w:marTop w:val="0"/>
              <w:marBottom w:val="0"/>
              <w:divBdr>
                <w:top w:val="none" w:sz="0" w:space="0" w:color="auto"/>
                <w:left w:val="none" w:sz="0" w:space="0" w:color="auto"/>
                <w:bottom w:val="none" w:sz="0" w:space="0" w:color="auto"/>
                <w:right w:val="none" w:sz="0" w:space="0" w:color="auto"/>
              </w:divBdr>
            </w:div>
            <w:div w:id="1856461257">
              <w:marLeft w:val="0"/>
              <w:marRight w:val="0"/>
              <w:marTop w:val="0"/>
              <w:marBottom w:val="0"/>
              <w:divBdr>
                <w:top w:val="none" w:sz="0" w:space="0" w:color="auto"/>
                <w:left w:val="none" w:sz="0" w:space="0" w:color="auto"/>
                <w:bottom w:val="none" w:sz="0" w:space="0" w:color="auto"/>
                <w:right w:val="none" w:sz="0" w:space="0" w:color="auto"/>
              </w:divBdr>
            </w:div>
            <w:div w:id="381515177">
              <w:marLeft w:val="0"/>
              <w:marRight w:val="0"/>
              <w:marTop w:val="0"/>
              <w:marBottom w:val="0"/>
              <w:divBdr>
                <w:top w:val="none" w:sz="0" w:space="0" w:color="auto"/>
                <w:left w:val="none" w:sz="0" w:space="0" w:color="auto"/>
                <w:bottom w:val="none" w:sz="0" w:space="0" w:color="auto"/>
                <w:right w:val="none" w:sz="0" w:space="0" w:color="auto"/>
              </w:divBdr>
            </w:div>
            <w:div w:id="2053966568">
              <w:marLeft w:val="0"/>
              <w:marRight w:val="0"/>
              <w:marTop w:val="0"/>
              <w:marBottom w:val="0"/>
              <w:divBdr>
                <w:top w:val="none" w:sz="0" w:space="0" w:color="auto"/>
                <w:left w:val="none" w:sz="0" w:space="0" w:color="auto"/>
                <w:bottom w:val="none" w:sz="0" w:space="0" w:color="auto"/>
                <w:right w:val="none" w:sz="0" w:space="0" w:color="auto"/>
              </w:divBdr>
            </w:div>
            <w:div w:id="1905527298">
              <w:marLeft w:val="0"/>
              <w:marRight w:val="0"/>
              <w:marTop w:val="0"/>
              <w:marBottom w:val="0"/>
              <w:divBdr>
                <w:top w:val="none" w:sz="0" w:space="0" w:color="auto"/>
                <w:left w:val="none" w:sz="0" w:space="0" w:color="auto"/>
                <w:bottom w:val="none" w:sz="0" w:space="0" w:color="auto"/>
                <w:right w:val="none" w:sz="0" w:space="0" w:color="auto"/>
              </w:divBdr>
            </w:div>
          </w:divsChild>
        </w:div>
        <w:div w:id="971398682">
          <w:marLeft w:val="0"/>
          <w:marRight w:val="0"/>
          <w:marTop w:val="0"/>
          <w:marBottom w:val="0"/>
          <w:divBdr>
            <w:top w:val="none" w:sz="0" w:space="0" w:color="auto"/>
            <w:left w:val="none" w:sz="0" w:space="0" w:color="auto"/>
            <w:bottom w:val="none" w:sz="0" w:space="0" w:color="auto"/>
            <w:right w:val="none" w:sz="0" w:space="0" w:color="auto"/>
          </w:divBdr>
          <w:divsChild>
            <w:div w:id="1528569262">
              <w:marLeft w:val="0"/>
              <w:marRight w:val="0"/>
              <w:marTop w:val="0"/>
              <w:marBottom w:val="0"/>
              <w:divBdr>
                <w:top w:val="none" w:sz="0" w:space="0" w:color="auto"/>
                <w:left w:val="none" w:sz="0" w:space="0" w:color="auto"/>
                <w:bottom w:val="none" w:sz="0" w:space="0" w:color="auto"/>
                <w:right w:val="none" w:sz="0" w:space="0" w:color="auto"/>
              </w:divBdr>
            </w:div>
            <w:div w:id="830949672">
              <w:marLeft w:val="0"/>
              <w:marRight w:val="0"/>
              <w:marTop w:val="0"/>
              <w:marBottom w:val="0"/>
              <w:divBdr>
                <w:top w:val="none" w:sz="0" w:space="0" w:color="auto"/>
                <w:left w:val="none" w:sz="0" w:space="0" w:color="auto"/>
                <w:bottom w:val="none" w:sz="0" w:space="0" w:color="auto"/>
                <w:right w:val="none" w:sz="0" w:space="0" w:color="auto"/>
              </w:divBdr>
            </w:div>
            <w:div w:id="777874964">
              <w:marLeft w:val="0"/>
              <w:marRight w:val="0"/>
              <w:marTop w:val="0"/>
              <w:marBottom w:val="0"/>
              <w:divBdr>
                <w:top w:val="none" w:sz="0" w:space="0" w:color="auto"/>
                <w:left w:val="none" w:sz="0" w:space="0" w:color="auto"/>
                <w:bottom w:val="none" w:sz="0" w:space="0" w:color="auto"/>
                <w:right w:val="none" w:sz="0" w:space="0" w:color="auto"/>
              </w:divBdr>
            </w:div>
            <w:div w:id="310014879">
              <w:marLeft w:val="0"/>
              <w:marRight w:val="0"/>
              <w:marTop w:val="0"/>
              <w:marBottom w:val="0"/>
              <w:divBdr>
                <w:top w:val="none" w:sz="0" w:space="0" w:color="auto"/>
                <w:left w:val="none" w:sz="0" w:space="0" w:color="auto"/>
                <w:bottom w:val="none" w:sz="0" w:space="0" w:color="auto"/>
                <w:right w:val="none" w:sz="0" w:space="0" w:color="auto"/>
              </w:divBdr>
            </w:div>
          </w:divsChild>
        </w:div>
        <w:div w:id="4329868">
          <w:marLeft w:val="0"/>
          <w:marRight w:val="0"/>
          <w:marTop w:val="0"/>
          <w:marBottom w:val="0"/>
          <w:divBdr>
            <w:top w:val="none" w:sz="0" w:space="0" w:color="auto"/>
            <w:left w:val="none" w:sz="0" w:space="0" w:color="auto"/>
            <w:bottom w:val="none" w:sz="0" w:space="0" w:color="auto"/>
            <w:right w:val="none" w:sz="0" w:space="0" w:color="auto"/>
          </w:divBdr>
          <w:divsChild>
            <w:div w:id="1022052481">
              <w:marLeft w:val="0"/>
              <w:marRight w:val="0"/>
              <w:marTop w:val="0"/>
              <w:marBottom w:val="0"/>
              <w:divBdr>
                <w:top w:val="none" w:sz="0" w:space="0" w:color="auto"/>
                <w:left w:val="none" w:sz="0" w:space="0" w:color="auto"/>
                <w:bottom w:val="none" w:sz="0" w:space="0" w:color="auto"/>
                <w:right w:val="none" w:sz="0" w:space="0" w:color="auto"/>
              </w:divBdr>
            </w:div>
            <w:div w:id="164052946">
              <w:marLeft w:val="0"/>
              <w:marRight w:val="0"/>
              <w:marTop w:val="0"/>
              <w:marBottom w:val="0"/>
              <w:divBdr>
                <w:top w:val="none" w:sz="0" w:space="0" w:color="auto"/>
                <w:left w:val="none" w:sz="0" w:space="0" w:color="auto"/>
                <w:bottom w:val="none" w:sz="0" w:space="0" w:color="auto"/>
                <w:right w:val="none" w:sz="0" w:space="0" w:color="auto"/>
              </w:divBdr>
            </w:div>
          </w:divsChild>
        </w:div>
        <w:div w:id="1372614869">
          <w:marLeft w:val="0"/>
          <w:marRight w:val="0"/>
          <w:marTop w:val="0"/>
          <w:marBottom w:val="0"/>
          <w:divBdr>
            <w:top w:val="none" w:sz="0" w:space="0" w:color="auto"/>
            <w:left w:val="none" w:sz="0" w:space="0" w:color="auto"/>
            <w:bottom w:val="none" w:sz="0" w:space="0" w:color="auto"/>
            <w:right w:val="none" w:sz="0" w:space="0" w:color="auto"/>
          </w:divBdr>
          <w:divsChild>
            <w:div w:id="1188524238">
              <w:marLeft w:val="0"/>
              <w:marRight w:val="0"/>
              <w:marTop w:val="0"/>
              <w:marBottom w:val="0"/>
              <w:divBdr>
                <w:top w:val="none" w:sz="0" w:space="0" w:color="auto"/>
                <w:left w:val="none" w:sz="0" w:space="0" w:color="auto"/>
                <w:bottom w:val="none" w:sz="0" w:space="0" w:color="auto"/>
                <w:right w:val="none" w:sz="0" w:space="0" w:color="auto"/>
              </w:divBdr>
            </w:div>
            <w:div w:id="1056005018">
              <w:marLeft w:val="0"/>
              <w:marRight w:val="0"/>
              <w:marTop w:val="0"/>
              <w:marBottom w:val="0"/>
              <w:divBdr>
                <w:top w:val="none" w:sz="0" w:space="0" w:color="auto"/>
                <w:left w:val="none" w:sz="0" w:space="0" w:color="auto"/>
                <w:bottom w:val="none" w:sz="0" w:space="0" w:color="auto"/>
                <w:right w:val="none" w:sz="0" w:space="0" w:color="auto"/>
              </w:divBdr>
            </w:div>
            <w:div w:id="1164706110">
              <w:marLeft w:val="0"/>
              <w:marRight w:val="0"/>
              <w:marTop w:val="0"/>
              <w:marBottom w:val="0"/>
              <w:divBdr>
                <w:top w:val="none" w:sz="0" w:space="0" w:color="auto"/>
                <w:left w:val="none" w:sz="0" w:space="0" w:color="auto"/>
                <w:bottom w:val="none" w:sz="0" w:space="0" w:color="auto"/>
                <w:right w:val="none" w:sz="0" w:space="0" w:color="auto"/>
              </w:divBdr>
            </w:div>
            <w:div w:id="1060976134">
              <w:marLeft w:val="0"/>
              <w:marRight w:val="0"/>
              <w:marTop w:val="0"/>
              <w:marBottom w:val="0"/>
              <w:divBdr>
                <w:top w:val="none" w:sz="0" w:space="0" w:color="auto"/>
                <w:left w:val="none" w:sz="0" w:space="0" w:color="auto"/>
                <w:bottom w:val="none" w:sz="0" w:space="0" w:color="auto"/>
                <w:right w:val="none" w:sz="0" w:space="0" w:color="auto"/>
              </w:divBdr>
            </w:div>
            <w:div w:id="264273464">
              <w:marLeft w:val="0"/>
              <w:marRight w:val="0"/>
              <w:marTop w:val="0"/>
              <w:marBottom w:val="0"/>
              <w:divBdr>
                <w:top w:val="none" w:sz="0" w:space="0" w:color="auto"/>
                <w:left w:val="none" w:sz="0" w:space="0" w:color="auto"/>
                <w:bottom w:val="none" w:sz="0" w:space="0" w:color="auto"/>
                <w:right w:val="none" w:sz="0" w:space="0" w:color="auto"/>
              </w:divBdr>
            </w:div>
          </w:divsChild>
        </w:div>
        <w:div w:id="200746919">
          <w:marLeft w:val="0"/>
          <w:marRight w:val="0"/>
          <w:marTop w:val="0"/>
          <w:marBottom w:val="0"/>
          <w:divBdr>
            <w:top w:val="none" w:sz="0" w:space="0" w:color="auto"/>
            <w:left w:val="none" w:sz="0" w:space="0" w:color="auto"/>
            <w:bottom w:val="none" w:sz="0" w:space="0" w:color="auto"/>
            <w:right w:val="none" w:sz="0" w:space="0" w:color="auto"/>
          </w:divBdr>
          <w:divsChild>
            <w:div w:id="1022365443">
              <w:marLeft w:val="0"/>
              <w:marRight w:val="0"/>
              <w:marTop w:val="0"/>
              <w:marBottom w:val="0"/>
              <w:divBdr>
                <w:top w:val="none" w:sz="0" w:space="0" w:color="auto"/>
                <w:left w:val="none" w:sz="0" w:space="0" w:color="auto"/>
                <w:bottom w:val="none" w:sz="0" w:space="0" w:color="auto"/>
                <w:right w:val="none" w:sz="0" w:space="0" w:color="auto"/>
              </w:divBdr>
            </w:div>
            <w:div w:id="1706639728">
              <w:marLeft w:val="0"/>
              <w:marRight w:val="0"/>
              <w:marTop w:val="0"/>
              <w:marBottom w:val="0"/>
              <w:divBdr>
                <w:top w:val="none" w:sz="0" w:space="0" w:color="auto"/>
                <w:left w:val="none" w:sz="0" w:space="0" w:color="auto"/>
                <w:bottom w:val="none" w:sz="0" w:space="0" w:color="auto"/>
                <w:right w:val="none" w:sz="0" w:space="0" w:color="auto"/>
              </w:divBdr>
            </w:div>
            <w:div w:id="2025593443">
              <w:marLeft w:val="0"/>
              <w:marRight w:val="0"/>
              <w:marTop w:val="0"/>
              <w:marBottom w:val="0"/>
              <w:divBdr>
                <w:top w:val="none" w:sz="0" w:space="0" w:color="auto"/>
                <w:left w:val="none" w:sz="0" w:space="0" w:color="auto"/>
                <w:bottom w:val="none" w:sz="0" w:space="0" w:color="auto"/>
                <w:right w:val="none" w:sz="0" w:space="0" w:color="auto"/>
              </w:divBdr>
            </w:div>
            <w:div w:id="1272513484">
              <w:marLeft w:val="0"/>
              <w:marRight w:val="0"/>
              <w:marTop w:val="0"/>
              <w:marBottom w:val="0"/>
              <w:divBdr>
                <w:top w:val="none" w:sz="0" w:space="0" w:color="auto"/>
                <w:left w:val="none" w:sz="0" w:space="0" w:color="auto"/>
                <w:bottom w:val="none" w:sz="0" w:space="0" w:color="auto"/>
                <w:right w:val="none" w:sz="0" w:space="0" w:color="auto"/>
              </w:divBdr>
            </w:div>
            <w:div w:id="712509474">
              <w:marLeft w:val="0"/>
              <w:marRight w:val="0"/>
              <w:marTop w:val="0"/>
              <w:marBottom w:val="0"/>
              <w:divBdr>
                <w:top w:val="none" w:sz="0" w:space="0" w:color="auto"/>
                <w:left w:val="none" w:sz="0" w:space="0" w:color="auto"/>
                <w:bottom w:val="none" w:sz="0" w:space="0" w:color="auto"/>
                <w:right w:val="none" w:sz="0" w:space="0" w:color="auto"/>
              </w:divBdr>
            </w:div>
          </w:divsChild>
        </w:div>
        <w:div w:id="1377508916">
          <w:marLeft w:val="0"/>
          <w:marRight w:val="0"/>
          <w:marTop w:val="0"/>
          <w:marBottom w:val="0"/>
          <w:divBdr>
            <w:top w:val="none" w:sz="0" w:space="0" w:color="auto"/>
            <w:left w:val="none" w:sz="0" w:space="0" w:color="auto"/>
            <w:bottom w:val="none" w:sz="0" w:space="0" w:color="auto"/>
            <w:right w:val="none" w:sz="0" w:space="0" w:color="auto"/>
          </w:divBdr>
          <w:divsChild>
            <w:div w:id="1481577716">
              <w:marLeft w:val="0"/>
              <w:marRight w:val="0"/>
              <w:marTop w:val="0"/>
              <w:marBottom w:val="0"/>
              <w:divBdr>
                <w:top w:val="none" w:sz="0" w:space="0" w:color="auto"/>
                <w:left w:val="none" w:sz="0" w:space="0" w:color="auto"/>
                <w:bottom w:val="none" w:sz="0" w:space="0" w:color="auto"/>
                <w:right w:val="none" w:sz="0" w:space="0" w:color="auto"/>
              </w:divBdr>
            </w:div>
            <w:div w:id="1481925704">
              <w:marLeft w:val="0"/>
              <w:marRight w:val="0"/>
              <w:marTop w:val="0"/>
              <w:marBottom w:val="0"/>
              <w:divBdr>
                <w:top w:val="none" w:sz="0" w:space="0" w:color="auto"/>
                <w:left w:val="none" w:sz="0" w:space="0" w:color="auto"/>
                <w:bottom w:val="none" w:sz="0" w:space="0" w:color="auto"/>
                <w:right w:val="none" w:sz="0" w:space="0" w:color="auto"/>
              </w:divBdr>
            </w:div>
          </w:divsChild>
        </w:div>
        <w:div w:id="857431766">
          <w:marLeft w:val="0"/>
          <w:marRight w:val="0"/>
          <w:marTop w:val="0"/>
          <w:marBottom w:val="0"/>
          <w:divBdr>
            <w:top w:val="none" w:sz="0" w:space="0" w:color="auto"/>
            <w:left w:val="none" w:sz="0" w:space="0" w:color="auto"/>
            <w:bottom w:val="none" w:sz="0" w:space="0" w:color="auto"/>
            <w:right w:val="none" w:sz="0" w:space="0" w:color="auto"/>
          </w:divBdr>
          <w:divsChild>
            <w:div w:id="842016789">
              <w:marLeft w:val="0"/>
              <w:marRight w:val="0"/>
              <w:marTop w:val="0"/>
              <w:marBottom w:val="0"/>
              <w:divBdr>
                <w:top w:val="none" w:sz="0" w:space="0" w:color="auto"/>
                <w:left w:val="none" w:sz="0" w:space="0" w:color="auto"/>
                <w:bottom w:val="none" w:sz="0" w:space="0" w:color="auto"/>
                <w:right w:val="none" w:sz="0" w:space="0" w:color="auto"/>
              </w:divBdr>
            </w:div>
            <w:div w:id="1134834876">
              <w:marLeft w:val="0"/>
              <w:marRight w:val="0"/>
              <w:marTop w:val="0"/>
              <w:marBottom w:val="0"/>
              <w:divBdr>
                <w:top w:val="none" w:sz="0" w:space="0" w:color="auto"/>
                <w:left w:val="none" w:sz="0" w:space="0" w:color="auto"/>
                <w:bottom w:val="none" w:sz="0" w:space="0" w:color="auto"/>
                <w:right w:val="none" w:sz="0" w:space="0" w:color="auto"/>
              </w:divBdr>
            </w:div>
            <w:div w:id="584071017">
              <w:marLeft w:val="0"/>
              <w:marRight w:val="0"/>
              <w:marTop w:val="0"/>
              <w:marBottom w:val="0"/>
              <w:divBdr>
                <w:top w:val="none" w:sz="0" w:space="0" w:color="auto"/>
                <w:left w:val="none" w:sz="0" w:space="0" w:color="auto"/>
                <w:bottom w:val="none" w:sz="0" w:space="0" w:color="auto"/>
                <w:right w:val="none" w:sz="0" w:space="0" w:color="auto"/>
              </w:divBdr>
            </w:div>
            <w:div w:id="1628003808">
              <w:marLeft w:val="0"/>
              <w:marRight w:val="0"/>
              <w:marTop w:val="0"/>
              <w:marBottom w:val="0"/>
              <w:divBdr>
                <w:top w:val="none" w:sz="0" w:space="0" w:color="auto"/>
                <w:left w:val="none" w:sz="0" w:space="0" w:color="auto"/>
                <w:bottom w:val="none" w:sz="0" w:space="0" w:color="auto"/>
                <w:right w:val="none" w:sz="0" w:space="0" w:color="auto"/>
              </w:divBdr>
            </w:div>
            <w:div w:id="1842694824">
              <w:marLeft w:val="0"/>
              <w:marRight w:val="0"/>
              <w:marTop w:val="0"/>
              <w:marBottom w:val="0"/>
              <w:divBdr>
                <w:top w:val="none" w:sz="0" w:space="0" w:color="auto"/>
                <w:left w:val="none" w:sz="0" w:space="0" w:color="auto"/>
                <w:bottom w:val="none" w:sz="0" w:space="0" w:color="auto"/>
                <w:right w:val="none" w:sz="0" w:space="0" w:color="auto"/>
              </w:divBdr>
            </w:div>
            <w:div w:id="707946848">
              <w:marLeft w:val="0"/>
              <w:marRight w:val="0"/>
              <w:marTop w:val="0"/>
              <w:marBottom w:val="0"/>
              <w:divBdr>
                <w:top w:val="none" w:sz="0" w:space="0" w:color="auto"/>
                <w:left w:val="none" w:sz="0" w:space="0" w:color="auto"/>
                <w:bottom w:val="none" w:sz="0" w:space="0" w:color="auto"/>
                <w:right w:val="none" w:sz="0" w:space="0" w:color="auto"/>
              </w:divBdr>
            </w:div>
          </w:divsChild>
        </w:div>
        <w:div w:id="590552014">
          <w:marLeft w:val="0"/>
          <w:marRight w:val="0"/>
          <w:marTop w:val="0"/>
          <w:marBottom w:val="0"/>
          <w:divBdr>
            <w:top w:val="none" w:sz="0" w:space="0" w:color="auto"/>
            <w:left w:val="none" w:sz="0" w:space="0" w:color="auto"/>
            <w:bottom w:val="none" w:sz="0" w:space="0" w:color="auto"/>
            <w:right w:val="none" w:sz="0" w:space="0" w:color="auto"/>
          </w:divBdr>
          <w:divsChild>
            <w:div w:id="1766606835">
              <w:marLeft w:val="0"/>
              <w:marRight w:val="0"/>
              <w:marTop w:val="0"/>
              <w:marBottom w:val="0"/>
              <w:divBdr>
                <w:top w:val="none" w:sz="0" w:space="0" w:color="auto"/>
                <w:left w:val="none" w:sz="0" w:space="0" w:color="auto"/>
                <w:bottom w:val="none" w:sz="0" w:space="0" w:color="auto"/>
                <w:right w:val="none" w:sz="0" w:space="0" w:color="auto"/>
              </w:divBdr>
            </w:div>
            <w:div w:id="1683043015">
              <w:marLeft w:val="0"/>
              <w:marRight w:val="0"/>
              <w:marTop w:val="0"/>
              <w:marBottom w:val="0"/>
              <w:divBdr>
                <w:top w:val="none" w:sz="0" w:space="0" w:color="auto"/>
                <w:left w:val="none" w:sz="0" w:space="0" w:color="auto"/>
                <w:bottom w:val="none" w:sz="0" w:space="0" w:color="auto"/>
                <w:right w:val="none" w:sz="0" w:space="0" w:color="auto"/>
              </w:divBdr>
            </w:div>
            <w:div w:id="386224775">
              <w:marLeft w:val="0"/>
              <w:marRight w:val="0"/>
              <w:marTop w:val="0"/>
              <w:marBottom w:val="0"/>
              <w:divBdr>
                <w:top w:val="none" w:sz="0" w:space="0" w:color="auto"/>
                <w:left w:val="none" w:sz="0" w:space="0" w:color="auto"/>
                <w:bottom w:val="none" w:sz="0" w:space="0" w:color="auto"/>
                <w:right w:val="none" w:sz="0" w:space="0" w:color="auto"/>
              </w:divBdr>
            </w:div>
          </w:divsChild>
        </w:div>
        <w:div w:id="1338921644">
          <w:marLeft w:val="0"/>
          <w:marRight w:val="0"/>
          <w:marTop w:val="0"/>
          <w:marBottom w:val="0"/>
          <w:divBdr>
            <w:top w:val="none" w:sz="0" w:space="0" w:color="auto"/>
            <w:left w:val="none" w:sz="0" w:space="0" w:color="auto"/>
            <w:bottom w:val="none" w:sz="0" w:space="0" w:color="auto"/>
            <w:right w:val="none" w:sz="0" w:space="0" w:color="auto"/>
          </w:divBdr>
          <w:divsChild>
            <w:div w:id="1236815443">
              <w:marLeft w:val="0"/>
              <w:marRight w:val="0"/>
              <w:marTop w:val="0"/>
              <w:marBottom w:val="0"/>
              <w:divBdr>
                <w:top w:val="none" w:sz="0" w:space="0" w:color="auto"/>
                <w:left w:val="none" w:sz="0" w:space="0" w:color="auto"/>
                <w:bottom w:val="none" w:sz="0" w:space="0" w:color="auto"/>
                <w:right w:val="none" w:sz="0" w:space="0" w:color="auto"/>
              </w:divBdr>
            </w:div>
            <w:div w:id="1464612407">
              <w:marLeft w:val="0"/>
              <w:marRight w:val="0"/>
              <w:marTop w:val="0"/>
              <w:marBottom w:val="0"/>
              <w:divBdr>
                <w:top w:val="none" w:sz="0" w:space="0" w:color="auto"/>
                <w:left w:val="none" w:sz="0" w:space="0" w:color="auto"/>
                <w:bottom w:val="none" w:sz="0" w:space="0" w:color="auto"/>
                <w:right w:val="none" w:sz="0" w:space="0" w:color="auto"/>
              </w:divBdr>
            </w:div>
            <w:div w:id="2127117811">
              <w:marLeft w:val="0"/>
              <w:marRight w:val="0"/>
              <w:marTop w:val="0"/>
              <w:marBottom w:val="0"/>
              <w:divBdr>
                <w:top w:val="none" w:sz="0" w:space="0" w:color="auto"/>
                <w:left w:val="none" w:sz="0" w:space="0" w:color="auto"/>
                <w:bottom w:val="none" w:sz="0" w:space="0" w:color="auto"/>
                <w:right w:val="none" w:sz="0" w:space="0" w:color="auto"/>
              </w:divBdr>
            </w:div>
            <w:div w:id="924071433">
              <w:marLeft w:val="0"/>
              <w:marRight w:val="0"/>
              <w:marTop w:val="0"/>
              <w:marBottom w:val="0"/>
              <w:divBdr>
                <w:top w:val="none" w:sz="0" w:space="0" w:color="auto"/>
                <w:left w:val="none" w:sz="0" w:space="0" w:color="auto"/>
                <w:bottom w:val="none" w:sz="0" w:space="0" w:color="auto"/>
                <w:right w:val="none" w:sz="0" w:space="0" w:color="auto"/>
              </w:divBdr>
            </w:div>
            <w:div w:id="250313175">
              <w:marLeft w:val="0"/>
              <w:marRight w:val="0"/>
              <w:marTop w:val="0"/>
              <w:marBottom w:val="0"/>
              <w:divBdr>
                <w:top w:val="none" w:sz="0" w:space="0" w:color="auto"/>
                <w:left w:val="none" w:sz="0" w:space="0" w:color="auto"/>
                <w:bottom w:val="none" w:sz="0" w:space="0" w:color="auto"/>
                <w:right w:val="none" w:sz="0" w:space="0" w:color="auto"/>
              </w:divBdr>
            </w:div>
            <w:div w:id="1803304080">
              <w:marLeft w:val="0"/>
              <w:marRight w:val="0"/>
              <w:marTop w:val="0"/>
              <w:marBottom w:val="0"/>
              <w:divBdr>
                <w:top w:val="none" w:sz="0" w:space="0" w:color="auto"/>
                <w:left w:val="none" w:sz="0" w:space="0" w:color="auto"/>
                <w:bottom w:val="none" w:sz="0" w:space="0" w:color="auto"/>
                <w:right w:val="none" w:sz="0" w:space="0" w:color="auto"/>
              </w:divBdr>
            </w:div>
            <w:div w:id="29036520">
              <w:marLeft w:val="0"/>
              <w:marRight w:val="0"/>
              <w:marTop w:val="0"/>
              <w:marBottom w:val="0"/>
              <w:divBdr>
                <w:top w:val="none" w:sz="0" w:space="0" w:color="auto"/>
                <w:left w:val="none" w:sz="0" w:space="0" w:color="auto"/>
                <w:bottom w:val="none" w:sz="0" w:space="0" w:color="auto"/>
                <w:right w:val="none" w:sz="0" w:space="0" w:color="auto"/>
              </w:divBdr>
            </w:div>
          </w:divsChild>
        </w:div>
        <w:div w:id="685329552">
          <w:marLeft w:val="0"/>
          <w:marRight w:val="0"/>
          <w:marTop w:val="0"/>
          <w:marBottom w:val="0"/>
          <w:divBdr>
            <w:top w:val="none" w:sz="0" w:space="0" w:color="auto"/>
            <w:left w:val="none" w:sz="0" w:space="0" w:color="auto"/>
            <w:bottom w:val="none" w:sz="0" w:space="0" w:color="auto"/>
            <w:right w:val="none" w:sz="0" w:space="0" w:color="auto"/>
          </w:divBdr>
          <w:divsChild>
            <w:div w:id="712192049">
              <w:marLeft w:val="0"/>
              <w:marRight w:val="0"/>
              <w:marTop w:val="0"/>
              <w:marBottom w:val="0"/>
              <w:divBdr>
                <w:top w:val="none" w:sz="0" w:space="0" w:color="auto"/>
                <w:left w:val="none" w:sz="0" w:space="0" w:color="auto"/>
                <w:bottom w:val="none" w:sz="0" w:space="0" w:color="auto"/>
                <w:right w:val="none" w:sz="0" w:space="0" w:color="auto"/>
              </w:divBdr>
            </w:div>
            <w:div w:id="1345286300">
              <w:marLeft w:val="0"/>
              <w:marRight w:val="0"/>
              <w:marTop w:val="0"/>
              <w:marBottom w:val="0"/>
              <w:divBdr>
                <w:top w:val="none" w:sz="0" w:space="0" w:color="auto"/>
                <w:left w:val="none" w:sz="0" w:space="0" w:color="auto"/>
                <w:bottom w:val="none" w:sz="0" w:space="0" w:color="auto"/>
                <w:right w:val="none" w:sz="0" w:space="0" w:color="auto"/>
              </w:divBdr>
            </w:div>
            <w:div w:id="983318827">
              <w:marLeft w:val="0"/>
              <w:marRight w:val="0"/>
              <w:marTop w:val="0"/>
              <w:marBottom w:val="0"/>
              <w:divBdr>
                <w:top w:val="none" w:sz="0" w:space="0" w:color="auto"/>
                <w:left w:val="none" w:sz="0" w:space="0" w:color="auto"/>
                <w:bottom w:val="none" w:sz="0" w:space="0" w:color="auto"/>
                <w:right w:val="none" w:sz="0" w:space="0" w:color="auto"/>
              </w:divBdr>
            </w:div>
            <w:div w:id="799373984">
              <w:marLeft w:val="0"/>
              <w:marRight w:val="0"/>
              <w:marTop w:val="0"/>
              <w:marBottom w:val="0"/>
              <w:divBdr>
                <w:top w:val="none" w:sz="0" w:space="0" w:color="auto"/>
                <w:left w:val="none" w:sz="0" w:space="0" w:color="auto"/>
                <w:bottom w:val="none" w:sz="0" w:space="0" w:color="auto"/>
                <w:right w:val="none" w:sz="0" w:space="0" w:color="auto"/>
              </w:divBdr>
            </w:div>
            <w:div w:id="132256577">
              <w:marLeft w:val="0"/>
              <w:marRight w:val="0"/>
              <w:marTop w:val="0"/>
              <w:marBottom w:val="0"/>
              <w:divBdr>
                <w:top w:val="none" w:sz="0" w:space="0" w:color="auto"/>
                <w:left w:val="none" w:sz="0" w:space="0" w:color="auto"/>
                <w:bottom w:val="none" w:sz="0" w:space="0" w:color="auto"/>
                <w:right w:val="none" w:sz="0" w:space="0" w:color="auto"/>
              </w:divBdr>
            </w:div>
            <w:div w:id="1100026507">
              <w:marLeft w:val="0"/>
              <w:marRight w:val="0"/>
              <w:marTop w:val="0"/>
              <w:marBottom w:val="0"/>
              <w:divBdr>
                <w:top w:val="none" w:sz="0" w:space="0" w:color="auto"/>
                <w:left w:val="none" w:sz="0" w:space="0" w:color="auto"/>
                <w:bottom w:val="none" w:sz="0" w:space="0" w:color="auto"/>
                <w:right w:val="none" w:sz="0" w:space="0" w:color="auto"/>
              </w:divBdr>
            </w:div>
            <w:div w:id="1554390593">
              <w:marLeft w:val="0"/>
              <w:marRight w:val="0"/>
              <w:marTop w:val="0"/>
              <w:marBottom w:val="0"/>
              <w:divBdr>
                <w:top w:val="none" w:sz="0" w:space="0" w:color="auto"/>
                <w:left w:val="none" w:sz="0" w:space="0" w:color="auto"/>
                <w:bottom w:val="none" w:sz="0" w:space="0" w:color="auto"/>
                <w:right w:val="none" w:sz="0" w:space="0" w:color="auto"/>
              </w:divBdr>
            </w:div>
          </w:divsChild>
        </w:div>
        <w:div w:id="1043940071">
          <w:marLeft w:val="0"/>
          <w:marRight w:val="0"/>
          <w:marTop w:val="0"/>
          <w:marBottom w:val="0"/>
          <w:divBdr>
            <w:top w:val="none" w:sz="0" w:space="0" w:color="auto"/>
            <w:left w:val="none" w:sz="0" w:space="0" w:color="auto"/>
            <w:bottom w:val="none" w:sz="0" w:space="0" w:color="auto"/>
            <w:right w:val="none" w:sz="0" w:space="0" w:color="auto"/>
          </w:divBdr>
          <w:divsChild>
            <w:div w:id="535506108">
              <w:marLeft w:val="0"/>
              <w:marRight w:val="0"/>
              <w:marTop w:val="0"/>
              <w:marBottom w:val="0"/>
              <w:divBdr>
                <w:top w:val="none" w:sz="0" w:space="0" w:color="auto"/>
                <w:left w:val="none" w:sz="0" w:space="0" w:color="auto"/>
                <w:bottom w:val="none" w:sz="0" w:space="0" w:color="auto"/>
                <w:right w:val="none" w:sz="0" w:space="0" w:color="auto"/>
              </w:divBdr>
            </w:div>
          </w:divsChild>
        </w:div>
        <w:div w:id="46607535">
          <w:marLeft w:val="0"/>
          <w:marRight w:val="0"/>
          <w:marTop w:val="0"/>
          <w:marBottom w:val="0"/>
          <w:divBdr>
            <w:top w:val="none" w:sz="0" w:space="0" w:color="auto"/>
            <w:left w:val="none" w:sz="0" w:space="0" w:color="auto"/>
            <w:bottom w:val="none" w:sz="0" w:space="0" w:color="auto"/>
            <w:right w:val="none" w:sz="0" w:space="0" w:color="auto"/>
          </w:divBdr>
          <w:divsChild>
            <w:div w:id="985356547">
              <w:marLeft w:val="0"/>
              <w:marRight w:val="0"/>
              <w:marTop w:val="0"/>
              <w:marBottom w:val="0"/>
              <w:divBdr>
                <w:top w:val="none" w:sz="0" w:space="0" w:color="auto"/>
                <w:left w:val="none" w:sz="0" w:space="0" w:color="auto"/>
                <w:bottom w:val="none" w:sz="0" w:space="0" w:color="auto"/>
                <w:right w:val="none" w:sz="0" w:space="0" w:color="auto"/>
              </w:divBdr>
            </w:div>
            <w:div w:id="1807551603">
              <w:marLeft w:val="0"/>
              <w:marRight w:val="0"/>
              <w:marTop w:val="0"/>
              <w:marBottom w:val="0"/>
              <w:divBdr>
                <w:top w:val="none" w:sz="0" w:space="0" w:color="auto"/>
                <w:left w:val="none" w:sz="0" w:space="0" w:color="auto"/>
                <w:bottom w:val="none" w:sz="0" w:space="0" w:color="auto"/>
                <w:right w:val="none" w:sz="0" w:space="0" w:color="auto"/>
              </w:divBdr>
            </w:div>
            <w:div w:id="501772670">
              <w:marLeft w:val="0"/>
              <w:marRight w:val="0"/>
              <w:marTop w:val="0"/>
              <w:marBottom w:val="0"/>
              <w:divBdr>
                <w:top w:val="none" w:sz="0" w:space="0" w:color="auto"/>
                <w:left w:val="none" w:sz="0" w:space="0" w:color="auto"/>
                <w:bottom w:val="none" w:sz="0" w:space="0" w:color="auto"/>
                <w:right w:val="none" w:sz="0" w:space="0" w:color="auto"/>
              </w:divBdr>
            </w:div>
            <w:div w:id="732193048">
              <w:marLeft w:val="0"/>
              <w:marRight w:val="0"/>
              <w:marTop w:val="0"/>
              <w:marBottom w:val="0"/>
              <w:divBdr>
                <w:top w:val="none" w:sz="0" w:space="0" w:color="auto"/>
                <w:left w:val="none" w:sz="0" w:space="0" w:color="auto"/>
                <w:bottom w:val="none" w:sz="0" w:space="0" w:color="auto"/>
                <w:right w:val="none" w:sz="0" w:space="0" w:color="auto"/>
              </w:divBdr>
            </w:div>
            <w:div w:id="1760632948">
              <w:marLeft w:val="0"/>
              <w:marRight w:val="0"/>
              <w:marTop w:val="0"/>
              <w:marBottom w:val="0"/>
              <w:divBdr>
                <w:top w:val="none" w:sz="0" w:space="0" w:color="auto"/>
                <w:left w:val="none" w:sz="0" w:space="0" w:color="auto"/>
                <w:bottom w:val="none" w:sz="0" w:space="0" w:color="auto"/>
                <w:right w:val="none" w:sz="0" w:space="0" w:color="auto"/>
              </w:divBdr>
            </w:div>
            <w:div w:id="618071050">
              <w:marLeft w:val="0"/>
              <w:marRight w:val="0"/>
              <w:marTop w:val="0"/>
              <w:marBottom w:val="0"/>
              <w:divBdr>
                <w:top w:val="none" w:sz="0" w:space="0" w:color="auto"/>
                <w:left w:val="none" w:sz="0" w:space="0" w:color="auto"/>
                <w:bottom w:val="none" w:sz="0" w:space="0" w:color="auto"/>
                <w:right w:val="none" w:sz="0" w:space="0" w:color="auto"/>
              </w:divBdr>
            </w:div>
          </w:divsChild>
        </w:div>
        <w:div w:id="1860926692">
          <w:marLeft w:val="0"/>
          <w:marRight w:val="0"/>
          <w:marTop w:val="0"/>
          <w:marBottom w:val="0"/>
          <w:divBdr>
            <w:top w:val="none" w:sz="0" w:space="0" w:color="auto"/>
            <w:left w:val="none" w:sz="0" w:space="0" w:color="auto"/>
            <w:bottom w:val="none" w:sz="0" w:space="0" w:color="auto"/>
            <w:right w:val="none" w:sz="0" w:space="0" w:color="auto"/>
          </w:divBdr>
          <w:divsChild>
            <w:div w:id="1244070901">
              <w:marLeft w:val="0"/>
              <w:marRight w:val="0"/>
              <w:marTop w:val="0"/>
              <w:marBottom w:val="0"/>
              <w:divBdr>
                <w:top w:val="none" w:sz="0" w:space="0" w:color="auto"/>
                <w:left w:val="none" w:sz="0" w:space="0" w:color="auto"/>
                <w:bottom w:val="none" w:sz="0" w:space="0" w:color="auto"/>
                <w:right w:val="none" w:sz="0" w:space="0" w:color="auto"/>
              </w:divBdr>
            </w:div>
            <w:div w:id="1729764620">
              <w:marLeft w:val="0"/>
              <w:marRight w:val="0"/>
              <w:marTop w:val="0"/>
              <w:marBottom w:val="0"/>
              <w:divBdr>
                <w:top w:val="none" w:sz="0" w:space="0" w:color="auto"/>
                <w:left w:val="none" w:sz="0" w:space="0" w:color="auto"/>
                <w:bottom w:val="none" w:sz="0" w:space="0" w:color="auto"/>
                <w:right w:val="none" w:sz="0" w:space="0" w:color="auto"/>
              </w:divBdr>
            </w:div>
            <w:div w:id="1648582888">
              <w:marLeft w:val="0"/>
              <w:marRight w:val="0"/>
              <w:marTop w:val="0"/>
              <w:marBottom w:val="0"/>
              <w:divBdr>
                <w:top w:val="none" w:sz="0" w:space="0" w:color="auto"/>
                <w:left w:val="none" w:sz="0" w:space="0" w:color="auto"/>
                <w:bottom w:val="none" w:sz="0" w:space="0" w:color="auto"/>
                <w:right w:val="none" w:sz="0" w:space="0" w:color="auto"/>
              </w:divBdr>
            </w:div>
            <w:div w:id="1487238559">
              <w:marLeft w:val="0"/>
              <w:marRight w:val="0"/>
              <w:marTop w:val="0"/>
              <w:marBottom w:val="0"/>
              <w:divBdr>
                <w:top w:val="none" w:sz="0" w:space="0" w:color="auto"/>
                <w:left w:val="none" w:sz="0" w:space="0" w:color="auto"/>
                <w:bottom w:val="none" w:sz="0" w:space="0" w:color="auto"/>
                <w:right w:val="none" w:sz="0" w:space="0" w:color="auto"/>
              </w:divBdr>
            </w:div>
            <w:div w:id="1930700023">
              <w:marLeft w:val="0"/>
              <w:marRight w:val="0"/>
              <w:marTop w:val="0"/>
              <w:marBottom w:val="0"/>
              <w:divBdr>
                <w:top w:val="none" w:sz="0" w:space="0" w:color="auto"/>
                <w:left w:val="none" w:sz="0" w:space="0" w:color="auto"/>
                <w:bottom w:val="none" w:sz="0" w:space="0" w:color="auto"/>
                <w:right w:val="none" w:sz="0" w:space="0" w:color="auto"/>
              </w:divBdr>
            </w:div>
            <w:div w:id="940450491">
              <w:marLeft w:val="0"/>
              <w:marRight w:val="0"/>
              <w:marTop w:val="0"/>
              <w:marBottom w:val="0"/>
              <w:divBdr>
                <w:top w:val="none" w:sz="0" w:space="0" w:color="auto"/>
                <w:left w:val="none" w:sz="0" w:space="0" w:color="auto"/>
                <w:bottom w:val="none" w:sz="0" w:space="0" w:color="auto"/>
                <w:right w:val="none" w:sz="0" w:space="0" w:color="auto"/>
              </w:divBdr>
            </w:div>
            <w:div w:id="2064985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212497">
      <w:bodyDiv w:val="1"/>
      <w:marLeft w:val="0"/>
      <w:marRight w:val="0"/>
      <w:marTop w:val="0"/>
      <w:marBottom w:val="0"/>
      <w:divBdr>
        <w:top w:val="none" w:sz="0" w:space="0" w:color="auto"/>
        <w:left w:val="none" w:sz="0" w:space="0" w:color="auto"/>
        <w:bottom w:val="none" w:sz="0" w:space="0" w:color="auto"/>
        <w:right w:val="none" w:sz="0" w:space="0" w:color="auto"/>
      </w:divBdr>
      <w:divsChild>
        <w:div w:id="1196775357">
          <w:marLeft w:val="0"/>
          <w:marRight w:val="0"/>
          <w:marTop w:val="0"/>
          <w:marBottom w:val="0"/>
          <w:divBdr>
            <w:top w:val="none" w:sz="0" w:space="0" w:color="auto"/>
            <w:left w:val="none" w:sz="0" w:space="0" w:color="auto"/>
            <w:bottom w:val="none" w:sz="0" w:space="0" w:color="auto"/>
            <w:right w:val="none" w:sz="0" w:space="0" w:color="auto"/>
          </w:divBdr>
          <w:divsChild>
            <w:div w:id="1143037190">
              <w:marLeft w:val="0"/>
              <w:marRight w:val="0"/>
              <w:marTop w:val="0"/>
              <w:marBottom w:val="0"/>
              <w:divBdr>
                <w:top w:val="none" w:sz="0" w:space="0" w:color="auto"/>
                <w:left w:val="none" w:sz="0" w:space="0" w:color="auto"/>
                <w:bottom w:val="none" w:sz="0" w:space="0" w:color="auto"/>
                <w:right w:val="none" w:sz="0" w:space="0" w:color="auto"/>
              </w:divBdr>
            </w:div>
            <w:div w:id="1658222027">
              <w:marLeft w:val="0"/>
              <w:marRight w:val="0"/>
              <w:marTop w:val="0"/>
              <w:marBottom w:val="0"/>
              <w:divBdr>
                <w:top w:val="none" w:sz="0" w:space="0" w:color="auto"/>
                <w:left w:val="none" w:sz="0" w:space="0" w:color="auto"/>
                <w:bottom w:val="none" w:sz="0" w:space="0" w:color="auto"/>
                <w:right w:val="none" w:sz="0" w:space="0" w:color="auto"/>
              </w:divBdr>
            </w:div>
            <w:div w:id="664163326">
              <w:marLeft w:val="0"/>
              <w:marRight w:val="0"/>
              <w:marTop w:val="0"/>
              <w:marBottom w:val="0"/>
              <w:divBdr>
                <w:top w:val="none" w:sz="0" w:space="0" w:color="auto"/>
                <w:left w:val="none" w:sz="0" w:space="0" w:color="auto"/>
                <w:bottom w:val="none" w:sz="0" w:space="0" w:color="auto"/>
                <w:right w:val="none" w:sz="0" w:space="0" w:color="auto"/>
              </w:divBdr>
            </w:div>
          </w:divsChild>
        </w:div>
        <w:div w:id="1856528477">
          <w:marLeft w:val="0"/>
          <w:marRight w:val="0"/>
          <w:marTop w:val="0"/>
          <w:marBottom w:val="0"/>
          <w:divBdr>
            <w:top w:val="none" w:sz="0" w:space="0" w:color="auto"/>
            <w:left w:val="none" w:sz="0" w:space="0" w:color="auto"/>
            <w:bottom w:val="none" w:sz="0" w:space="0" w:color="auto"/>
            <w:right w:val="none" w:sz="0" w:space="0" w:color="auto"/>
          </w:divBdr>
          <w:divsChild>
            <w:div w:id="25647037">
              <w:marLeft w:val="0"/>
              <w:marRight w:val="0"/>
              <w:marTop w:val="0"/>
              <w:marBottom w:val="0"/>
              <w:divBdr>
                <w:top w:val="none" w:sz="0" w:space="0" w:color="auto"/>
                <w:left w:val="none" w:sz="0" w:space="0" w:color="auto"/>
                <w:bottom w:val="none" w:sz="0" w:space="0" w:color="auto"/>
                <w:right w:val="none" w:sz="0" w:space="0" w:color="auto"/>
              </w:divBdr>
            </w:div>
            <w:div w:id="432211700">
              <w:marLeft w:val="0"/>
              <w:marRight w:val="0"/>
              <w:marTop w:val="0"/>
              <w:marBottom w:val="0"/>
              <w:divBdr>
                <w:top w:val="none" w:sz="0" w:space="0" w:color="auto"/>
                <w:left w:val="none" w:sz="0" w:space="0" w:color="auto"/>
                <w:bottom w:val="none" w:sz="0" w:space="0" w:color="auto"/>
                <w:right w:val="none" w:sz="0" w:space="0" w:color="auto"/>
              </w:divBdr>
            </w:div>
            <w:div w:id="1157577660">
              <w:marLeft w:val="0"/>
              <w:marRight w:val="0"/>
              <w:marTop w:val="0"/>
              <w:marBottom w:val="0"/>
              <w:divBdr>
                <w:top w:val="none" w:sz="0" w:space="0" w:color="auto"/>
                <w:left w:val="none" w:sz="0" w:space="0" w:color="auto"/>
                <w:bottom w:val="none" w:sz="0" w:space="0" w:color="auto"/>
                <w:right w:val="none" w:sz="0" w:space="0" w:color="auto"/>
              </w:divBdr>
            </w:div>
            <w:div w:id="753746704">
              <w:marLeft w:val="0"/>
              <w:marRight w:val="0"/>
              <w:marTop w:val="0"/>
              <w:marBottom w:val="0"/>
              <w:divBdr>
                <w:top w:val="none" w:sz="0" w:space="0" w:color="auto"/>
                <w:left w:val="none" w:sz="0" w:space="0" w:color="auto"/>
                <w:bottom w:val="none" w:sz="0" w:space="0" w:color="auto"/>
                <w:right w:val="none" w:sz="0" w:space="0" w:color="auto"/>
              </w:divBdr>
            </w:div>
            <w:div w:id="1421175626">
              <w:marLeft w:val="0"/>
              <w:marRight w:val="0"/>
              <w:marTop w:val="0"/>
              <w:marBottom w:val="0"/>
              <w:divBdr>
                <w:top w:val="none" w:sz="0" w:space="0" w:color="auto"/>
                <w:left w:val="none" w:sz="0" w:space="0" w:color="auto"/>
                <w:bottom w:val="none" w:sz="0" w:space="0" w:color="auto"/>
                <w:right w:val="none" w:sz="0" w:space="0" w:color="auto"/>
              </w:divBdr>
            </w:div>
            <w:div w:id="262032197">
              <w:marLeft w:val="0"/>
              <w:marRight w:val="0"/>
              <w:marTop w:val="0"/>
              <w:marBottom w:val="0"/>
              <w:divBdr>
                <w:top w:val="none" w:sz="0" w:space="0" w:color="auto"/>
                <w:left w:val="none" w:sz="0" w:space="0" w:color="auto"/>
                <w:bottom w:val="none" w:sz="0" w:space="0" w:color="auto"/>
                <w:right w:val="none" w:sz="0" w:space="0" w:color="auto"/>
              </w:divBdr>
            </w:div>
            <w:div w:id="863790617">
              <w:marLeft w:val="0"/>
              <w:marRight w:val="0"/>
              <w:marTop w:val="0"/>
              <w:marBottom w:val="0"/>
              <w:divBdr>
                <w:top w:val="none" w:sz="0" w:space="0" w:color="auto"/>
                <w:left w:val="none" w:sz="0" w:space="0" w:color="auto"/>
                <w:bottom w:val="none" w:sz="0" w:space="0" w:color="auto"/>
                <w:right w:val="none" w:sz="0" w:space="0" w:color="auto"/>
              </w:divBdr>
            </w:div>
          </w:divsChild>
        </w:div>
        <w:div w:id="951671801">
          <w:marLeft w:val="0"/>
          <w:marRight w:val="0"/>
          <w:marTop w:val="0"/>
          <w:marBottom w:val="0"/>
          <w:divBdr>
            <w:top w:val="none" w:sz="0" w:space="0" w:color="auto"/>
            <w:left w:val="none" w:sz="0" w:space="0" w:color="auto"/>
            <w:bottom w:val="none" w:sz="0" w:space="0" w:color="auto"/>
            <w:right w:val="none" w:sz="0" w:space="0" w:color="auto"/>
          </w:divBdr>
          <w:divsChild>
            <w:div w:id="1813793596">
              <w:marLeft w:val="0"/>
              <w:marRight w:val="0"/>
              <w:marTop w:val="0"/>
              <w:marBottom w:val="0"/>
              <w:divBdr>
                <w:top w:val="none" w:sz="0" w:space="0" w:color="auto"/>
                <w:left w:val="none" w:sz="0" w:space="0" w:color="auto"/>
                <w:bottom w:val="none" w:sz="0" w:space="0" w:color="auto"/>
                <w:right w:val="none" w:sz="0" w:space="0" w:color="auto"/>
              </w:divBdr>
            </w:div>
            <w:div w:id="1453547787">
              <w:marLeft w:val="0"/>
              <w:marRight w:val="0"/>
              <w:marTop w:val="0"/>
              <w:marBottom w:val="0"/>
              <w:divBdr>
                <w:top w:val="none" w:sz="0" w:space="0" w:color="auto"/>
                <w:left w:val="none" w:sz="0" w:space="0" w:color="auto"/>
                <w:bottom w:val="none" w:sz="0" w:space="0" w:color="auto"/>
                <w:right w:val="none" w:sz="0" w:space="0" w:color="auto"/>
              </w:divBdr>
            </w:div>
            <w:div w:id="2093232219">
              <w:marLeft w:val="0"/>
              <w:marRight w:val="0"/>
              <w:marTop w:val="0"/>
              <w:marBottom w:val="0"/>
              <w:divBdr>
                <w:top w:val="none" w:sz="0" w:space="0" w:color="auto"/>
                <w:left w:val="none" w:sz="0" w:space="0" w:color="auto"/>
                <w:bottom w:val="none" w:sz="0" w:space="0" w:color="auto"/>
                <w:right w:val="none" w:sz="0" w:space="0" w:color="auto"/>
              </w:divBdr>
            </w:div>
            <w:div w:id="834801531">
              <w:marLeft w:val="0"/>
              <w:marRight w:val="0"/>
              <w:marTop w:val="0"/>
              <w:marBottom w:val="0"/>
              <w:divBdr>
                <w:top w:val="none" w:sz="0" w:space="0" w:color="auto"/>
                <w:left w:val="none" w:sz="0" w:space="0" w:color="auto"/>
                <w:bottom w:val="none" w:sz="0" w:space="0" w:color="auto"/>
                <w:right w:val="none" w:sz="0" w:space="0" w:color="auto"/>
              </w:divBdr>
            </w:div>
            <w:div w:id="1829133225">
              <w:marLeft w:val="0"/>
              <w:marRight w:val="0"/>
              <w:marTop w:val="0"/>
              <w:marBottom w:val="0"/>
              <w:divBdr>
                <w:top w:val="none" w:sz="0" w:space="0" w:color="auto"/>
                <w:left w:val="none" w:sz="0" w:space="0" w:color="auto"/>
                <w:bottom w:val="none" w:sz="0" w:space="0" w:color="auto"/>
                <w:right w:val="none" w:sz="0" w:space="0" w:color="auto"/>
              </w:divBdr>
            </w:div>
            <w:div w:id="196703923">
              <w:marLeft w:val="0"/>
              <w:marRight w:val="0"/>
              <w:marTop w:val="0"/>
              <w:marBottom w:val="0"/>
              <w:divBdr>
                <w:top w:val="none" w:sz="0" w:space="0" w:color="auto"/>
                <w:left w:val="none" w:sz="0" w:space="0" w:color="auto"/>
                <w:bottom w:val="none" w:sz="0" w:space="0" w:color="auto"/>
                <w:right w:val="none" w:sz="0" w:space="0" w:color="auto"/>
              </w:divBdr>
            </w:div>
            <w:div w:id="1279870265">
              <w:marLeft w:val="0"/>
              <w:marRight w:val="0"/>
              <w:marTop w:val="0"/>
              <w:marBottom w:val="0"/>
              <w:divBdr>
                <w:top w:val="none" w:sz="0" w:space="0" w:color="auto"/>
                <w:left w:val="none" w:sz="0" w:space="0" w:color="auto"/>
                <w:bottom w:val="none" w:sz="0" w:space="0" w:color="auto"/>
                <w:right w:val="none" w:sz="0" w:space="0" w:color="auto"/>
              </w:divBdr>
            </w:div>
          </w:divsChild>
        </w:div>
        <w:div w:id="928580968">
          <w:marLeft w:val="0"/>
          <w:marRight w:val="0"/>
          <w:marTop w:val="0"/>
          <w:marBottom w:val="0"/>
          <w:divBdr>
            <w:top w:val="none" w:sz="0" w:space="0" w:color="auto"/>
            <w:left w:val="none" w:sz="0" w:space="0" w:color="auto"/>
            <w:bottom w:val="none" w:sz="0" w:space="0" w:color="auto"/>
            <w:right w:val="none" w:sz="0" w:space="0" w:color="auto"/>
          </w:divBdr>
          <w:divsChild>
            <w:div w:id="1271358929">
              <w:marLeft w:val="0"/>
              <w:marRight w:val="0"/>
              <w:marTop w:val="0"/>
              <w:marBottom w:val="0"/>
              <w:divBdr>
                <w:top w:val="none" w:sz="0" w:space="0" w:color="auto"/>
                <w:left w:val="none" w:sz="0" w:space="0" w:color="auto"/>
                <w:bottom w:val="none" w:sz="0" w:space="0" w:color="auto"/>
                <w:right w:val="none" w:sz="0" w:space="0" w:color="auto"/>
              </w:divBdr>
            </w:div>
          </w:divsChild>
        </w:div>
        <w:div w:id="271594439">
          <w:marLeft w:val="0"/>
          <w:marRight w:val="0"/>
          <w:marTop w:val="0"/>
          <w:marBottom w:val="0"/>
          <w:divBdr>
            <w:top w:val="none" w:sz="0" w:space="0" w:color="auto"/>
            <w:left w:val="none" w:sz="0" w:space="0" w:color="auto"/>
            <w:bottom w:val="none" w:sz="0" w:space="0" w:color="auto"/>
            <w:right w:val="none" w:sz="0" w:space="0" w:color="auto"/>
          </w:divBdr>
          <w:divsChild>
            <w:div w:id="1870872089">
              <w:marLeft w:val="0"/>
              <w:marRight w:val="0"/>
              <w:marTop w:val="0"/>
              <w:marBottom w:val="0"/>
              <w:divBdr>
                <w:top w:val="none" w:sz="0" w:space="0" w:color="auto"/>
                <w:left w:val="none" w:sz="0" w:space="0" w:color="auto"/>
                <w:bottom w:val="none" w:sz="0" w:space="0" w:color="auto"/>
                <w:right w:val="none" w:sz="0" w:space="0" w:color="auto"/>
              </w:divBdr>
            </w:div>
            <w:div w:id="1333339087">
              <w:marLeft w:val="0"/>
              <w:marRight w:val="0"/>
              <w:marTop w:val="0"/>
              <w:marBottom w:val="0"/>
              <w:divBdr>
                <w:top w:val="none" w:sz="0" w:space="0" w:color="auto"/>
                <w:left w:val="none" w:sz="0" w:space="0" w:color="auto"/>
                <w:bottom w:val="none" w:sz="0" w:space="0" w:color="auto"/>
                <w:right w:val="none" w:sz="0" w:space="0" w:color="auto"/>
              </w:divBdr>
            </w:div>
            <w:div w:id="1079206411">
              <w:marLeft w:val="0"/>
              <w:marRight w:val="0"/>
              <w:marTop w:val="0"/>
              <w:marBottom w:val="0"/>
              <w:divBdr>
                <w:top w:val="none" w:sz="0" w:space="0" w:color="auto"/>
                <w:left w:val="none" w:sz="0" w:space="0" w:color="auto"/>
                <w:bottom w:val="none" w:sz="0" w:space="0" w:color="auto"/>
                <w:right w:val="none" w:sz="0" w:space="0" w:color="auto"/>
              </w:divBdr>
            </w:div>
            <w:div w:id="1496453570">
              <w:marLeft w:val="0"/>
              <w:marRight w:val="0"/>
              <w:marTop w:val="0"/>
              <w:marBottom w:val="0"/>
              <w:divBdr>
                <w:top w:val="none" w:sz="0" w:space="0" w:color="auto"/>
                <w:left w:val="none" w:sz="0" w:space="0" w:color="auto"/>
                <w:bottom w:val="none" w:sz="0" w:space="0" w:color="auto"/>
                <w:right w:val="none" w:sz="0" w:space="0" w:color="auto"/>
              </w:divBdr>
            </w:div>
            <w:div w:id="1123379086">
              <w:marLeft w:val="0"/>
              <w:marRight w:val="0"/>
              <w:marTop w:val="0"/>
              <w:marBottom w:val="0"/>
              <w:divBdr>
                <w:top w:val="none" w:sz="0" w:space="0" w:color="auto"/>
                <w:left w:val="none" w:sz="0" w:space="0" w:color="auto"/>
                <w:bottom w:val="none" w:sz="0" w:space="0" w:color="auto"/>
                <w:right w:val="none" w:sz="0" w:space="0" w:color="auto"/>
              </w:divBdr>
            </w:div>
            <w:div w:id="1322659824">
              <w:marLeft w:val="0"/>
              <w:marRight w:val="0"/>
              <w:marTop w:val="0"/>
              <w:marBottom w:val="0"/>
              <w:divBdr>
                <w:top w:val="none" w:sz="0" w:space="0" w:color="auto"/>
                <w:left w:val="none" w:sz="0" w:space="0" w:color="auto"/>
                <w:bottom w:val="none" w:sz="0" w:space="0" w:color="auto"/>
                <w:right w:val="none" w:sz="0" w:space="0" w:color="auto"/>
              </w:divBdr>
            </w:div>
          </w:divsChild>
        </w:div>
        <w:div w:id="625814288">
          <w:marLeft w:val="0"/>
          <w:marRight w:val="0"/>
          <w:marTop w:val="0"/>
          <w:marBottom w:val="0"/>
          <w:divBdr>
            <w:top w:val="none" w:sz="0" w:space="0" w:color="auto"/>
            <w:left w:val="none" w:sz="0" w:space="0" w:color="auto"/>
            <w:bottom w:val="none" w:sz="0" w:space="0" w:color="auto"/>
            <w:right w:val="none" w:sz="0" w:space="0" w:color="auto"/>
          </w:divBdr>
          <w:divsChild>
            <w:div w:id="1600408604">
              <w:marLeft w:val="0"/>
              <w:marRight w:val="0"/>
              <w:marTop w:val="0"/>
              <w:marBottom w:val="0"/>
              <w:divBdr>
                <w:top w:val="none" w:sz="0" w:space="0" w:color="auto"/>
                <w:left w:val="none" w:sz="0" w:space="0" w:color="auto"/>
                <w:bottom w:val="none" w:sz="0" w:space="0" w:color="auto"/>
                <w:right w:val="none" w:sz="0" w:space="0" w:color="auto"/>
              </w:divBdr>
            </w:div>
            <w:div w:id="1677996485">
              <w:marLeft w:val="0"/>
              <w:marRight w:val="0"/>
              <w:marTop w:val="0"/>
              <w:marBottom w:val="0"/>
              <w:divBdr>
                <w:top w:val="none" w:sz="0" w:space="0" w:color="auto"/>
                <w:left w:val="none" w:sz="0" w:space="0" w:color="auto"/>
                <w:bottom w:val="none" w:sz="0" w:space="0" w:color="auto"/>
                <w:right w:val="none" w:sz="0" w:space="0" w:color="auto"/>
              </w:divBdr>
            </w:div>
            <w:div w:id="1522402875">
              <w:marLeft w:val="0"/>
              <w:marRight w:val="0"/>
              <w:marTop w:val="0"/>
              <w:marBottom w:val="0"/>
              <w:divBdr>
                <w:top w:val="none" w:sz="0" w:space="0" w:color="auto"/>
                <w:left w:val="none" w:sz="0" w:space="0" w:color="auto"/>
                <w:bottom w:val="none" w:sz="0" w:space="0" w:color="auto"/>
                <w:right w:val="none" w:sz="0" w:space="0" w:color="auto"/>
              </w:divBdr>
            </w:div>
            <w:div w:id="214119631">
              <w:marLeft w:val="0"/>
              <w:marRight w:val="0"/>
              <w:marTop w:val="0"/>
              <w:marBottom w:val="0"/>
              <w:divBdr>
                <w:top w:val="none" w:sz="0" w:space="0" w:color="auto"/>
                <w:left w:val="none" w:sz="0" w:space="0" w:color="auto"/>
                <w:bottom w:val="none" w:sz="0" w:space="0" w:color="auto"/>
                <w:right w:val="none" w:sz="0" w:space="0" w:color="auto"/>
              </w:divBdr>
            </w:div>
            <w:div w:id="1859586389">
              <w:marLeft w:val="0"/>
              <w:marRight w:val="0"/>
              <w:marTop w:val="0"/>
              <w:marBottom w:val="0"/>
              <w:divBdr>
                <w:top w:val="none" w:sz="0" w:space="0" w:color="auto"/>
                <w:left w:val="none" w:sz="0" w:space="0" w:color="auto"/>
                <w:bottom w:val="none" w:sz="0" w:space="0" w:color="auto"/>
                <w:right w:val="none" w:sz="0" w:space="0" w:color="auto"/>
              </w:divBdr>
            </w:div>
            <w:div w:id="2089573899">
              <w:marLeft w:val="0"/>
              <w:marRight w:val="0"/>
              <w:marTop w:val="0"/>
              <w:marBottom w:val="0"/>
              <w:divBdr>
                <w:top w:val="none" w:sz="0" w:space="0" w:color="auto"/>
                <w:left w:val="none" w:sz="0" w:space="0" w:color="auto"/>
                <w:bottom w:val="none" w:sz="0" w:space="0" w:color="auto"/>
                <w:right w:val="none" w:sz="0" w:space="0" w:color="auto"/>
              </w:divBdr>
            </w:div>
            <w:div w:id="1991713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469556">
      <w:bodyDiv w:val="1"/>
      <w:marLeft w:val="0"/>
      <w:marRight w:val="0"/>
      <w:marTop w:val="0"/>
      <w:marBottom w:val="0"/>
      <w:divBdr>
        <w:top w:val="none" w:sz="0" w:space="0" w:color="auto"/>
        <w:left w:val="none" w:sz="0" w:space="0" w:color="auto"/>
        <w:bottom w:val="none" w:sz="0" w:space="0" w:color="auto"/>
        <w:right w:val="none" w:sz="0" w:space="0" w:color="auto"/>
      </w:divBdr>
    </w:div>
    <w:div w:id="1853371264">
      <w:bodyDiv w:val="1"/>
      <w:marLeft w:val="0"/>
      <w:marRight w:val="0"/>
      <w:marTop w:val="0"/>
      <w:marBottom w:val="0"/>
      <w:divBdr>
        <w:top w:val="none" w:sz="0" w:space="0" w:color="auto"/>
        <w:left w:val="none" w:sz="0" w:space="0" w:color="auto"/>
        <w:bottom w:val="none" w:sz="0" w:space="0" w:color="auto"/>
        <w:right w:val="none" w:sz="0" w:space="0" w:color="auto"/>
      </w:divBdr>
      <w:divsChild>
        <w:div w:id="2065251234">
          <w:marLeft w:val="0"/>
          <w:marRight w:val="0"/>
          <w:marTop w:val="0"/>
          <w:marBottom w:val="0"/>
          <w:divBdr>
            <w:top w:val="none" w:sz="0" w:space="0" w:color="auto"/>
            <w:left w:val="none" w:sz="0" w:space="0" w:color="auto"/>
            <w:bottom w:val="none" w:sz="0" w:space="0" w:color="auto"/>
            <w:right w:val="none" w:sz="0" w:space="0" w:color="auto"/>
          </w:divBdr>
          <w:divsChild>
            <w:div w:id="1936475314">
              <w:marLeft w:val="0"/>
              <w:marRight w:val="0"/>
              <w:marTop w:val="0"/>
              <w:marBottom w:val="0"/>
              <w:divBdr>
                <w:top w:val="none" w:sz="0" w:space="0" w:color="auto"/>
                <w:left w:val="none" w:sz="0" w:space="0" w:color="auto"/>
                <w:bottom w:val="none" w:sz="0" w:space="0" w:color="auto"/>
                <w:right w:val="none" w:sz="0" w:space="0" w:color="auto"/>
              </w:divBdr>
            </w:div>
          </w:divsChild>
        </w:div>
        <w:div w:id="195122840">
          <w:marLeft w:val="0"/>
          <w:marRight w:val="0"/>
          <w:marTop w:val="0"/>
          <w:marBottom w:val="0"/>
          <w:divBdr>
            <w:top w:val="none" w:sz="0" w:space="0" w:color="auto"/>
            <w:left w:val="none" w:sz="0" w:space="0" w:color="auto"/>
            <w:bottom w:val="none" w:sz="0" w:space="0" w:color="auto"/>
            <w:right w:val="none" w:sz="0" w:space="0" w:color="auto"/>
          </w:divBdr>
          <w:divsChild>
            <w:div w:id="1388189481">
              <w:marLeft w:val="0"/>
              <w:marRight w:val="0"/>
              <w:marTop w:val="0"/>
              <w:marBottom w:val="0"/>
              <w:divBdr>
                <w:top w:val="none" w:sz="0" w:space="0" w:color="auto"/>
                <w:left w:val="none" w:sz="0" w:space="0" w:color="auto"/>
                <w:bottom w:val="none" w:sz="0" w:space="0" w:color="auto"/>
                <w:right w:val="none" w:sz="0" w:space="0" w:color="auto"/>
              </w:divBdr>
            </w:div>
          </w:divsChild>
        </w:div>
        <w:div w:id="603146068">
          <w:marLeft w:val="0"/>
          <w:marRight w:val="0"/>
          <w:marTop w:val="0"/>
          <w:marBottom w:val="0"/>
          <w:divBdr>
            <w:top w:val="none" w:sz="0" w:space="0" w:color="auto"/>
            <w:left w:val="none" w:sz="0" w:space="0" w:color="auto"/>
            <w:bottom w:val="none" w:sz="0" w:space="0" w:color="auto"/>
            <w:right w:val="none" w:sz="0" w:space="0" w:color="auto"/>
          </w:divBdr>
          <w:divsChild>
            <w:div w:id="688262252">
              <w:marLeft w:val="0"/>
              <w:marRight w:val="0"/>
              <w:marTop w:val="0"/>
              <w:marBottom w:val="0"/>
              <w:divBdr>
                <w:top w:val="none" w:sz="0" w:space="0" w:color="auto"/>
                <w:left w:val="none" w:sz="0" w:space="0" w:color="auto"/>
                <w:bottom w:val="none" w:sz="0" w:space="0" w:color="auto"/>
                <w:right w:val="none" w:sz="0" w:space="0" w:color="auto"/>
              </w:divBdr>
            </w:div>
          </w:divsChild>
        </w:div>
        <w:div w:id="1857226871">
          <w:marLeft w:val="0"/>
          <w:marRight w:val="0"/>
          <w:marTop w:val="0"/>
          <w:marBottom w:val="0"/>
          <w:divBdr>
            <w:top w:val="none" w:sz="0" w:space="0" w:color="auto"/>
            <w:left w:val="none" w:sz="0" w:space="0" w:color="auto"/>
            <w:bottom w:val="none" w:sz="0" w:space="0" w:color="auto"/>
            <w:right w:val="none" w:sz="0" w:space="0" w:color="auto"/>
          </w:divBdr>
          <w:divsChild>
            <w:div w:id="2098285609">
              <w:marLeft w:val="0"/>
              <w:marRight w:val="0"/>
              <w:marTop w:val="0"/>
              <w:marBottom w:val="0"/>
              <w:divBdr>
                <w:top w:val="none" w:sz="0" w:space="0" w:color="auto"/>
                <w:left w:val="none" w:sz="0" w:space="0" w:color="auto"/>
                <w:bottom w:val="none" w:sz="0" w:space="0" w:color="auto"/>
                <w:right w:val="none" w:sz="0" w:space="0" w:color="auto"/>
              </w:divBdr>
            </w:div>
          </w:divsChild>
        </w:div>
        <w:div w:id="263078759">
          <w:marLeft w:val="0"/>
          <w:marRight w:val="0"/>
          <w:marTop w:val="0"/>
          <w:marBottom w:val="0"/>
          <w:divBdr>
            <w:top w:val="none" w:sz="0" w:space="0" w:color="auto"/>
            <w:left w:val="none" w:sz="0" w:space="0" w:color="auto"/>
            <w:bottom w:val="none" w:sz="0" w:space="0" w:color="auto"/>
            <w:right w:val="none" w:sz="0" w:space="0" w:color="auto"/>
          </w:divBdr>
          <w:divsChild>
            <w:div w:id="1141465592">
              <w:marLeft w:val="0"/>
              <w:marRight w:val="0"/>
              <w:marTop w:val="0"/>
              <w:marBottom w:val="0"/>
              <w:divBdr>
                <w:top w:val="none" w:sz="0" w:space="0" w:color="auto"/>
                <w:left w:val="none" w:sz="0" w:space="0" w:color="auto"/>
                <w:bottom w:val="none" w:sz="0" w:space="0" w:color="auto"/>
                <w:right w:val="none" w:sz="0" w:space="0" w:color="auto"/>
              </w:divBdr>
            </w:div>
          </w:divsChild>
        </w:div>
        <w:div w:id="1483501325">
          <w:marLeft w:val="0"/>
          <w:marRight w:val="0"/>
          <w:marTop w:val="0"/>
          <w:marBottom w:val="0"/>
          <w:divBdr>
            <w:top w:val="none" w:sz="0" w:space="0" w:color="auto"/>
            <w:left w:val="none" w:sz="0" w:space="0" w:color="auto"/>
            <w:bottom w:val="none" w:sz="0" w:space="0" w:color="auto"/>
            <w:right w:val="none" w:sz="0" w:space="0" w:color="auto"/>
          </w:divBdr>
          <w:divsChild>
            <w:div w:id="1476331549">
              <w:marLeft w:val="0"/>
              <w:marRight w:val="0"/>
              <w:marTop w:val="0"/>
              <w:marBottom w:val="0"/>
              <w:divBdr>
                <w:top w:val="none" w:sz="0" w:space="0" w:color="auto"/>
                <w:left w:val="none" w:sz="0" w:space="0" w:color="auto"/>
                <w:bottom w:val="none" w:sz="0" w:space="0" w:color="auto"/>
                <w:right w:val="none" w:sz="0" w:space="0" w:color="auto"/>
              </w:divBdr>
            </w:div>
          </w:divsChild>
        </w:div>
        <w:div w:id="1730499806">
          <w:marLeft w:val="0"/>
          <w:marRight w:val="0"/>
          <w:marTop w:val="0"/>
          <w:marBottom w:val="0"/>
          <w:divBdr>
            <w:top w:val="none" w:sz="0" w:space="0" w:color="auto"/>
            <w:left w:val="none" w:sz="0" w:space="0" w:color="auto"/>
            <w:bottom w:val="none" w:sz="0" w:space="0" w:color="auto"/>
            <w:right w:val="none" w:sz="0" w:space="0" w:color="auto"/>
          </w:divBdr>
          <w:divsChild>
            <w:div w:id="1884172397">
              <w:marLeft w:val="0"/>
              <w:marRight w:val="0"/>
              <w:marTop w:val="0"/>
              <w:marBottom w:val="0"/>
              <w:divBdr>
                <w:top w:val="none" w:sz="0" w:space="0" w:color="auto"/>
                <w:left w:val="none" w:sz="0" w:space="0" w:color="auto"/>
                <w:bottom w:val="none" w:sz="0" w:space="0" w:color="auto"/>
                <w:right w:val="none" w:sz="0" w:space="0" w:color="auto"/>
              </w:divBdr>
            </w:div>
          </w:divsChild>
        </w:div>
        <w:div w:id="841816378">
          <w:marLeft w:val="0"/>
          <w:marRight w:val="0"/>
          <w:marTop w:val="0"/>
          <w:marBottom w:val="0"/>
          <w:divBdr>
            <w:top w:val="none" w:sz="0" w:space="0" w:color="auto"/>
            <w:left w:val="none" w:sz="0" w:space="0" w:color="auto"/>
            <w:bottom w:val="none" w:sz="0" w:space="0" w:color="auto"/>
            <w:right w:val="none" w:sz="0" w:space="0" w:color="auto"/>
          </w:divBdr>
          <w:divsChild>
            <w:div w:id="1512644600">
              <w:marLeft w:val="0"/>
              <w:marRight w:val="0"/>
              <w:marTop w:val="0"/>
              <w:marBottom w:val="0"/>
              <w:divBdr>
                <w:top w:val="none" w:sz="0" w:space="0" w:color="auto"/>
                <w:left w:val="none" w:sz="0" w:space="0" w:color="auto"/>
                <w:bottom w:val="none" w:sz="0" w:space="0" w:color="auto"/>
                <w:right w:val="none" w:sz="0" w:space="0" w:color="auto"/>
              </w:divBdr>
            </w:div>
            <w:div w:id="2073501615">
              <w:marLeft w:val="0"/>
              <w:marRight w:val="0"/>
              <w:marTop w:val="0"/>
              <w:marBottom w:val="0"/>
              <w:divBdr>
                <w:top w:val="none" w:sz="0" w:space="0" w:color="auto"/>
                <w:left w:val="none" w:sz="0" w:space="0" w:color="auto"/>
                <w:bottom w:val="none" w:sz="0" w:space="0" w:color="auto"/>
                <w:right w:val="none" w:sz="0" w:space="0" w:color="auto"/>
              </w:divBdr>
            </w:div>
            <w:div w:id="130758971">
              <w:marLeft w:val="0"/>
              <w:marRight w:val="0"/>
              <w:marTop w:val="0"/>
              <w:marBottom w:val="0"/>
              <w:divBdr>
                <w:top w:val="none" w:sz="0" w:space="0" w:color="auto"/>
                <w:left w:val="none" w:sz="0" w:space="0" w:color="auto"/>
                <w:bottom w:val="none" w:sz="0" w:space="0" w:color="auto"/>
                <w:right w:val="none" w:sz="0" w:space="0" w:color="auto"/>
              </w:divBdr>
            </w:div>
            <w:div w:id="532235243">
              <w:marLeft w:val="0"/>
              <w:marRight w:val="0"/>
              <w:marTop w:val="0"/>
              <w:marBottom w:val="0"/>
              <w:divBdr>
                <w:top w:val="none" w:sz="0" w:space="0" w:color="auto"/>
                <w:left w:val="none" w:sz="0" w:space="0" w:color="auto"/>
                <w:bottom w:val="none" w:sz="0" w:space="0" w:color="auto"/>
                <w:right w:val="none" w:sz="0" w:space="0" w:color="auto"/>
              </w:divBdr>
            </w:div>
            <w:div w:id="956369131">
              <w:marLeft w:val="0"/>
              <w:marRight w:val="0"/>
              <w:marTop w:val="0"/>
              <w:marBottom w:val="0"/>
              <w:divBdr>
                <w:top w:val="none" w:sz="0" w:space="0" w:color="auto"/>
                <w:left w:val="none" w:sz="0" w:space="0" w:color="auto"/>
                <w:bottom w:val="none" w:sz="0" w:space="0" w:color="auto"/>
                <w:right w:val="none" w:sz="0" w:space="0" w:color="auto"/>
              </w:divBdr>
            </w:div>
          </w:divsChild>
        </w:div>
        <w:div w:id="2087022944">
          <w:marLeft w:val="0"/>
          <w:marRight w:val="0"/>
          <w:marTop w:val="0"/>
          <w:marBottom w:val="0"/>
          <w:divBdr>
            <w:top w:val="none" w:sz="0" w:space="0" w:color="auto"/>
            <w:left w:val="none" w:sz="0" w:space="0" w:color="auto"/>
            <w:bottom w:val="none" w:sz="0" w:space="0" w:color="auto"/>
            <w:right w:val="none" w:sz="0" w:space="0" w:color="auto"/>
          </w:divBdr>
          <w:divsChild>
            <w:div w:id="1601642837">
              <w:marLeft w:val="0"/>
              <w:marRight w:val="0"/>
              <w:marTop w:val="0"/>
              <w:marBottom w:val="0"/>
              <w:divBdr>
                <w:top w:val="none" w:sz="0" w:space="0" w:color="auto"/>
                <w:left w:val="none" w:sz="0" w:space="0" w:color="auto"/>
                <w:bottom w:val="none" w:sz="0" w:space="0" w:color="auto"/>
                <w:right w:val="none" w:sz="0" w:space="0" w:color="auto"/>
              </w:divBdr>
            </w:div>
            <w:div w:id="1336689450">
              <w:marLeft w:val="0"/>
              <w:marRight w:val="0"/>
              <w:marTop w:val="0"/>
              <w:marBottom w:val="0"/>
              <w:divBdr>
                <w:top w:val="none" w:sz="0" w:space="0" w:color="auto"/>
                <w:left w:val="none" w:sz="0" w:space="0" w:color="auto"/>
                <w:bottom w:val="none" w:sz="0" w:space="0" w:color="auto"/>
                <w:right w:val="none" w:sz="0" w:space="0" w:color="auto"/>
              </w:divBdr>
            </w:div>
            <w:div w:id="999389414">
              <w:marLeft w:val="0"/>
              <w:marRight w:val="0"/>
              <w:marTop w:val="0"/>
              <w:marBottom w:val="0"/>
              <w:divBdr>
                <w:top w:val="none" w:sz="0" w:space="0" w:color="auto"/>
                <w:left w:val="none" w:sz="0" w:space="0" w:color="auto"/>
                <w:bottom w:val="none" w:sz="0" w:space="0" w:color="auto"/>
                <w:right w:val="none" w:sz="0" w:space="0" w:color="auto"/>
              </w:divBdr>
            </w:div>
            <w:div w:id="753088504">
              <w:marLeft w:val="0"/>
              <w:marRight w:val="0"/>
              <w:marTop w:val="0"/>
              <w:marBottom w:val="0"/>
              <w:divBdr>
                <w:top w:val="none" w:sz="0" w:space="0" w:color="auto"/>
                <w:left w:val="none" w:sz="0" w:space="0" w:color="auto"/>
                <w:bottom w:val="none" w:sz="0" w:space="0" w:color="auto"/>
                <w:right w:val="none" w:sz="0" w:space="0" w:color="auto"/>
              </w:divBdr>
            </w:div>
            <w:div w:id="1141649414">
              <w:marLeft w:val="0"/>
              <w:marRight w:val="0"/>
              <w:marTop w:val="0"/>
              <w:marBottom w:val="0"/>
              <w:divBdr>
                <w:top w:val="none" w:sz="0" w:space="0" w:color="auto"/>
                <w:left w:val="none" w:sz="0" w:space="0" w:color="auto"/>
                <w:bottom w:val="none" w:sz="0" w:space="0" w:color="auto"/>
                <w:right w:val="none" w:sz="0" w:space="0" w:color="auto"/>
              </w:divBdr>
            </w:div>
          </w:divsChild>
        </w:div>
        <w:div w:id="1452432469">
          <w:marLeft w:val="0"/>
          <w:marRight w:val="0"/>
          <w:marTop w:val="0"/>
          <w:marBottom w:val="0"/>
          <w:divBdr>
            <w:top w:val="none" w:sz="0" w:space="0" w:color="auto"/>
            <w:left w:val="none" w:sz="0" w:space="0" w:color="auto"/>
            <w:bottom w:val="none" w:sz="0" w:space="0" w:color="auto"/>
            <w:right w:val="none" w:sz="0" w:space="0" w:color="auto"/>
          </w:divBdr>
          <w:divsChild>
            <w:div w:id="543754339">
              <w:marLeft w:val="0"/>
              <w:marRight w:val="0"/>
              <w:marTop w:val="0"/>
              <w:marBottom w:val="0"/>
              <w:divBdr>
                <w:top w:val="none" w:sz="0" w:space="0" w:color="auto"/>
                <w:left w:val="none" w:sz="0" w:space="0" w:color="auto"/>
                <w:bottom w:val="none" w:sz="0" w:space="0" w:color="auto"/>
                <w:right w:val="none" w:sz="0" w:space="0" w:color="auto"/>
              </w:divBdr>
            </w:div>
            <w:div w:id="924188702">
              <w:marLeft w:val="0"/>
              <w:marRight w:val="0"/>
              <w:marTop w:val="0"/>
              <w:marBottom w:val="0"/>
              <w:divBdr>
                <w:top w:val="none" w:sz="0" w:space="0" w:color="auto"/>
                <w:left w:val="none" w:sz="0" w:space="0" w:color="auto"/>
                <w:bottom w:val="none" w:sz="0" w:space="0" w:color="auto"/>
                <w:right w:val="none" w:sz="0" w:space="0" w:color="auto"/>
              </w:divBdr>
            </w:div>
            <w:div w:id="197353192">
              <w:marLeft w:val="0"/>
              <w:marRight w:val="0"/>
              <w:marTop w:val="0"/>
              <w:marBottom w:val="0"/>
              <w:divBdr>
                <w:top w:val="none" w:sz="0" w:space="0" w:color="auto"/>
                <w:left w:val="none" w:sz="0" w:space="0" w:color="auto"/>
                <w:bottom w:val="none" w:sz="0" w:space="0" w:color="auto"/>
                <w:right w:val="none" w:sz="0" w:space="0" w:color="auto"/>
              </w:divBdr>
            </w:div>
            <w:div w:id="97337541">
              <w:marLeft w:val="0"/>
              <w:marRight w:val="0"/>
              <w:marTop w:val="0"/>
              <w:marBottom w:val="0"/>
              <w:divBdr>
                <w:top w:val="none" w:sz="0" w:space="0" w:color="auto"/>
                <w:left w:val="none" w:sz="0" w:space="0" w:color="auto"/>
                <w:bottom w:val="none" w:sz="0" w:space="0" w:color="auto"/>
                <w:right w:val="none" w:sz="0" w:space="0" w:color="auto"/>
              </w:divBdr>
            </w:div>
          </w:divsChild>
        </w:div>
        <w:div w:id="1643848725">
          <w:marLeft w:val="0"/>
          <w:marRight w:val="0"/>
          <w:marTop w:val="0"/>
          <w:marBottom w:val="0"/>
          <w:divBdr>
            <w:top w:val="none" w:sz="0" w:space="0" w:color="auto"/>
            <w:left w:val="none" w:sz="0" w:space="0" w:color="auto"/>
            <w:bottom w:val="none" w:sz="0" w:space="0" w:color="auto"/>
            <w:right w:val="none" w:sz="0" w:space="0" w:color="auto"/>
          </w:divBdr>
          <w:divsChild>
            <w:div w:id="1433892761">
              <w:marLeft w:val="0"/>
              <w:marRight w:val="0"/>
              <w:marTop w:val="0"/>
              <w:marBottom w:val="0"/>
              <w:divBdr>
                <w:top w:val="none" w:sz="0" w:space="0" w:color="auto"/>
                <w:left w:val="none" w:sz="0" w:space="0" w:color="auto"/>
                <w:bottom w:val="none" w:sz="0" w:space="0" w:color="auto"/>
                <w:right w:val="none" w:sz="0" w:space="0" w:color="auto"/>
              </w:divBdr>
            </w:div>
            <w:div w:id="1630816534">
              <w:marLeft w:val="0"/>
              <w:marRight w:val="0"/>
              <w:marTop w:val="0"/>
              <w:marBottom w:val="0"/>
              <w:divBdr>
                <w:top w:val="none" w:sz="0" w:space="0" w:color="auto"/>
                <w:left w:val="none" w:sz="0" w:space="0" w:color="auto"/>
                <w:bottom w:val="none" w:sz="0" w:space="0" w:color="auto"/>
                <w:right w:val="none" w:sz="0" w:space="0" w:color="auto"/>
              </w:divBdr>
            </w:div>
          </w:divsChild>
        </w:div>
        <w:div w:id="2102144297">
          <w:marLeft w:val="0"/>
          <w:marRight w:val="0"/>
          <w:marTop w:val="0"/>
          <w:marBottom w:val="0"/>
          <w:divBdr>
            <w:top w:val="none" w:sz="0" w:space="0" w:color="auto"/>
            <w:left w:val="none" w:sz="0" w:space="0" w:color="auto"/>
            <w:bottom w:val="none" w:sz="0" w:space="0" w:color="auto"/>
            <w:right w:val="none" w:sz="0" w:space="0" w:color="auto"/>
          </w:divBdr>
          <w:divsChild>
            <w:div w:id="1288125793">
              <w:marLeft w:val="0"/>
              <w:marRight w:val="0"/>
              <w:marTop w:val="0"/>
              <w:marBottom w:val="0"/>
              <w:divBdr>
                <w:top w:val="none" w:sz="0" w:space="0" w:color="auto"/>
                <w:left w:val="none" w:sz="0" w:space="0" w:color="auto"/>
                <w:bottom w:val="none" w:sz="0" w:space="0" w:color="auto"/>
                <w:right w:val="none" w:sz="0" w:space="0" w:color="auto"/>
              </w:divBdr>
            </w:div>
            <w:div w:id="1190680112">
              <w:marLeft w:val="0"/>
              <w:marRight w:val="0"/>
              <w:marTop w:val="0"/>
              <w:marBottom w:val="0"/>
              <w:divBdr>
                <w:top w:val="none" w:sz="0" w:space="0" w:color="auto"/>
                <w:left w:val="none" w:sz="0" w:space="0" w:color="auto"/>
                <w:bottom w:val="none" w:sz="0" w:space="0" w:color="auto"/>
                <w:right w:val="none" w:sz="0" w:space="0" w:color="auto"/>
              </w:divBdr>
            </w:div>
            <w:div w:id="382949984">
              <w:marLeft w:val="0"/>
              <w:marRight w:val="0"/>
              <w:marTop w:val="0"/>
              <w:marBottom w:val="0"/>
              <w:divBdr>
                <w:top w:val="none" w:sz="0" w:space="0" w:color="auto"/>
                <w:left w:val="none" w:sz="0" w:space="0" w:color="auto"/>
                <w:bottom w:val="none" w:sz="0" w:space="0" w:color="auto"/>
                <w:right w:val="none" w:sz="0" w:space="0" w:color="auto"/>
              </w:divBdr>
            </w:div>
            <w:div w:id="633367093">
              <w:marLeft w:val="0"/>
              <w:marRight w:val="0"/>
              <w:marTop w:val="0"/>
              <w:marBottom w:val="0"/>
              <w:divBdr>
                <w:top w:val="none" w:sz="0" w:space="0" w:color="auto"/>
                <w:left w:val="none" w:sz="0" w:space="0" w:color="auto"/>
                <w:bottom w:val="none" w:sz="0" w:space="0" w:color="auto"/>
                <w:right w:val="none" w:sz="0" w:space="0" w:color="auto"/>
              </w:divBdr>
            </w:div>
            <w:div w:id="148399351">
              <w:marLeft w:val="0"/>
              <w:marRight w:val="0"/>
              <w:marTop w:val="0"/>
              <w:marBottom w:val="0"/>
              <w:divBdr>
                <w:top w:val="none" w:sz="0" w:space="0" w:color="auto"/>
                <w:left w:val="none" w:sz="0" w:space="0" w:color="auto"/>
                <w:bottom w:val="none" w:sz="0" w:space="0" w:color="auto"/>
                <w:right w:val="none" w:sz="0" w:space="0" w:color="auto"/>
              </w:divBdr>
            </w:div>
          </w:divsChild>
        </w:div>
        <w:div w:id="1783300147">
          <w:marLeft w:val="0"/>
          <w:marRight w:val="0"/>
          <w:marTop w:val="0"/>
          <w:marBottom w:val="0"/>
          <w:divBdr>
            <w:top w:val="none" w:sz="0" w:space="0" w:color="auto"/>
            <w:left w:val="none" w:sz="0" w:space="0" w:color="auto"/>
            <w:bottom w:val="none" w:sz="0" w:space="0" w:color="auto"/>
            <w:right w:val="none" w:sz="0" w:space="0" w:color="auto"/>
          </w:divBdr>
          <w:divsChild>
            <w:div w:id="245773455">
              <w:marLeft w:val="0"/>
              <w:marRight w:val="0"/>
              <w:marTop w:val="0"/>
              <w:marBottom w:val="0"/>
              <w:divBdr>
                <w:top w:val="none" w:sz="0" w:space="0" w:color="auto"/>
                <w:left w:val="none" w:sz="0" w:space="0" w:color="auto"/>
                <w:bottom w:val="none" w:sz="0" w:space="0" w:color="auto"/>
                <w:right w:val="none" w:sz="0" w:space="0" w:color="auto"/>
              </w:divBdr>
            </w:div>
            <w:div w:id="1830369459">
              <w:marLeft w:val="0"/>
              <w:marRight w:val="0"/>
              <w:marTop w:val="0"/>
              <w:marBottom w:val="0"/>
              <w:divBdr>
                <w:top w:val="none" w:sz="0" w:space="0" w:color="auto"/>
                <w:left w:val="none" w:sz="0" w:space="0" w:color="auto"/>
                <w:bottom w:val="none" w:sz="0" w:space="0" w:color="auto"/>
                <w:right w:val="none" w:sz="0" w:space="0" w:color="auto"/>
              </w:divBdr>
            </w:div>
            <w:div w:id="1390036596">
              <w:marLeft w:val="0"/>
              <w:marRight w:val="0"/>
              <w:marTop w:val="0"/>
              <w:marBottom w:val="0"/>
              <w:divBdr>
                <w:top w:val="none" w:sz="0" w:space="0" w:color="auto"/>
                <w:left w:val="none" w:sz="0" w:space="0" w:color="auto"/>
                <w:bottom w:val="none" w:sz="0" w:space="0" w:color="auto"/>
                <w:right w:val="none" w:sz="0" w:space="0" w:color="auto"/>
              </w:divBdr>
            </w:div>
            <w:div w:id="1585534473">
              <w:marLeft w:val="0"/>
              <w:marRight w:val="0"/>
              <w:marTop w:val="0"/>
              <w:marBottom w:val="0"/>
              <w:divBdr>
                <w:top w:val="none" w:sz="0" w:space="0" w:color="auto"/>
                <w:left w:val="none" w:sz="0" w:space="0" w:color="auto"/>
                <w:bottom w:val="none" w:sz="0" w:space="0" w:color="auto"/>
                <w:right w:val="none" w:sz="0" w:space="0" w:color="auto"/>
              </w:divBdr>
            </w:div>
            <w:div w:id="851147564">
              <w:marLeft w:val="0"/>
              <w:marRight w:val="0"/>
              <w:marTop w:val="0"/>
              <w:marBottom w:val="0"/>
              <w:divBdr>
                <w:top w:val="none" w:sz="0" w:space="0" w:color="auto"/>
                <w:left w:val="none" w:sz="0" w:space="0" w:color="auto"/>
                <w:bottom w:val="none" w:sz="0" w:space="0" w:color="auto"/>
                <w:right w:val="none" w:sz="0" w:space="0" w:color="auto"/>
              </w:divBdr>
            </w:div>
          </w:divsChild>
        </w:div>
        <w:div w:id="2024044809">
          <w:marLeft w:val="0"/>
          <w:marRight w:val="0"/>
          <w:marTop w:val="0"/>
          <w:marBottom w:val="0"/>
          <w:divBdr>
            <w:top w:val="none" w:sz="0" w:space="0" w:color="auto"/>
            <w:left w:val="none" w:sz="0" w:space="0" w:color="auto"/>
            <w:bottom w:val="none" w:sz="0" w:space="0" w:color="auto"/>
            <w:right w:val="none" w:sz="0" w:space="0" w:color="auto"/>
          </w:divBdr>
          <w:divsChild>
            <w:div w:id="1004742971">
              <w:marLeft w:val="0"/>
              <w:marRight w:val="0"/>
              <w:marTop w:val="0"/>
              <w:marBottom w:val="0"/>
              <w:divBdr>
                <w:top w:val="none" w:sz="0" w:space="0" w:color="auto"/>
                <w:left w:val="none" w:sz="0" w:space="0" w:color="auto"/>
                <w:bottom w:val="none" w:sz="0" w:space="0" w:color="auto"/>
                <w:right w:val="none" w:sz="0" w:space="0" w:color="auto"/>
              </w:divBdr>
            </w:div>
            <w:div w:id="1050418384">
              <w:marLeft w:val="0"/>
              <w:marRight w:val="0"/>
              <w:marTop w:val="0"/>
              <w:marBottom w:val="0"/>
              <w:divBdr>
                <w:top w:val="none" w:sz="0" w:space="0" w:color="auto"/>
                <w:left w:val="none" w:sz="0" w:space="0" w:color="auto"/>
                <w:bottom w:val="none" w:sz="0" w:space="0" w:color="auto"/>
                <w:right w:val="none" w:sz="0" w:space="0" w:color="auto"/>
              </w:divBdr>
            </w:div>
          </w:divsChild>
        </w:div>
        <w:div w:id="1961102956">
          <w:marLeft w:val="0"/>
          <w:marRight w:val="0"/>
          <w:marTop w:val="0"/>
          <w:marBottom w:val="0"/>
          <w:divBdr>
            <w:top w:val="none" w:sz="0" w:space="0" w:color="auto"/>
            <w:left w:val="none" w:sz="0" w:space="0" w:color="auto"/>
            <w:bottom w:val="none" w:sz="0" w:space="0" w:color="auto"/>
            <w:right w:val="none" w:sz="0" w:space="0" w:color="auto"/>
          </w:divBdr>
          <w:divsChild>
            <w:div w:id="2094692416">
              <w:marLeft w:val="0"/>
              <w:marRight w:val="0"/>
              <w:marTop w:val="0"/>
              <w:marBottom w:val="0"/>
              <w:divBdr>
                <w:top w:val="none" w:sz="0" w:space="0" w:color="auto"/>
                <w:left w:val="none" w:sz="0" w:space="0" w:color="auto"/>
                <w:bottom w:val="none" w:sz="0" w:space="0" w:color="auto"/>
                <w:right w:val="none" w:sz="0" w:space="0" w:color="auto"/>
              </w:divBdr>
            </w:div>
            <w:div w:id="1842889881">
              <w:marLeft w:val="0"/>
              <w:marRight w:val="0"/>
              <w:marTop w:val="0"/>
              <w:marBottom w:val="0"/>
              <w:divBdr>
                <w:top w:val="none" w:sz="0" w:space="0" w:color="auto"/>
                <w:left w:val="none" w:sz="0" w:space="0" w:color="auto"/>
                <w:bottom w:val="none" w:sz="0" w:space="0" w:color="auto"/>
                <w:right w:val="none" w:sz="0" w:space="0" w:color="auto"/>
              </w:divBdr>
            </w:div>
            <w:div w:id="1357461961">
              <w:marLeft w:val="0"/>
              <w:marRight w:val="0"/>
              <w:marTop w:val="0"/>
              <w:marBottom w:val="0"/>
              <w:divBdr>
                <w:top w:val="none" w:sz="0" w:space="0" w:color="auto"/>
                <w:left w:val="none" w:sz="0" w:space="0" w:color="auto"/>
                <w:bottom w:val="none" w:sz="0" w:space="0" w:color="auto"/>
                <w:right w:val="none" w:sz="0" w:space="0" w:color="auto"/>
              </w:divBdr>
            </w:div>
            <w:div w:id="2087024264">
              <w:marLeft w:val="0"/>
              <w:marRight w:val="0"/>
              <w:marTop w:val="0"/>
              <w:marBottom w:val="0"/>
              <w:divBdr>
                <w:top w:val="none" w:sz="0" w:space="0" w:color="auto"/>
                <w:left w:val="none" w:sz="0" w:space="0" w:color="auto"/>
                <w:bottom w:val="none" w:sz="0" w:space="0" w:color="auto"/>
                <w:right w:val="none" w:sz="0" w:space="0" w:color="auto"/>
              </w:divBdr>
            </w:div>
            <w:div w:id="1503273294">
              <w:marLeft w:val="0"/>
              <w:marRight w:val="0"/>
              <w:marTop w:val="0"/>
              <w:marBottom w:val="0"/>
              <w:divBdr>
                <w:top w:val="none" w:sz="0" w:space="0" w:color="auto"/>
                <w:left w:val="none" w:sz="0" w:space="0" w:color="auto"/>
                <w:bottom w:val="none" w:sz="0" w:space="0" w:color="auto"/>
                <w:right w:val="none" w:sz="0" w:space="0" w:color="auto"/>
              </w:divBdr>
            </w:div>
            <w:div w:id="1077704946">
              <w:marLeft w:val="0"/>
              <w:marRight w:val="0"/>
              <w:marTop w:val="0"/>
              <w:marBottom w:val="0"/>
              <w:divBdr>
                <w:top w:val="none" w:sz="0" w:space="0" w:color="auto"/>
                <w:left w:val="none" w:sz="0" w:space="0" w:color="auto"/>
                <w:bottom w:val="none" w:sz="0" w:space="0" w:color="auto"/>
                <w:right w:val="none" w:sz="0" w:space="0" w:color="auto"/>
              </w:divBdr>
            </w:div>
          </w:divsChild>
        </w:div>
        <w:div w:id="735781785">
          <w:marLeft w:val="0"/>
          <w:marRight w:val="0"/>
          <w:marTop w:val="0"/>
          <w:marBottom w:val="0"/>
          <w:divBdr>
            <w:top w:val="none" w:sz="0" w:space="0" w:color="auto"/>
            <w:left w:val="none" w:sz="0" w:space="0" w:color="auto"/>
            <w:bottom w:val="none" w:sz="0" w:space="0" w:color="auto"/>
            <w:right w:val="none" w:sz="0" w:space="0" w:color="auto"/>
          </w:divBdr>
          <w:divsChild>
            <w:div w:id="1517042979">
              <w:marLeft w:val="0"/>
              <w:marRight w:val="0"/>
              <w:marTop w:val="0"/>
              <w:marBottom w:val="0"/>
              <w:divBdr>
                <w:top w:val="none" w:sz="0" w:space="0" w:color="auto"/>
                <w:left w:val="none" w:sz="0" w:space="0" w:color="auto"/>
                <w:bottom w:val="none" w:sz="0" w:space="0" w:color="auto"/>
                <w:right w:val="none" w:sz="0" w:space="0" w:color="auto"/>
              </w:divBdr>
            </w:div>
            <w:div w:id="312875627">
              <w:marLeft w:val="0"/>
              <w:marRight w:val="0"/>
              <w:marTop w:val="0"/>
              <w:marBottom w:val="0"/>
              <w:divBdr>
                <w:top w:val="none" w:sz="0" w:space="0" w:color="auto"/>
                <w:left w:val="none" w:sz="0" w:space="0" w:color="auto"/>
                <w:bottom w:val="none" w:sz="0" w:space="0" w:color="auto"/>
                <w:right w:val="none" w:sz="0" w:space="0" w:color="auto"/>
              </w:divBdr>
            </w:div>
            <w:div w:id="57823526">
              <w:marLeft w:val="0"/>
              <w:marRight w:val="0"/>
              <w:marTop w:val="0"/>
              <w:marBottom w:val="0"/>
              <w:divBdr>
                <w:top w:val="none" w:sz="0" w:space="0" w:color="auto"/>
                <w:left w:val="none" w:sz="0" w:space="0" w:color="auto"/>
                <w:bottom w:val="none" w:sz="0" w:space="0" w:color="auto"/>
                <w:right w:val="none" w:sz="0" w:space="0" w:color="auto"/>
              </w:divBdr>
            </w:div>
          </w:divsChild>
        </w:div>
        <w:div w:id="1072505966">
          <w:marLeft w:val="0"/>
          <w:marRight w:val="0"/>
          <w:marTop w:val="0"/>
          <w:marBottom w:val="0"/>
          <w:divBdr>
            <w:top w:val="none" w:sz="0" w:space="0" w:color="auto"/>
            <w:left w:val="none" w:sz="0" w:space="0" w:color="auto"/>
            <w:bottom w:val="none" w:sz="0" w:space="0" w:color="auto"/>
            <w:right w:val="none" w:sz="0" w:space="0" w:color="auto"/>
          </w:divBdr>
          <w:divsChild>
            <w:div w:id="907225146">
              <w:marLeft w:val="0"/>
              <w:marRight w:val="0"/>
              <w:marTop w:val="0"/>
              <w:marBottom w:val="0"/>
              <w:divBdr>
                <w:top w:val="none" w:sz="0" w:space="0" w:color="auto"/>
                <w:left w:val="none" w:sz="0" w:space="0" w:color="auto"/>
                <w:bottom w:val="none" w:sz="0" w:space="0" w:color="auto"/>
                <w:right w:val="none" w:sz="0" w:space="0" w:color="auto"/>
              </w:divBdr>
            </w:div>
            <w:div w:id="1489325683">
              <w:marLeft w:val="0"/>
              <w:marRight w:val="0"/>
              <w:marTop w:val="0"/>
              <w:marBottom w:val="0"/>
              <w:divBdr>
                <w:top w:val="none" w:sz="0" w:space="0" w:color="auto"/>
                <w:left w:val="none" w:sz="0" w:space="0" w:color="auto"/>
                <w:bottom w:val="none" w:sz="0" w:space="0" w:color="auto"/>
                <w:right w:val="none" w:sz="0" w:space="0" w:color="auto"/>
              </w:divBdr>
            </w:div>
            <w:div w:id="756249770">
              <w:marLeft w:val="0"/>
              <w:marRight w:val="0"/>
              <w:marTop w:val="0"/>
              <w:marBottom w:val="0"/>
              <w:divBdr>
                <w:top w:val="none" w:sz="0" w:space="0" w:color="auto"/>
                <w:left w:val="none" w:sz="0" w:space="0" w:color="auto"/>
                <w:bottom w:val="none" w:sz="0" w:space="0" w:color="auto"/>
                <w:right w:val="none" w:sz="0" w:space="0" w:color="auto"/>
              </w:divBdr>
            </w:div>
            <w:div w:id="1331758948">
              <w:marLeft w:val="0"/>
              <w:marRight w:val="0"/>
              <w:marTop w:val="0"/>
              <w:marBottom w:val="0"/>
              <w:divBdr>
                <w:top w:val="none" w:sz="0" w:space="0" w:color="auto"/>
                <w:left w:val="none" w:sz="0" w:space="0" w:color="auto"/>
                <w:bottom w:val="none" w:sz="0" w:space="0" w:color="auto"/>
                <w:right w:val="none" w:sz="0" w:space="0" w:color="auto"/>
              </w:divBdr>
            </w:div>
            <w:div w:id="511186152">
              <w:marLeft w:val="0"/>
              <w:marRight w:val="0"/>
              <w:marTop w:val="0"/>
              <w:marBottom w:val="0"/>
              <w:divBdr>
                <w:top w:val="none" w:sz="0" w:space="0" w:color="auto"/>
                <w:left w:val="none" w:sz="0" w:space="0" w:color="auto"/>
                <w:bottom w:val="none" w:sz="0" w:space="0" w:color="auto"/>
                <w:right w:val="none" w:sz="0" w:space="0" w:color="auto"/>
              </w:divBdr>
            </w:div>
            <w:div w:id="346714222">
              <w:marLeft w:val="0"/>
              <w:marRight w:val="0"/>
              <w:marTop w:val="0"/>
              <w:marBottom w:val="0"/>
              <w:divBdr>
                <w:top w:val="none" w:sz="0" w:space="0" w:color="auto"/>
                <w:left w:val="none" w:sz="0" w:space="0" w:color="auto"/>
                <w:bottom w:val="none" w:sz="0" w:space="0" w:color="auto"/>
                <w:right w:val="none" w:sz="0" w:space="0" w:color="auto"/>
              </w:divBdr>
            </w:div>
            <w:div w:id="1698119713">
              <w:marLeft w:val="0"/>
              <w:marRight w:val="0"/>
              <w:marTop w:val="0"/>
              <w:marBottom w:val="0"/>
              <w:divBdr>
                <w:top w:val="none" w:sz="0" w:space="0" w:color="auto"/>
                <w:left w:val="none" w:sz="0" w:space="0" w:color="auto"/>
                <w:bottom w:val="none" w:sz="0" w:space="0" w:color="auto"/>
                <w:right w:val="none" w:sz="0" w:space="0" w:color="auto"/>
              </w:divBdr>
            </w:div>
          </w:divsChild>
        </w:div>
        <w:div w:id="705176633">
          <w:marLeft w:val="0"/>
          <w:marRight w:val="0"/>
          <w:marTop w:val="0"/>
          <w:marBottom w:val="0"/>
          <w:divBdr>
            <w:top w:val="none" w:sz="0" w:space="0" w:color="auto"/>
            <w:left w:val="none" w:sz="0" w:space="0" w:color="auto"/>
            <w:bottom w:val="none" w:sz="0" w:space="0" w:color="auto"/>
            <w:right w:val="none" w:sz="0" w:space="0" w:color="auto"/>
          </w:divBdr>
          <w:divsChild>
            <w:div w:id="632642659">
              <w:marLeft w:val="0"/>
              <w:marRight w:val="0"/>
              <w:marTop w:val="0"/>
              <w:marBottom w:val="0"/>
              <w:divBdr>
                <w:top w:val="none" w:sz="0" w:space="0" w:color="auto"/>
                <w:left w:val="none" w:sz="0" w:space="0" w:color="auto"/>
                <w:bottom w:val="none" w:sz="0" w:space="0" w:color="auto"/>
                <w:right w:val="none" w:sz="0" w:space="0" w:color="auto"/>
              </w:divBdr>
            </w:div>
            <w:div w:id="2013338221">
              <w:marLeft w:val="0"/>
              <w:marRight w:val="0"/>
              <w:marTop w:val="0"/>
              <w:marBottom w:val="0"/>
              <w:divBdr>
                <w:top w:val="none" w:sz="0" w:space="0" w:color="auto"/>
                <w:left w:val="none" w:sz="0" w:space="0" w:color="auto"/>
                <w:bottom w:val="none" w:sz="0" w:space="0" w:color="auto"/>
                <w:right w:val="none" w:sz="0" w:space="0" w:color="auto"/>
              </w:divBdr>
            </w:div>
            <w:div w:id="1597905289">
              <w:marLeft w:val="0"/>
              <w:marRight w:val="0"/>
              <w:marTop w:val="0"/>
              <w:marBottom w:val="0"/>
              <w:divBdr>
                <w:top w:val="none" w:sz="0" w:space="0" w:color="auto"/>
                <w:left w:val="none" w:sz="0" w:space="0" w:color="auto"/>
                <w:bottom w:val="none" w:sz="0" w:space="0" w:color="auto"/>
                <w:right w:val="none" w:sz="0" w:space="0" w:color="auto"/>
              </w:divBdr>
            </w:div>
            <w:div w:id="439687414">
              <w:marLeft w:val="0"/>
              <w:marRight w:val="0"/>
              <w:marTop w:val="0"/>
              <w:marBottom w:val="0"/>
              <w:divBdr>
                <w:top w:val="none" w:sz="0" w:space="0" w:color="auto"/>
                <w:left w:val="none" w:sz="0" w:space="0" w:color="auto"/>
                <w:bottom w:val="none" w:sz="0" w:space="0" w:color="auto"/>
                <w:right w:val="none" w:sz="0" w:space="0" w:color="auto"/>
              </w:divBdr>
            </w:div>
            <w:div w:id="608976004">
              <w:marLeft w:val="0"/>
              <w:marRight w:val="0"/>
              <w:marTop w:val="0"/>
              <w:marBottom w:val="0"/>
              <w:divBdr>
                <w:top w:val="none" w:sz="0" w:space="0" w:color="auto"/>
                <w:left w:val="none" w:sz="0" w:space="0" w:color="auto"/>
                <w:bottom w:val="none" w:sz="0" w:space="0" w:color="auto"/>
                <w:right w:val="none" w:sz="0" w:space="0" w:color="auto"/>
              </w:divBdr>
            </w:div>
            <w:div w:id="623314536">
              <w:marLeft w:val="0"/>
              <w:marRight w:val="0"/>
              <w:marTop w:val="0"/>
              <w:marBottom w:val="0"/>
              <w:divBdr>
                <w:top w:val="none" w:sz="0" w:space="0" w:color="auto"/>
                <w:left w:val="none" w:sz="0" w:space="0" w:color="auto"/>
                <w:bottom w:val="none" w:sz="0" w:space="0" w:color="auto"/>
                <w:right w:val="none" w:sz="0" w:space="0" w:color="auto"/>
              </w:divBdr>
            </w:div>
            <w:div w:id="1613438275">
              <w:marLeft w:val="0"/>
              <w:marRight w:val="0"/>
              <w:marTop w:val="0"/>
              <w:marBottom w:val="0"/>
              <w:divBdr>
                <w:top w:val="none" w:sz="0" w:space="0" w:color="auto"/>
                <w:left w:val="none" w:sz="0" w:space="0" w:color="auto"/>
                <w:bottom w:val="none" w:sz="0" w:space="0" w:color="auto"/>
                <w:right w:val="none" w:sz="0" w:space="0" w:color="auto"/>
              </w:divBdr>
            </w:div>
          </w:divsChild>
        </w:div>
        <w:div w:id="1836535410">
          <w:marLeft w:val="0"/>
          <w:marRight w:val="0"/>
          <w:marTop w:val="0"/>
          <w:marBottom w:val="0"/>
          <w:divBdr>
            <w:top w:val="none" w:sz="0" w:space="0" w:color="auto"/>
            <w:left w:val="none" w:sz="0" w:space="0" w:color="auto"/>
            <w:bottom w:val="none" w:sz="0" w:space="0" w:color="auto"/>
            <w:right w:val="none" w:sz="0" w:space="0" w:color="auto"/>
          </w:divBdr>
          <w:divsChild>
            <w:div w:id="1280451990">
              <w:marLeft w:val="0"/>
              <w:marRight w:val="0"/>
              <w:marTop w:val="0"/>
              <w:marBottom w:val="0"/>
              <w:divBdr>
                <w:top w:val="none" w:sz="0" w:space="0" w:color="auto"/>
                <w:left w:val="none" w:sz="0" w:space="0" w:color="auto"/>
                <w:bottom w:val="none" w:sz="0" w:space="0" w:color="auto"/>
                <w:right w:val="none" w:sz="0" w:space="0" w:color="auto"/>
              </w:divBdr>
            </w:div>
          </w:divsChild>
        </w:div>
        <w:div w:id="946810367">
          <w:marLeft w:val="0"/>
          <w:marRight w:val="0"/>
          <w:marTop w:val="0"/>
          <w:marBottom w:val="0"/>
          <w:divBdr>
            <w:top w:val="none" w:sz="0" w:space="0" w:color="auto"/>
            <w:left w:val="none" w:sz="0" w:space="0" w:color="auto"/>
            <w:bottom w:val="none" w:sz="0" w:space="0" w:color="auto"/>
            <w:right w:val="none" w:sz="0" w:space="0" w:color="auto"/>
          </w:divBdr>
          <w:divsChild>
            <w:div w:id="440534065">
              <w:marLeft w:val="0"/>
              <w:marRight w:val="0"/>
              <w:marTop w:val="0"/>
              <w:marBottom w:val="0"/>
              <w:divBdr>
                <w:top w:val="none" w:sz="0" w:space="0" w:color="auto"/>
                <w:left w:val="none" w:sz="0" w:space="0" w:color="auto"/>
                <w:bottom w:val="none" w:sz="0" w:space="0" w:color="auto"/>
                <w:right w:val="none" w:sz="0" w:space="0" w:color="auto"/>
              </w:divBdr>
            </w:div>
            <w:div w:id="1649823800">
              <w:marLeft w:val="0"/>
              <w:marRight w:val="0"/>
              <w:marTop w:val="0"/>
              <w:marBottom w:val="0"/>
              <w:divBdr>
                <w:top w:val="none" w:sz="0" w:space="0" w:color="auto"/>
                <w:left w:val="none" w:sz="0" w:space="0" w:color="auto"/>
                <w:bottom w:val="none" w:sz="0" w:space="0" w:color="auto"/>
                <w:right w:val="none" w:sz="0" w:space="0" w:color="auto"/>
              </w:divBdr>
            </w:div>
            <w:div w:id="159976285">
              <w:marLeft w:val="0"/>
              <w:marRight w:val="0"/>
              <w:marTop w:val="0"/>
              <w:marBottom w:val="0"/>
              <w:divBdr>
                <w:top w:val="none" w:sz="0" w:space="0" w:color="auto"/>
                <w:left w:val="none" w:sz="0" w:space="0" w:color="auto"/>
                <w:bottom w:val="none" w:sz="0" w:space="0" w:color="auto"/>
                <w:right w:val="none" w:sz="0" w:space="0" w:color="auto"/>
              </w:divBdr>
            </w:div>
            <w:div w:id="1834174523">
              <w:marLeft w:val="0"/>
              <w:marRight w:val="0"/>
              <w:marTop w:val="0"/>
              <w:marBottom w:val="0"/>
              <w:divBdr>
                <w:top w:val="none" w:sz="0" w:space="0" w:color="auto"/>
                <w:left w:val="none" w:sz="0" w:space="0" w:color="auto"/>
                <w:bottom w:val="none" w:sz="0" w:space="0" w:color="auto"/>
                <w:right w:val="none" w:sz="0" w:space="0" w:color="auto"/>
              </w:divBdr>
            </w:div>
            <w:div w:id="464809998">
              <w:marLeft w:val="0"/>
              <w:marRight w:val="0"/>
              <w:marTop w:val="0"/>
              <w:marBottom w:val="0"/>
              <w:divBdr>
                <w:top w:val="none" w:sz="0" w:space="0" w:color="auto"/>
                <w:left w:val="none" w:sz="0" w:space="0" w:color="auto"/>
                <w:bottom w:val="none" w:sz="0" w:space="0" w:color="auto"/>
                <w:right w:val="none" w:sz="0" w:space="0" w:color="auto"/>
              </w:divBdr>
            </w:div>
            <w:div w:id="1702395607">
              <w:marLeft w:val="0"/>
              <w:marRight w:val="0"/>
              <w:marTop w:val="0"/>
              <w:marBottom w:val="0"/>
              <w:divBdr>
                <w:top w:val="none" w:sz="0" w:space="0" w:color="auto"/>
                <w:left w:val="none" w:sz="0" w:space="0" w:color="auto"/>
                <w:bottom w:val="none" w:sz="0" w:space="0" w:color="auto"/>
                <w:right w:val="none" w:sz="0" w:space="0" w:color="auto"/>
              </w:divBdr>
            </w:div>
          </w:divsChild>
        </w:div>
        <w:div w:id="1521508495">
          <w:marLeft w:val="0"/>
          <w:marRight w:val="0"/>
          <w:marTop w:val="0"/>
          <w:marBottom w:val="0"/>
          <w:divBdr>
            <w:top w:val="none" w:sz="0" w:space="0" w:color="auto"/>
            <w:left w:val="none" w:sz="0" w:space="0" w:color="auto"/>
            <w:bottom w:val="none" w:sz="0" w:space="0" w:color="auto"/>
            <w:right w:val="none" w:sz="0" w:space="0" w:color="auto"/>
          </w:divBdr>
          <w:divsChild>
            <w:div w:id="610430934">
              <w:marLeft w:val="0"/>
              <w:marRight w:val="0"/>
              <w:marTop w:val="0"/>
              <w:marBottom w:val="0"/>
              <w:divBdr>
                <w:top w:val="none" w:sz="0" w:space="0" w:color="auto"/>
                <w:left w:val="none" w:sz="0" w:space="0" w:color="auto"/>
                <w:bottom w:val="none" w:sz="0" w:space="0" w:color="auto"/>
                <w:right w:val="none" w:sz="0" w:space="0" w:color="auto"/>
              </w:divBdr>
            </w:div>
            <w:div w:id="460615989">
              <w:marLeft w:val="0"/>
              <w:marRight w:val="0"/>
              <w:marTop w:val="0"/>
              <w:marBottom w:val="0"/>
              <w:divBdr>
                <w:top w:val="none" w:sz="0" w:space="0" w:color="auto"/>
                <w:left w:val="none" w:sz="0" w:space="0" w:color="auto"/>
                <w:bottom w:val="none" w:sz="0" w:space="0" w:color="auto"/>
                <w:right w:val="none" w:sz="0" w:space="0" w:color="auto"/>
              </w:divBdr>
            </w:div>
            <w:div w:id="456458623">
              <w:marLeft w:val="0"/>
              <w:marRight w:val="0"/>
              <w:marTop w:val="0"/>
              <w:marBottom w:val="0"/>
              <w:divBdr>
                <w:top w:val="none" w:sz="0" w:space="0" w:color="auto"/>
                <w:left w:val="none" w:sz="0" w:space="0" w:color="auto"/>
                <w:bottom w:val="none" w:sz="0" w:space="0" w:color="auto"/>
                <w:right w:val="none" w:sz="0" w:space="0" w:color="auto"/>
              </w:divBdr>
            </w:div>
            <w:div w:id="2125147219">
              <w:marLeft w:val="0"/>
              <w:marRight w:val="0"/>
              <w:marTop w:val="0"/>
              <w:marBottom w:val="0"/>
              <w:divBdr>
                <w:top w:val="none" w:sz="0" w:space="0" w:color="auto"/>
                <w:left w:val="none" w:sz="0" w:space="0" w:color="auto"/>
                <w:bottom w:val="none" w:sz="0" w:space="0" w:color="auto"/>
                <w:right w:val="none" w:sz="0" w:space="0" w:color="auto"/>
              </w:divBdr>
            </w:div>
            <w:div w:id="255093575">
              <w:marLeft w:val="0"/>
              <w:marRight w:val="0"/>
              <w:marTop w:val="0"/>
              <w:marBottom w:val="0"/>
              <w:divBdr>
                <w:top w:val="none" w:sz="0" w:space="0" w:color="auto"/>
                <w:left w:val="none" w:sz="0" w:space="0" w:color="auto"/>
                <w:bottom w:val="none" w:sz="0" w:space="0" w:color="auto"/>
                <w:right w:val="none" w:sz="0" w:space="0" w:color="auto"/>
              </w:divBdr>
            </w:div>
            <w:div w:id="789938027">
              <w:marLeft w:val="0"/>
              <w:marRight w:val="0"/>
              <w:marTop w:val="0"/>
              <w:marBottom w:val="0"/>
              <w:divBdr>
                <w:top w:val="none" w:sz="0" w:space="0" w:color="auto"/>
                <w:left w:val="none" w:sz="0" w:space="0" w:color="auto"/>
                <w:bottom w:val="none" w:sz="0" w:space="0" w:color="auto"/>
                <w:right w:val="none" w:sz="0" w:space="0" w:color="auto"/>
              </w:divBdr>
            </w:div>
            <w:div w:id="1240021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trixresources.proceduresonline.com/nat_key/keywords/a_prevent.html"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1470</Words>
  <Characters>8385</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Lynne Ledgard</dc:creator>
  <cp:keywords/>
  <dc:description/>
  <cp:lastModifiedBy>Nicola Simpson</cp:lastModifiedBy>
  <cp:revision>2</cp:revision>
  <dcterms:created xsi:type="dcterms:W3CDTF">2025-09-23T15:49:00Z</dcterms:created>
  <dcterms:modified xsi:type="dcterms:W3CDTF">2025-09-23T15:49:00Z</dcterms:modified>
</cp:coreProperties>
</file>