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9B7826" w:rsidP="007E0AF7">
      <w:pPr>
        <w:jc w:val="center"/>
        <w:rPr>
          <w:b/>
          <w:sz w:val="24"/>
        </w:rPr>
      </w:pPr>
      <w:r>
        <w:rPr>
          <w:b/>
          <w:sz w:val="24"/>
        </w:rPr>
        <w:t>Week 7</w:t>
      </w:r>
    </w:p>
    <w:tbl>
      <w:tblPr>
        <w:tblStyle w:val="TableGrid"/>
        <w:tblW w:w="10207" w:type="dxa"/>
        <w:tblInd w:w="-147" w:type="dxa"/>
        <w:tblLayout w:type="fixed"/>
        <w:tblLook w:val="04A0" w:firstRow="1" w:lastRow="0" w:firstColumn="1" w:lastColumn="0" w:noHBand="0" w:noVBand="1"/>
      </w:tblPr>
      <w:tblGrid>
        <w:gridCol w:w="1418"/>
        <w:gridCol w:w="1418"/>
        <w:gridCol w:w="2126"/>
        <w:gridCol w:w="5245"/>
      </w:tblGrid>
      <w:tr w:rsidR="007E0AF7" w:rsidTr="00AA6044">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5245" w:type="dxa"/>
          </w:tcPr>
          <w:p w:rsidR="007E0AF7" w:rsidRPr="007E0AF7" w:rsidRDefault="007E0AF7" w:rsidP="007E0AF7">
            <w:pPr>
              <w:jc w:val="center"/>
              <w:rPr>
                <w:b/>
                <w:sz w:val="24"/>
              </w:rPr>
            </w:pPr>
            <w:r w:rsidRPr="007E0AF7">
              <w:rPr>
                <w:b/>
                <w:sz w:val="24"/>
              </w:rPr>
              <w:t>Work</w:t>
            </w:r>
          </w:p>
        </w:tc>
      </w:tr>
      <w:tr w:rsidR="007E0AF7" w:rsidTr="00AA6044">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AA6044" w:rsidP="007E0AF7">
            <w:pPr>
              <w:rPr>
                <w:sz w:val="24"/>
              </w:rPr>
            </w:pPr>
            <w:r>
              <w:rPr>
                <w:sz w:val="24"/>
              </w:rPr>
              <w:t>LO: to write about my weekend news using full sentences</w:t>
            </w:r>
          </w:p>
        </w:tc>
        <w:tc>
          <w:tcPr>
            <w:tcW w:w="5245" w:type="dxa"/>
          </w:tcPr>
          <w:p w:rsidR="007E0AF7" w:rsidRDefault="00ED492A" w:rsidP="007E0AF7">
            <w:pPr>
              <w:rPr>
                <w:sz w:val="24"/>
              </w:rPr>
            </w:pPr>
            <w:r>
              <w:rPr>
                <w:sz w:val="24"/>
              </w:rPr>
              <w:t xml:space="preserve">Write about your weekend news using full sentences. Draw a picture to go with your writing.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ED492A" w:rsidP="007E0AF7">
            <w:pPr>
              <w:rPr>
                <w:sz w:val="24"/>
              </w:rPr>
            </w:pPr>
            <w:r>
              <w:rPr>
                <w:sz w:val="24"/>
              </w:rPr>
              <w:t>LO: to complete addition calculations</w:t>
            </w:r>
          </w:p>
        </w:tc>
        <w:tc>
          <w:tcPr>
            <w:tcW w:w="5245" w:type="dxa"/>
          </w:tcPr>
          <w:p w:rsidR="00846CFB" w:rsidRDefault="00ED492A" w:rsidP="007E0AF7">
            <w:pPr>
              <w:rPr>
                <w:sz w:val="24"/>
              </w:rPr>
            </w:pPr>
            <w:r>
              <w:rPr>
                <w:sz w:val="24"/>
              </w:rPr>
              <w:t>Complete the addition calculations as independently as possible.</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8F629E" w:rsidP="00970DD3">
            <w:pPr>
              <w:jc w:val="center"/>
              <w:rPr>
                <w:sz w:val="24"/>
              </w:rPr>
            </w:pPr>
            <w:r>
              <w:rPr>
                <w:sz w:val="24"/>
              </w:rPr>
              <w:t xml:space="preserve">Geography  </w:t>
            </w:r>
          </w:p>
        </w:tc>
        <w:tc>
          <w:tcPr>
            <w:tcW w:w="2126" w:type="dxa"/>
          </w:tcPr>
          <w:p w:rsidR="008F629E" w:rsidRDefault="00ED492A" w:rsidP="007E0AF7">
            <w:pPr>
              <w:rPr>
                <w:sz w:val="24"/>
              </w:rPr>
            </w:pPr>
            <w:r>
              <w:rPr>
                <w:sz w:val="24"/>
              </w:rPr>
              <w:t>LO: to research UK countries</w:t>
            </w:r>
          </w:p>
        </w:tc>
        <w:tc>
          <w:tcPr>
            <w:tcW w:w="5245" w:type="dxa"/>
          </w:tcPr>
          <w:p w:rsidR="007E0AF7" w:rsidRDefault="00ED492A" w:rsidP="007E0AF7">
            <w:pPr>
              <w:rPr>
                <w:sz w:val="24"/>
              </w:rPr>
            </w:pPr>
            <w:r>
              <w:rPr>
                <w:sz w:val="24"/>
              </w:rPr>
              <w:t xml:space="preserve">Use the internet to research England and Scotland, two of the countries in the UK. Answer the questions on the work sheet. </w:t>
            </w:r>
          </w:p>
        </w:tc>
      </w:tr>
      <w:tr w:rsidR="007E0AF7" w:rsidTr="00AA6044">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tc>
        <w:tc>
          <w:tcPr>
            <w:tcW w:w="2126" w:type="dxa"/>
          </w:tcPr>
          <w:p w:rsidR="007E0AF7" w:rsidRDefault="00ED492A" w:rsidP="007E0AF7">
            <w:pPr>
              <w:rPr>
                <w:sz w:val="24"/>
              </w:rPr>
            </w:pPr>
            <w:r>
              <w:rPr>
                <w:sz w:val="24"/>
              </w:rPr>
              <w:t>LO: to answer questions about a short text</w:t>
            </w:r>
          </w:p>
        </w:tc>
        <w:tc>
          <w:tcPr>
            <w:tcW w:w="5245" w:type="dxa"/>
          </w:tcPr>
          <w:p w:rsidR="00970DD3" w:rsidRDefault="00ED492A" w:rsidP="007E0AF7">
            <w:pPr>
              <w:rPr>
                <w:sz w:val="24"/>
              </w:rPr>
            </w:pPr>
            <w:r>
              <w:rPr>
                <w:sz w:val="24"/>
              </w:rPr>
              <w:t xml:space="preserve">Read through the short text and then answer the questions using full sentences.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ED492A" w:rsidP="007E0AF7">
            <w:pPr>
              <w:rPr>
                <w:sz w:val="24"/>
              </w:rPr>
            </w:pPr>
            <w:r>
              <w:rPr>
                <w:sz w:val="24"/>
              </w:rPr>
              <w:t>LO: to find different objects and complete addition</w:t>
            </w:r>
          </w:p>
        </w:tc>
        <w:tc>
          <w:tcPr>
            <w:tcW w:w="5245" w:type="dxa"/>
          </w:tcPr>
          <w:p w:rsidR="007E0AF7" w:rsidRDefault="00ED492A" w:rsidP="007E0AF7">
            <w:pPr>
              <w:rPr>
                <w:sz w:val="24"/>
              </w:rPr>
            </w:pPr>
            <w:r>
              <w:rPr>
                <w:sz w:val="24"/>
              </w:rPr>
              <w:t xml:space="preserve">Find the different objects on the sheet and write in the number of each object next to the picture in the addition calculations. Then solve the addition calculations!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ED492A" w:rsidP="00970DD3">
            <w:pPr>
              <w:jc w:val="center"/>
              <w:rPr>
                <w:sz w:val="24"/>
              </w:rPr>
            </w:pPr>
            <w:r>
              <w:rPr>
                <w:sz w:val="24"/>
              </w:rPr>
              <w:t>PSHE</w:t>
            </w:r>
          </w:p>
          <w:p w:rsidR="007467D3" w:rsidRDefault="007467D3" w:rsidP="00970DD3">
            <w:pPr>
              <w:jc w:val="center"/>
              <w:rPr>
                <w:sz w:val="24"/>
              </w:rPr>
            </w:pPr>
          </w:p>
        </w:tc>
        <w:tc>
          <w:tcPr>
            <w:tcW w:w="2126" w:type="dxa"/>
          </w:tcPr>
          <w:p w:rsidR="007E0AF7" w:rsidRDefault="00ED492A" w:rsidP="007E0AF7">
            <w:pPr>
              <w:rPr>
                <w:sz w:val="24"/>
              </w:rPr>
            </w:pPr>
            <w:r>
              <w:rPr>
                <w:sz w:val="24"/>
              </w:rPr>
              <w:t>LO: to sort feelings</w:t>
            </w:r>
          </w:p>
        </w:tc>
        <w:tc>
          <w:tcPr>
            <w:tcW w:w="5245" w:type="dxa"/>
          </w:tcPr>
          <w:p w:rsidR="007E0AF7" w:rsidRDefault="00ED492A" w:rsidP="007E0AF7">
            <w:pPr>
              <w:rPr>
                <w:sz w:val="24"/>
              </w:rPr>
            </w:pPr>
            <w:r>
              <w:rPr>
                <w:sz w:val="24"/>
              </w:rPr>
              <w:t xml:space="preserve">Last week we began to think about emotions and feelings. Have a look at each of the faces and then sort them into ‘happy’, ‘sad’, or ‘angry’. Stick the pictures down. </w:t>
            </w:r>
          </w:p>
        </w:tc>
      </w:tr>
      <w:tr w:rsidR="007E0AF7" w:rsidTr="00AA6044">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ED492A" w:rsidP="007E0AF7">
            <w:pPr>
              <w:rPr>
                <w:sz w:val="24"/>
              </w:rPr>
            </w:pPr>
            <w:r>
              <w:rPr>
                <w:sz w:val="24"/>
              </w:rPr>
              <w:t>LO: to complete handwriting activities</w:t>
            </w:r>
          </w:p>
        </w:tc>
        <w:tc>
          <w:tcPr>
            <w:tcW w:w="5245" w:type="dxa"/>
          </w:tcPr>
          <w:p w:rsidR="007E0AF7" w:rsidRDefault="009B7826" w:rsidP="007E0AF7">
            <w:pPr>
              <w:rPr>
                <w:sz w:val="24"/>
              </w:rPr>
            </w:pPr>
            <w:r>
              <w:rPr>
                <w:sz w:val="24"/>
              </w:rPr>
              <w:t xml:space="preserve">Complete the pencil control handwriting sheets as independently as possible. </w:t>
            </w:r>
          </w:p>
          <w:p w:rsidR="009B7826" w:rsidRDefault="009B7826" w:rsidP="007E0AF7">
            <w:pPr>
              <w:rPr>
                <w:sz w:val="24"/>
              </w:rPr>
            </w:pPr>
          </w:p>
          <w:p w:rsidR="009B7826" w:rsidRDefault="009B7826" w:rsidP="007E0AF7">
            <w:pPr>
              <w:rPr>
                <w:sz w:val="24"/>
              </w:rPr>
            </w:pPr>
            <w:r>
              <w:rPr>
                <w:sz w:val="24"/>
              </w:rPr>
              <w:t xml:space="preserve">Practice writing your name on the back of the sheet.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B7826" w:rsidP="009B7826">
            <w:pPr>
              <w:rPr>
                <w:sz w:val="24"/>
              </w:rPr>
            </w:pPr>
            <w:r>
              <w:rPr>
                <w:sz w:val="24"/>
              </w:rPr>
              <w:t xml:space="preserve">LO: to complete colour by number </w:t>
            </w:r>
          </w:p>
        </w:tc>
        <w:tc>
          <w:tcPr>
            <w:tcW w:w="5245" w:type="dxa"/>
          </w:tcPr>
          <w:p w:rsidR="007E0AF7" w:rsidRDefault="009B7826" w:rsidP="007E0AF7">
            <w:pPr>
              <w:rPr>
                <w:sz w:val="24"/>
              </w:rPr>
            </w:pPr>
            <w:r>
              <w:rPr>
                <w:sz w:val="24"/>
              </w:rPr>
              <w:t xml:space="preserve">Use the key to help you to colour in the different sections in the correct colour! Use your best colouring!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9B7826" w:rsidP="00970DD3">
            <w:pPr>
              <w:jc w:val="center"/>
              <w:rPr>
                <w:sz w:val="24"/>
              </w:rPr>
            </w:pPr>
            <w:r>
              <w:rPr>
                <w:sz w:val="24"/>
              </w:rPr>
              <w:t>Food Technology</w:t>
            </w:r>
          </w:p>
        </w:tc>
        <w:tc>
          <w:tcPr>
            <w:tcW w:w="2126" w:type="dxa"/>
          </w:tcPr>
          <w:p w:rsidR="007E0AF7" w:rsidRDefault="009B7826" w:rsidP="007E0AF7">
            <w:pPr>
              <w:rPr>
                <w:sz w:val="24"/>
              </w:rPr>
            </w:pPr>
            <w:r>
              <w:rPr>
                <w:sz w:val="24"/>
              </w:rPr>
              <w:t>LO: to design and make a sandwich</w:t>
            </w:r>
          </w:p>
        </w:tc>
        <w:tc>
          <w:tcPr>
            <w:tcW w:w="5245" w:type="dxa"/>
          </w:tcPr>
          <w:p w:rsidR="007467D3" w:rsidRDefault="009B7826" w:rsidP="007E0AF7">
            <w:pPr>
              <w:rPr>
                <w:sz w:val="24"/>
              </w:rPr>
            </w:pPr>
            <w:r>
              <w:rPr>
                <w:sz w:val="24"/>
              </w:rPr>
              <w:t xml:space="preserve">We have been looking at picnics in our food technology lessons this term. Use the sandwich design sheet to design your own sandwich. You could even make the sandwich and eat it for your lunch! </w:t>
            </w:r>
          </w:p>
        </w:tc>
      </w:tr>
      <w:tr w:rsidR="0065377A" w:rsidTr="00E43494">
        <w:trPr>
          <w:trHeight w:val="3516"/>
        </w:trPr>
        <w:tc>
          <w:tcPr>
            <w:tcW w:w="1418" w:type="dxa"/>
          </w:tcPr>
          <w:p w:rsidR="0065377A" w:rsidRDefault="0065377A" w:rsidP="00970DD3">
            <w:pPr>
              <w:jc w:val="center"/>
              <w:rPr>
                <w:sz w:val="24"/>
              </w:rPr>
            </w:pPr>
            <w:r>
              <w:rPr>
                <w:sz w:val="24"/>
              </w:rPr>
              <w:lastRenderedPageBreak/>
              <w:t>Thursday</w:t>
            </w:r>
          </w:p>
          <w:p w:rsidR="0065377A" w:rsidRDefault="0065377A" w:rsidP="00970DD3">
            <w:pPr>
              <w:jc w:val="center"/>
              <w:rPr>
                <w:sz w:val="24"/>
              </w:rPr>
            </w:pPr>
            <w:r w:rsidRPr="009B7826">
              <w:rPr>
                <w:color w:val="FF0000"/>
                <w:sz w:val="24"/>
              </w:rPr>
              <w:t>World Book Day!</w:t>
            </w:r>
          </w:p>
        </w:tc>
        <w:tc>
          <w:tcPr>
            <w:tcW w:w="1418" w:type="dxa"/>
          </w:tcPr>
          <w:p w:rsidR="0065377A" w:rsidRDefault="0065377A" w:rsidP="00970DD3">
            <w:pPr>
              <w:jc w:val="center"/>
              <w:rPr>
                <w:sz w:val="24"/>
              </w:rPr>
            </w:pPr>
            <w:r>
              <w:rPr>
                <w:sz w:val="24"/>
              </w:rPr>
              <w:t>English</w:t>
            </w:r>
          </w:p>
        </w:tc>
        <w:tc>
          <w:tcPr>
            <w:tcW w:w="2126" w:type="dxa"/>
          </w:tcPr>
          <w:p w:rsidR="0065377A" w:rsidRDefault="0065377A" w:rsidP="007E0AF7">
            <w:pPr>
              <w:rPr>
                <w:sz w:val="24"/>
              </w:rPr>
            </w:pPr>
            <w:r>
              <w:rPr>
                <w:sz w:val="24"/>
              </w:rPr>
              <w:t>LO: to take part in World Book Day activities</w:t>
            </w:r>
          </w:p>
        </w:tc>
        <w:tc>
          <w:tcPr>
            <w:tcW w:w="5245" w:type="dxa"/>
          </w:tcPr>
          <w:p w:rsidR="0065377A" w:rsidRDefault="0065377A" w:rsidP="007E0AF7">
            <w:pPr>
              <w:rPr>
                <w:sz w:val="24"/>
              </w:rPr>
            </w:pPr>
            <w:r>
              <w:rPr>
                <w:sz w:val="24"/>
              </w:rPr>
              <w:t xml:space="preserve">There are a variety of activities for World Book Day – complete at least 4! </w:t>
            </w:r>
          </w:p>
          <w:p w:rsidR="0065377A" w:rsidRDefault="0065377A" w:rsidP="0065377A">
            <w:pPr>
              <w:pStyle w:val="ListParagraph"/>
              <w:numPr>
                <w:ilvl w:val="0"/>
                <w:numId w:val="3"/>
              </w:numPr>
              <w:rPr>
                <w:sz w:val="24"/>
              </w:rPr>
            </w:pPr>
            <w:r>
              <w:rPr>
                <w:sz w:val="24"/>
              </w:rPr>
              <w:t>Make a book mark</w:t>
            </w:r>
          </w:p>
          <w:p w:rsidR="0065377A" w:rsidRDefault="0065377A" w:rsidP="0065377A">
            <w:pPr>
              <w:pStyle w:val="ListParagraph"/>
              <w:numPr>
                <w:ilvl w:val="0"/>
                <w:numId w:val="3"/>
              </w:numPr>
              <w:rPr>
                <w:sz w:val="24"/>
              </w:rPr>
            </w:pPr>
            <w:r>
              <w:rPr>
                <w:sz w:val="24"/>
              </w:rPr>
              <w:t>Scavenger hunt</w:t>
            </w:r>
          </w:p>
          <w:p w:rsidR="0065377A" w:rsidRDefault="0065377A" w:rsidP="0065377A">
            <w:pPr>
              <w:pStyle w:val="ListParagraph"/>
              <w:numPr>
                <w:ilvl w:val="0"/>
                <w:numId w:val="3"/>
              </w:numPr>
              <w:rPr>
                <w:sz w:val="24"/>
              </w:rPr>
            </w:pPr>
            <w:r>
              <w:rPr>
                <w:sz w:val="24"/>
              </w:rPr>
              <w:t xml:space="preserve">Design a book cover </w:t>
            </w:r>
          </w:p>
          <w:p w:rsidR="0065377A" w:rsidRDefault="0065377A" w:rsidP="0065377A">
            <w:pPr>
              <w:pStyle w:val="ListParagraph"/>
              <w:numPr>
                <w:ilvl w:val="0"/>
                <w:numId w:val="3"/>
              </w:numPr>
              <w:rPr>
                <w:sz w:val="24"/>
              </w:rPr>
            </w:pPr>
            <w:r>
              <w:rPr>
                <w:sz w:val="24"/>
              </w:rPr>
              <w:t>Mindfulness colouring</w:t>
            </w:r>
          </w:p>
          <w:p w:rsidR="0065377A" w:rsidRDefault="0065377A" w:rsidP="0065377A">
            <w:pPr>
              <w:pStyle w:val="ListParagraph"/>
              <w:numPr>
                <w:ilvl w:val="0"/>
                <w:numId w:val="3"/>
              </w:numPr>
              <w:rPr>
                <w:sz w:val="24"/>
              </w:rPr>
            </w:pPr>
            <w:r>
              <w:rPr>
                <w:sz w:val="24"/>
              </w:rPr>
              <w:t>Design a character</w:t>
            </w:r>
          </w:p>
          <w:p w:rsidR="0065377A" w:rsidRDefault="0065377A" w:rsidP="0065377A">
            <w:pPr>
              <w:pStyle w:val="ListParagraph"/>
              <w:numPr>
                <w:ilvl w:val="0"/>
                <w:numId w:val="3"/>
              </w:numPr>
              <w:rPr>
                <w:sz w:val="24"/>
              </w:rPr>
            </w:pPr>
            <w:r>
              <w:rPr>
                <w:sz w:val="24"/>
              </w:rPr>
              <w:t>Reading Bingo</w:t>
            </w:r>
          </w:p>
          <w:p w:rsidR="0065377A" w:rsidRDefault="0065377A" w:rsidP="0065377A">
            <w:pPr>
              <w:pStyle w:val="ListParagraph"/>
              <w:numPr>
                <w:ilvl w:val="0"/>
                <w:numId w:val="3"/>
              </w:numPr>
              <w:rPr>
                <w:sz w:val="24"/>
              </w:rPr>
            </w:pPr>
            <w:r>
              <w:rPr>
                <w:sz w:val="24"/>
              </w:rPr>
              <w:t xml:space="preserve">Word search </w:t>
            </w:r>
          </w:p>
          <w:p w:rsidR="0050753F" w:rsidRDefault="0050753F" w:rsidP="0065377A">
            <w:pPr>
              <w:pStyle w:val="ListParagraph"/>
              <w:numPr>
                <w:ilvl w:val="0"/>
                <w:numId w:val="3"/>
              </w:numPr>
              <w:rPr>
                <w:sz w:val="24"/>
              </w:rPr>
            </w:pPr>
            <w:r>
              <w:rPr>
                <w:sz w:val="24"/>
              </w:rPr>
              <w:t xml:space="preserve">Design finger puppets and create a show! </w:t>
            </w:r>
          </w:p>
          <w:p w:rsidR="0065377A" w:rsidRDefault="0065377A" w:rsidP="0065377A">
            <w:pPr>
              <w:rPr>
                <w:sz w:val="24"/>
              </w:rPr>
            </w:pPr>
          </w:p>
          <w:p w:rsidR="0065377A" w:rsidRPr="0065377A" w:rsidRDefault="0065377A" w:rsidP="0065377A">
            <w:pPr>
              <w:rPr>
                <w:sz w:val="24"/>
              </w:rPr>
            </w:pPr>
            <w:r>
              <w:rPr>
                <w:sz w:val="24"/>
              </w:rPr>
              <w:t xml:space="preserve">You could even dress up, read your favourite book and/or watch a film of a book for the afternoon! Have a day full of literature! </w:t>
            </w:r>
          </w:p>
        </w:tc>
      </w:tr>
      <w:tr w:rsidR="007E0AF7" w:rsidTr="00AA6044">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7E0AF7" w:rsidRDefault="007E0AF7" w:rsidP="00970DD3">
            <w:pPr>
              <w:jc w:val="center"/>
              <w:rPr>
                <w:sz w:val="24"/>
              </w:rPr>
            </w:pPr>
            <w:r>
              <w:rPr>
                <w:sz w:val="24"/>
              </w:rPr>
              <w:t>English</w:t>
            </w:r>
          </w:p>
        </w:tc>
        <w:tc>
          <w:tcPr>
            <w:tcW w:w="2126" w:type="dxa"/>
          </w:tcPr>
          <w:p w:rsidR="007E0AF7" w:rsidRDefault="0050753F" w:rsidP="007E0AF7">
            <w:pPr>
              <w:rPr>
                <w:sz w:val="24"/>
              </w:rPr>
            </w:pPr>
            <w:r>
              <w:rPr>
                <w:sz w:val="24"/>
              </w:rPr>
              <w:t>LO: to read the story of Theseus and the Minotaur</w:t>
            </w:r>
          </w:p>
        </w:tc>
        <w:tc>
          <w:tcPr>
            <w:tcW w:w="5245" w:type="dxa"/>
          </w:tcPr>
          <w:p w:rsidR="00E57052" w:rsidRDefault="0050753F" w:rsidP="007E0AF7">
            <w:pPr>
              <w:rPr>
                <w:sz w:val="24"/>
              </w:rPr>
            </w:pPr>
            <w:r>
              <w:rPr>
                <w:sz w:val="24"/>
              </w:rPr>
              <w:t xml:space="preserve">Read through the story of ‘Theseus and the Minotaur’ with an adult. Have a look at the Minotaur character – there are lots of characters in myths and legends that look a little bit strange! </w:t>
            </w:r>
          </w:p>
          <w:p w:rsidR="0050753F" w:rsidRDefault="0050753F" w:rsidP="007E0AF7">
            <w:pPr>
              <w:rPr>
                <w:sz w:val="24"/>
              </w:rPr>
            </w:pPr>
          </w:p>
          <w:p w:rsidR="0050753F" w:rsidRDefault="0050753F" w:rsidP="007E0AF7">
            <w:pPr>
              <w:rPr>
                <w:sz w:val="24"/>
              </w:rPr>
            </w:pPr>
            <w:r>
              <w:rPr>
                <w:sz w:val="24"/>
              </w:rPr>
              <w:t xml:space="preserve">Design your own magical creature on the work sheet! You could look at some pictures of different mythical creatures using the internet for extra inspiration!  </w:t>
            </w:r>
          </w:p>
        </w:tc>
      </w:tr>
      <w:tr w:rsidR="007E0AF7" w:rsidTr="00AA6044">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01234F" w:rsidP="007E0AF7">
            <w:pPr>
              <w:rPr>
                <w:sz w:val="24"/>
              </w:rPr>
            </w:pPr>
            <w:r>
              <w:rPr>
                <w:sz w:val="24"/>
              </w:rPr>
              <w:t>LO: to complete addition to 10</w:t>
            </w:r>
          </w:p>
        </w:tc>
        <w:tc>
          <w:tcPr>
            <w:tcW w:w="5245" w:type="dxa"/>
          </w:tcPr>
          <w:p w:rsidR="007E0AF7" w:rsidRDefault="0001234F" w:rsidP="007E0AF7">
            <w:pPr>
              <w:rPr>
                <w:sz w:val="24"/>
              </w:rPr>
            </w:pPr>
            <w:r>
              <w:rPr>
                <w:sz w:val="24"/>
              </w:rPr>
              <w:t>Complete the ‘Hide-a-</w:t>
            </w:r>
            <w:proofErr w:type="spellStart"/>
            <w:r>
              <w:rPr>
                <w:sz w:val="24"/>
              </w:rPr>
              <w:t>saurus</w:t>
            </w:r>
            <w:proofErr w:type="spellEnd"/>
            <w:r>
              <w:rPr>
                <w:sz w:val="24"/>
              </w:rPr>
              <w:t xml:space="preserve">’ work sheet as independently as possible. </w:t>
            </w:r>
          </w:p>
        </w:tc>
      </w:tr>
      <w:tr w:rsidR="007E0AF7" w:rsidTr="00AA6044">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Science</w:t>
            </w:r>
          </w:p>
        </w:tc>
        <w:tc>
          <w:tcPr>
            <w:tcW w:w="2126" w:type="dxa"/>
          </w:tcPr>
          <w:p w:rsidR="007E0AF7" w:rsidRDefault="0001234F" w:rsidP="007E0AF7">
            <w:pPr>
              <w:rPr>
                <w:sz w:val="24"/>
              </w:rPr>
            </w:pPr>
            <w:r>
              <w:rPr>
                <w:sz w:val="24"/>
              </w:rPr>
              <w:t>LO: to name the parts of a plant</w:t>
            </w:r>
          </w:p>
        </w:tc>
        <w:tc>
          <w:tcPr>
            <w:tcW w:w="5245" w:type="dxa"/>
          </w:tcPr>
          <w:p w:rsidR="007E0AF7" w:rsidRDefault="0001234F" w:rsidP="007E0AF7">
            <w:pPr>
              <w:rPr>
                <w:sz w:val="24"/>
              </w:rPr>
            </w:pPr>
            <w:r>
              <w:rPr>
                <w:sz w:val="24"/>
              </w:rPr>
              <w:t xml:space="preserve">Read through the </w:t>
            </w:r>
            <w:proofErr w:type="spellStart"/>
            <w:r>
              <w:rPr>
                <w:sz w:val="24"/>
              </w:rPr>
              <w:t>powerpoint</w:t>
            </w:r>
            <w:proofErr w:type="spellEnd"/>
            <w:r>
              <w:rPr>
                <w:sz w:val="24"/>
              </w:rPr>
              <w:t xml:space="preserve"> slides about the different parts of a plant. Then cut and stick the parts of the plant in the correct position on the plant pot! You could colour the plant in too when you are finished! </w:t>
            </w:r>
            <w:bookmarkStart w:id="0" w:name="_GoBack"/>
            <w:bookmarkEnd w:id="0"/>
          </w:p>
        </w:tc>
      </w:tr>
    </w:tbl>
    <w:p w:rsidR="007E0AF7" w:rsidRPr="007E0AF7" w:rsidRDefault="007E0AF7" w:rsidP="007E0AF7">
      <w:pPr>
        <w:rPr>
          <w:b/>
          <w:sz w:val="24"/>
        </w:rPr>
      </w:pPr>
    </w:p>
    <w:p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1555"/>
        <w:gridCol w:w="7461"/>
      </w:tblGrid>
      <w:tr w:rsidR="007E0AF7" w:rsidTr="00AA6044">
        <w:tc>
          <w:tcPr>
            <w:tcW w:w="1555" w:type="dxa"/>
          </w:tcPr>
          <w:p w:rsidR="007E0AF7" w:rsidRPr="007E0AF7" w:rsidRDefault="007E0AF7" w:rsidP="007E0AF7">
            <w:pPr>
              <w:jc w:val="center"/>
              <w:rPr>
                <w:b/>
                <w:sz w:val="24"/>
              </w:rPr>
            </w:pPr>
            <w:r w:rsidRPr="007E0AF7">
              <w:rPr>
                <w:b/>
                <w:sz w:val="24"/>
              </w:rPr>
              <w:t>Session</w:t>
            </w:r>
          </w:p>
        </w:tc>
        <w:tc>
          <w:tcPr>
            <w:tcW w:w="7461" w:type="dxa"/>
          </w:tcPr>
          <w:p w:rsidR="007E0AF7" w:rsidRPr="007E0AF7" w:rsidRDefault="007E0AF7" w:rsidP="007E0AF7">
            <w:pPr>
              <w:jc w:val="center"/>
              <w:rPr>
                <w:b/>
                <w:sz w:val="24"/>
              </w:rPr>
            </w:pPr>
            <w:r w:rsidRPr="007E0AF7">
              <w:rPr>
                <w:b/>
                <w:sz w:val="24"/>
              </w:rPr>
              <w:t>Activities</w:t>
            </w:r>
          </w:p>
        </w:tc>
      </w:tr>
      <w:tr w:rsidR="007E0AF7" w:rsidTr="00AA6044">
        <w:tc>
          <w:tcPr>
            <w:tcW w:w="1555" w:type="dxa"/>
          </w:tcPr>
          <w:p w:rsidR="007E0AF7" w:rsidRDefault="007E0AF7" w:rsidP="007E0AF7">
            <w:pPr>
              <w:rPr>
                <w:sz w:val="24"/>
              </w:rPr>
            </w:pPr>
            <w:r>
              <w:rPr>
                <w:sz w:val="24"/>
              </w:rPr>
              <w:t xml:space="preserve">Fine Motor Skills </w:t>
            </w:r>
          </w:p>
        </w:tc>
        <w:tc>
          <w:tcPr>
            <w:tcW w:w="7461" w:type="dxa"/>
          </w:tcPr>
          <w:p w:rsidR="007E0AF7" w:rsidRDefault="00970DD3" w:rsidP="00970DD3">
            <w:pPr>
              <w:pStyle w:val="ListParagraph"/>
              <w:numPr>
                <w:ilvl w:val="0"/>
                <w:numId w:val="1"/>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970DD3" w:rsidRDefault="00970DD3" w:rsidP="00970DD3">
            <w:pPr>
              <w:pStyle w:val="ListParagraph"/>
              <w:numPr>
                <w:ilvl w:val="0"/>
                <w:numId w:val="1"/>
              </w:numPr>
              <w:rPr>
                <w:sz w:val="24"/>
              </w:rPr>
            </w:pPr>
            <w:r>
              <w:rPr>
                <w:sz w:val="24"/>
              </w:rPr>
              <w:t xml:space="preserve">Use a spoon to scoop up dry rice. Move the rice from one bowl to another. </w:t>
            </w:r>
          </w:p>
          <w:p w:rsidR="00970DD3" w:rsidRPr="00970DD3" w:rsidRDefault="00970DD3" w:rsidP="00970DD3">
            <w:pPr>
              <w:pStyle w:val="ListParagraph"/>
              <w:numPr>
                <w:ilvl w:val="0"/>
                <w:numId w:val="1"/>
              </w:numPr>
              <w:rPr>
                <w:sz w:val="24"/>
              </w:rPr>
            </w:pPr>
            <w:r>
              <w:rPr>
                <w:sz w:val="24"/>
              </w:rPr>
              <w:t>If you have Lego or building blocks, build a tall tower.</w:t>
            </w:r>
          </w:p>
        </w:tc>
      </w:tr>
      <w:tr w:rsidR="007E0AF7" w:rsidTr="00AA6044">
        <w:tc>
          <w:tcPr>
            <w:tcW w:w="1555" w:type="dxa"/>
          </w:tcPr>
          <w:p w:rsidR="007E0AF7" w:rsidRDefault="007E0AF7" w:rsidP="007E0AF7">
            <w:pPr>
              <w:rPr>
                <w:sz w:val="24"/>
              </w:rPr>
            </w:pPr>
            <w:r>
              <w:rPr>
                <w:sz w:val="24"/>
              </w:rPr>
              <w:t>Sensory</w:t>
            </w:r>
          </w:p>
        </w:tc>
        <w:tc>
          <w:tcPr>
            <w:tcW w:w="7461" w:type="dxa"/>
          </w:tcPr>
          <w:p w:rsidR="007E0AF7" w:rsidRDefault="00970DD3" w:rsidP="00970DD3">
            <w:pPr>
              <w:pStyle w:val="ListParagraph"/>
              <w:numPr>
                <w:ilvl w:val="0"/>
                <w:numId w:val="2"/>
              </w:numPr>
              <w:rPr>
                <w:sz w:val="24"/>
              </w:rPr>
            </w:pPr>
            <w:r>
              <w:rPr>
                <w:sz w:val="24"/>
              </w:rPr>
              <w:t xml:space="preserve">Water play – explore the water with your hands or feet. Maybe add some bubble bath to the water and have a play! </w:t>
            </w:r>
          </w:p>
          <w:p w:rsidR="00970DD3" w:rsidRDefault="00970DD3" w:rsidP="00970DD3">
            <w:pPr>
              <w:pStyle w:val="ListParagraph"/>
              <w:numPr>
                <w:ilvl w:val="0"/>
                <w:numId w:val="2"/>
              </w:numPr>
              <w:rPr>
                <w:sz w:val="24"/>
              </w:rPr>
            </w:pPr>
            <w:r>
              <w:rPr>
                <w:sz w:val="24"/>
              </w:rPr>
              <w:t xml:space="preserve">Try some Cosmic Kids Yoga or meditation. </w:t>
            </w:r>
          </w:p>
          <w:p w:rsidR="007467D3" w:rsidRPr="00970DD3" w:rsidRDefault="007467D3" w:rsidP="00970DD3">
            <w:pPr>
              <w:pStyle w:val="ListParagraph"/>
              <w:numPr>
                <w:ilvl w:val="0"/>
                <w:numId w:val="2"/>
              </w:numPr>
              <w:rPr>
                <w:sz w:val="24"/>
              </w:rPr>
            </w:pPr>
            <w:r>
              <w:rPr>
                <w:sz w:val="24"/>
              </w:rPr>
              <w:t>Bake a cake – you could apply your maths skills by helping to use measuring equipment</w:t>
            </w:r>
          </w:p>
        </w:tc>
      </w:tr>
    </w:tbl>
    <w:p w:rsidR="007E0AF7" w:rsidRPr="007E0AF7" w:rsidRDefault="007E0AF7" w:rsidP="007E0AF7">
      <w:pPr>
        <w:rPr>
          <w:sz w:val="24"/>
        </w:rPr>
      </w:pPr>
    </w:p>
    <w:sectPr w:rsidR="007E0AF7" w:rsidRPr="007E0A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26" w:rsidRDefault="009B7826" w:rsidP="009B7826">
      <w:pPr>
        <w:spacing w:after="0" w:line="240" w:lineRule="auto"/>
      </w:pPr>
      <w:r>
        <w:separator/>
      </w:r>
    </w:p>
  </w:endnote>
  <w:endnote w:type="continuationSeparator" w:id="0">
    <w:p w:rsidR="009B7826" w:rsidRDefault="009B7826" w:rsidP="009B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26" w:rsidRDefault="009B7826" w:rsidP="009B7826">
      <w:pPr>
        <w:spacing w:after="0" w:line="240" w:lineRule="auto"/>
      </w:pPr>
      <w:r>
        <w:separator/>
      </w:r>
    </w:p>
  </w:footnote>
  <w:footnote w:type="continuationSeparator" w:id="0">
    <w:p w:rsidR="009B7826" w:rsidRDefault="009B7826" w:rsidP="009B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6" w:rsidRDefault="009B7826">
    <w:pPr>
      <w:pStyle w:val="Header"/>
    </w:pPr>
    <w:r w:rsidRPr="009B7826">
      <w:rPr>
        <w:highlight w:val="blue"/>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86B0D"/>
    <w:multiLevelType w:val="hybridMultilevel"/>
    <w:tmpl w:val="A2423810"/>
    <w:lvl w:ilvl="0" w:tplc="227A2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1234F"/>
    <w:rsid w:val="00192CC7"/>
    <w:rsid w:val="0029276A"/>
    <w:rsid w:val="003307C2"/>
    <w:rsid w:val="0050753F"/>
    <w:rsid w:val="005902F0"/>
    <w:rsid w:val="0065377A"/>
    <w:rsid w:val="006F07D4"/>
    <w:rsid w:val="007467D3"/>
    <w:rsid w:val="007E0AF7"/>
    <w:rsid w:val="00846CFB"/>
    <w:rsid w:val="008F629E"/>
    <w:rsid w:val="00970DD3"/>
    <w:rsid w:val="009B7826"/>
    <w:rsid w:val="00AA6044"/>
    <w:rsid w:val="00BA6A87"/>
    <w:rsid w:val="00C610E7"/>
    <w:rsid w:val="00E57052"/>
    <w:rsid w:val="00ED492A"/>
    <w:rsid w:val="00F913CB"/>
    <w:rsid w:val="00FA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9B7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6"/>
  </w:style>
  <w:style w:type="paragraph" w:styleId="Footer">
    <w:name w:val="footer"/>
    <w:basedOn w:val="Normal"/>
    <w:link w:val="FooterChar"/>
    <w:uiPriority w:val="99"/>
    <w:unhideWhenUsed/>
    <w:rsid w:val="009B7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3</cp:revision>
  <dcterms:created xsi:type="dcterms:W3CDTF">2021-02-24T15:41:00Z</dcterms:created>
  <dcterms:modified xsi:type="dcterms:W3CDTF">2021-02-25T14:19:00Z</dcterms:modified>
</cp:coreProperties>
</file>