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1F" w:rsidRPr="008F4D1F" w:rsidRDefault="008F4D1F" w:rsidP="008F4D1F">
      <w:p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Date: 23 September 2020</w:t>
      </w:r>
    </w:p>
    <w:p w:rsidR="008F4D1F" w:rsidRPr="008F4D1F" w:rsidRDefault="008F4D1F" w:rsidP="008F4D1F">
      <w:p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Dear parents and guardians,</w:t>
      </w:r>
    </w:p>
    <w:p w:rsidR="008F4D1F" w:rsidRPr="008F4D1F" w:rsidRDefault="008F4D1F" w:rsidP="008F4D1F">
      <w:p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This is an important letter to share some information on how we can work together to make sure we can continue to give children and young people the best education in the safest way possible.</w:t>
      </w:r>
    </w:p>
    <w:p w:rsidR="008F4D1F" w:rsidRPr="008F4D1F" w:rsidRDefault="008F4D1F" w:rsidP="008F4D1F">
      <w:p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One important part of ensuring the safety and wellbeing of pupils, students, parents and our communities is testing for coronavirus. We all have a duty to make sure that the right people have access to get tested at the right time. Every time a test is used inappropriately, a person with COVID-19 symptoms may miss out on getting tested.</w:t>
      </w:r>
    </w:p>
    <w:p w:rsidR="008F4D1F" w:rsidRPr="008F4D1F" w:rsidRDefault="008F4D1F" w:rsidP="008F4D1F">
      <w:p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Therefore, I ask that you all follow these principles:</w:t>
      </w:r>
    </w:p>
    <w:p w:rsidR="008F4D1F" w:rsidRPr="008F4D1F" w:rsidRDefault="008F4D1F" w:rsidP="008F4D1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you should only book a test if your child has any of these 3 coronavirus symptoms:</w:t>
      </w:r>
    </w:p>
    <w:p w:rsidR="008F4D1F" w:rsidRPr="008F4D1F" w:rsidRDefault="008F4D1F" w:rsidP="008F4D1F">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a high temperature: any new high temperature where your child feels hot to touch on their chest or back (you do not need to measure the temperature)</w:t>
      </w:r>
    </w:p>
    <w:p w:rsidR="008F4D1F" w:rsidRPr="008F4D1F" w:rsidRDefault="008F4D1F" w:rsidP="008F4D1F">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a new continuous cough: coughing a lot for more than an hour, or 3 or more coughing episodes in 24 hours</w:t>
      </w:r>
    </w:p>
    <w:p w:rsidR="008F4D1F" w:rsidRPr="008F4D1F" w:rsidRDefault="008F4D1F" w:rsidP="008F4D1F">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a loss of, or change in, sense of smell or taste: a noticeable loss of smell or taste or things smell and taste different to normal</w:t>
      </w:r>
    </w:p>
    <w:p w:rsidR="008F4D1F" w:rsidRPr="008F4D1F" w:rsidRDefault="008F4D1F" w:rsidP="008F4D1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your child does not need a test if they have a runny nose, are sneezing or feeling unwell but do not have a temperature, cough or loss of, or change in, sense of smell or taste because these are not normally symptoms of coronavirus</w:t>
      </w:r>
    </w:p>
    <w:p w:rsidR="008F4D1F" w:rsidRPr="008F4D1F" w:rsidRDefault="008F4D1F" w:rsidP="008F4D1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 xml:space="preserve">if you are unsure about whether to get a test, please check the </w:t>
      </w:r>
      <w:hyperlink r:id="rId5" w:history="1">
        <w:r w:rsidRPr="008F4D1F">
          <w:rPr>
            <w:rFonts w:ascii="Times New Roman" w:eastAsia="Times New Roman" w:hAnsi="Times New Roman" w:cs="Times New Roman"/>
            <w:color w:val="0000FF"/>
            <w:sz w:val="24"/>
            <w:szCs w:val="24"/>
            <w:u w:val="single"/>
            <w:lang w:val="en" w:eastAsia="en-GB"/>
          </w:rPr>
          <w:t>official list of symptoms on the NHS website</w:t>
        </w:r>
      </w:hyperlink>
      <w:r w:rsidRPr="008F4D1F">
        <w:rPr>
          <w:rFonts w:ascii="Times New Roman" w:eastAsia="Times New Roman" w:hAnsi="Times New Roman" w:cs="Times New Roman"/>
          <w:sz w:val="24"/>
          <w:szCs w:val="24"/>
          <w:lang w:val="en" w:eastAsia="en-GB"/>
        </w:rPr>
        <w:t>, which is reviewed regularly</w:t>
      </w:r>
    </w:p>
    <w:p w:rsidR="008F4D1F" w:rsidRPr="008F4D1F" w:rsidRDefault="008F4D1F" w:rsidP="008F4D1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8F4D1F">
        <w:rPr>
          <w:rFonts w:ascii="Times New Roman" w:eastAsia="Times New Roman" w:hAnsi="Times New Roman" w:cs="Times New Roman"/>
          <w:sz w:val="24"/>
          <w:szCs w:val="24"/>
          <w:lang w:val="en" w:eastAsia="en-GB"/>
        </w:rPr>
        <w:t>only</w:t>
      </w:r>
      <w:proofErr w:type="gramEnd"/>
      <w:r w:rsidRPr="008F4D1F">
        <w:rPr>
          <w:rFonts w:ascii="Times New Roman" w:eastAsia="Times New Roman" w:hAnsi="Times New Roman" w:cs="Times New Roman"/>
          <w:sz w:val="24"/>
          <w:szCs w:val="24"/>
          <w:lang w:val="en" w:eastAsia="en-GB"/>
        </w:rPr>
        <w:t xml:space="preserve"> the person with symptoms should get a test. You do not need to get a test for anyone else in the household unless they also have any of the 3 symptoms listed above. All members of the household need to self-isolate whilst waiting for the test result</w:t>
      </w:r>
    </w:p>
    <w:p w:rsidR="008F4D1F" w:rsidRPr="008F4D1F" w:rsidRDefault="008F4D1F" w:rsidP="008F4D1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if the person with symptoms’ test comes back positive, other members of their household should continue self-isolating for 14 days and only get a test if they develop coronavirus symptoms</w:t>
      </w:r>
    </w:p>
    <w:p w:rsidR="008F4D1F" w:rsidRPr="008F4D1F" w:rsidRDefault="008F4D1F" w:rsidP="008F4D1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8F4D1F">
        <w:rPr>
          <w:rFonts w:ascii="Times New Roman" w:eastAsia="Times New Roman" w:hAnsi="Times New Roman" w:cs="Times New Roman"/>
          <w:sz w:val="24"/>
          <w:szCs w:val="24"/>
          <w:lang w:val="en" w:eastAsia="en-GB"/>
        </w:rPr>
        <w:t>if</w:t>
      </w:r>
      <w:proofErr w:type="gramEnd"/>
      <w:r w:rsidRPr="008F4D1F">
        <w:rPr>
          <w:rFonts w:ascii="Times New Roman" w:eastAsia="Times New Roman" w:hAnsi="Times New Roman" w:cs="Times New Roman"/>
          <w:sz w:val="24"/>
          <w:szCs w:val="24"/>
          <w:lang w:val="en" w:eastAsia="en-GB"/>
        </w:rPr>
        <w:t xml:space="preserve"> a pupil or student in a class or bubble tests positive for coronavirus, anyone who is advised to self-isolate does not require a test unless they subsequently develop symptoms.</w:t>
      </w:r>
    </w:p>
    <w:p w:rsidR="008F4D1F" w:rsidRPr="008F4D1F" w:rsidRDefault="008F4D1F" w:rsidP="008F4D1F">
      <w:p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No one else in the same class or bubble as the symptomatic person needs to take any action unless advised by the school or college. Schools and colleges have detailed guidance and access to a Department for Education and Public Health England helpline for advice and support.</w:t>
      </w:r>
    </w:p>
    <w:p w:rsidR="008F4D1F" w:rsidRPr="008F4D1F" w:rsidRDefault="008F4D1F" w:rsidP="008F4D1F">
      <w:p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Contacts of a person who has tested positive must follow the guidance carefully and in full, which means they must stay at home for 14 days. This is because it can take several days following contact with an infected person before an individual develops symptoms or the virus can be detected. Students should only book a test if they get symptoms.</w:t>
      </w:r>
    </w:p>
    <w:p w:rsidR="008F4D1F" w:rsidRPr="008F4D1F" w:rsidRDefault="008F4D1F" w:rsidP="008F4D1F">
      <w:p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 xml:space="preserve">The NHS has produced some </w:t>
      </w:r>
      <w:hyperlink r:id="rId6" w:history="1">
        <w:r w:rsidRPr="008F4D1F">
          <w:rPr>
            <w:rFonts w:ascii="Times New Roman" w:eastAsia="Times New Roman" w:hAnsi="Times New Roman" w:cs="Times New Roman"/>
            <w:color w:val="0000FF"/>
            <w:sz w:val="24"/>
            <w:szCs w:val="24"/>
            <w:u w:val="single"/>
            <w:lang w:val="en" w:eastAsia="en-GB"/>
          </w:rPr>
          <w:t>guidance to help parents understand when their child can and cannot attend school</w:t>
        </w:r>
      </w:hyperlink>
      <w:r w:rsidRPr="008F4D1F">
        <w:rPr>
          <w:rFonts w:ascii="Times New Roman" w:eastAsia="Times New Roman" w:hAnsi="Times New Roman" w:cs="Times New Roman"/>
          <w:sz w:val="24"/>
          <w:szCs w:val="24"/>
          <w:lang w:val="en" w:eastAsia="en-GB"/>
        </w:rPr>
        <w:t xml:space="preserve"> which you may find useful.</w:t>
      </w:r>
    </w:p>
    <w:p w:rsidR="008F4D1F" w:rsidRPr="008F4D1F" w:rsidRDefault="008F4D1F" w:rsidP="008F4D1F">
      <w:p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lastRenderedPageBreak/>
        <w:t>It is vital for children and young people’s learning and future opportunities that they are able to return to school and college. It is therefore vitally important that all we work together and do our bit to make this possible.</w:t>
      </w:r>
    </w:p>
    <w:p w:rsidR="008F4D1F" w:rsidRPr="008F4D1F" w:rsidRDefault="008F4D1F" w:rsidP="008F4D1F">
      <w:p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Yours sincerely,</w:t>
      </w:r>
    </w:p>
    <w:p w:rsidR="008F4D1F" w:rsidRPr="008F4D1F" w:rsidRDefault="008F4D1F" w:rsidP="008F4D1F">
      <w:pPr>
        <w:spacing w:before="100" w:beforeAutospacing="1" w:after="100" w:afterAutospacing="1" w:line="240" w:lineRule="auto"/>
        <w:rPr>
          <w:rFonts w:ascii="Times New Roman" w:eastAsia="Times New Roman" w:hAnsi="Times New Roman" w:cs="Times New Roman"/>
          <w:sz w:val="24"/>
          <w:szCs w:val="24"/>
          <w:lang w:val="en" w:eastAsia="en-GB"/>
        </w:rPr>
      </w:pPr>
      <w:r w:rsidRPr="008F4D1F">
        <w:rPr>
          <w:rFonts w:ascii="Times New Roman" w:eastAsia="Times New Roman" w:hAnsi="Times New Roman" w:cs="Times New Roman"/>
          <w:sz w:val="24"/>
          <w:szCs w:val="24"/>
          <w:lang w:val="en" w:eastAsia="en-GB"/>
        </w:rPr>
        <w:t xml:space="preserve">Professor Viv Bennett CBE </w:t>
      </w:r>
      <w:r w:rsidRPr="008F4D1F">
        <w:rPr>
          <w:rFonts w:ascii="Times New Roman" w:eastAsia="Times New Roman" w:hAnsi="Times New Roman" w:cs="Times New Roman"/>
          <w:sz w:val="24"/>
          <w:szCs w:val="24"/>
          <w:lang w:val="en" w:eastAsia="en-GB"/>
        </w:rPr>
        <w:br/>
        <w:t>Chief Nurse and Director Maternity and Early Years, Public Health England</w:t>
      </w:r>
    </w:p>
    <w:p w:rsidR="008F4D1F" w:rsidRPr="008F4D1F" w:rsidRDefault="008F4D1F" w:rsidP="008F4D1F">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8F4D1F">
        <w:rPr>
          <w:rFonts w:ascii="Times New Roman" w:eastAsia="Times New Roman" w:hAnsi="Times New Roman" w:cs="Times New Roman"/>
          <w:sz w:val="24"/>
          <w:szCs w:val="24"/>
          <w:lang w:val="en" w:eastAsia="en-GB"/>
        </w:rPr>
        <w:t>Dr</w:t>
      </w:r>
      <w:proofErr w:type="spellEnd"/>
      <w:r w:rsidRPr="008F4D1F">
        <w:rPr>
          <w:rFonts w:ascii="Times New Roman" w:eastAsia="Times New Roman" w:hAnsi="Times New Roman" w:cs="Times New Roman"/>
          <w:sz w:val="24"/>
          <w:szCs w:val="24"/>
          <w:lang w:val="en" w:eastAsia="en-GB"/>
        </w:rPr>
        <w:t xml:space="preserve"> Susan Hopkins</w:t>
      </w:r>
      <w:r w:rsidRPr="008F4D1F">
        <w:rPr>
          <w:rFonts w:ascii="Times New Roman" w:eastAsia="Times New Roman" w:hAnsi="Times New Roman" w:cs="Times New Roman"/>
          <w:sz w:val="24"/>
          <w:szCs w:val="24"/>
          <w:lang w:val="en" w:eastAsia="en-GB"/>
        </w:rPr>
        <w:br/>
        <w:t>Interim Chief Medical Officer, NHS Test &amp; Trace</w:t>
      </w:r>
      <w:r w:rsidRPr="008F4D1F">
        <w:rPr>
          <w:rFonts w:ascii="Times New Roman" w:eastAsia="Times New Roman" w:hAnsi="Times New Roman" w:cs="Times New Roman"/>
          <w:sz w:val="24"/>
          <w:szCs w:val="24"/>
          <w:lang w:val="en" w:eastAsia="en-GB"/>
        </w:rPr>
        <w:br/>
        <w:t>Deputy Director, Public Health England</w:t>
      </w:r>
      <w:r w:rsidRPr="008F4D1F">
        <w:rPr>
          <w:rFonts w:ascii="Times New Roman" w:eastAsia="Times New Roman" w:hAnsi="Times New Roman" w:cs="Times New Roman"/>
          <w:sz w:val="24"/>
          <w:szCs w:val="24"/>
          <w:lang w:val="en" w:eastAsia="en-GB"/>
        </w:rPr>
        <w:br/>
        <w:t>Consultant in Infectious Diseases &amp; Microbiology, Royal Free, London</w:t>
      </w:r>
    </w:p>
    <w:p w:rsidR="006C4DAF" w:rsidRDefault="006C4DAF">
      <w:bookmarkStart w:id="0" w:name="_GoBack"/>
      <w:bookmarkEnd w:id="0"/>
    </w:p>
    <w:sectPr w:rsidR="006C4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A49BF"/>
    <w:multiLevelType w:val="multilevel"/>
    <w:tmpl w:val="C2B06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1F"/>
    <w:rsid w:val="006C4DAF"/>
    <w:rsid w:val="008F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251D8-D907-439D-86C9-69685E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F4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765603">
      <w:bodyDiv w:val="1"/>
      <w:marLeft w:val="0"/>
      <w:marRight w:val="0"/>
      <w:marTop w:val="0"/>
      <w:marBottom w:val="0"/>
      <w:divBdr>
        <w:top w:val="none" w:sz="0" w:space="0" w:color="auto"/>
        <w:left w:val="none" w:sz="0" w:space="0" w:color="auto"/>
        <w:bottom w:val="none" w:sz="0" w:space="0" w:color="auto"/>
        <w:right w:val="none" w:sz="0" w:space="0" w:color="auto"/>
      </w:divBdr>
      <w:divsChild>
        <w:div w:id="1517891606">
          <w:marLeft w:val="0"/>
          <w:marRight w:val="0"/>
          <w:marTop w:val="0"/>
          <w:marBottom w:val="0"/>
          <w:divBdr>
            <w:top w:val="none" w:sz="0" w:space="0" w:color="auto"/>
            <w:left w:val="none" w:sz="0" w:space="0" w:color="auto"/>
            <w:bottom w:val="none" w:sz="0" w:space="0" w:color="auto"/>
            <w:right w:val="none" w:sz="0" w:space="0" w:color="auto"/>
          </w:divBdr>
          <w:divsChild>
            <w:div w:id="448282761">
              <w:marLeft w:val="0"/>
              <w:marRight w:val="0"/>
              <w:marTop w:val="0"/>
              <w:marBottom w:val="0"/>
              <w:divBdr>
                <w:top w:val="none" w:sz="0" w:space="0" w:color="auto"/>
                <w:left w:val="none" w:sz="0" w:space="0" w:color="auto"/>
                <w:bottom w:val="none" w:sz="0" w:space="0" w:color="auto"/>
                <w:right w:val="none" w:sz="0" w:space="0" w:color="auto"/>
              </w:divBdr>
              <w:divsChild>
                <w:div w:id="1869561551">
                  <w:marLeft w:val="0"/>
                  <w:marRight w:val="0"/>
                  <w:marTop w:val="0"/>
                  <w:marBottom w:val="0"/>
                  <w:divBdr>
                    <w:top w:val="none" w:sz="0" w:space="0" w:color="auto"/>
                    <w:left w:val="none" w:sz="0" w:space="0" w:color="auto"/>
                    <w:bottom w:val="none" w:sz="0" w:space="0" w:color="auto"/>
                    <w:right w:val="none" w:sz="0" w:space="0" w:color="auto"/>
                  </w:divBdr>
                  <w:divsChild>
                    <w:div w:id="2102139281">
                      <w:marLeft w:val="0"/>
                      <w:marRight w:val="0"/>
                      <w:marTop w:val="0"/>
                      <w:marBottom w:val="0"/>
                      <w:divBdr>
                        <w:top w:val="none" w:sz="0" w:space="0" w:color="auto"/>
                        <w:left w:val="none" w:sz="0" w:space="0" w:color="auto"/>
                        <w:bottom w:val="none" w:sz="0" w:space="0" w:color="auto"/>
                        <w:right w:val="none" w:sz="0" w:space="0" w:color="auto"/>
                      </w:divBdr>
                      <w:divsChild>
                        <w:div w:id="116417086">
                          <w:marLeft w:val="0"/>
                          <w:marRight w:val="0"/>
                          <w:marTop w:val="0"/>
                          <w:marBottom w:val="0"/>
                          <w:divBdr>
                            <w:top w:val="none" w:sz="0" w:space="0" w:color="auto"/>
                            <w:left w:val="none" w:sz="0" w:space="0" w:color="auto"/>
                            <w:bottom w:val="none" w:sz="0" w:space="0" w:color="auto"/>
                            <w:right w:val="none" w:sz="0" w:space="0" w:color="auto"/>
                          </w:divBdr>
                          <w:divsChild>
                            <w:div w:id="7577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live-well/healthy-body/is-my-child-too-ill-for-school/" TargetMode="External"/><Relationship Id="rId5" Type="http://schemas.openxmlformats.org/officeDocument/2006/relationships/hyperlink" Target="https://www.nhs.uk/conditions/coronavirus-covid-19/sympto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GreenLane School_Head</dc:creator>
  <cp:keywords/>
  <dc:description/>
  <cp:lastModifiedBy>GreenLane School_Head</cp:lastModifiedBy>
  <cp:revision>1</cp:revision>
  <dcterms:created xsi:type="dcterms:W3CDTF">2020-09-25T15:06:00Z</dcterms:created>
  <dcterms:modified xsi:type="dcterms:W3CDTF">2020-09-25T15:07:00Z</dcterms:modified>
</cp:coreProperties>
</file>