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A66" w:rsidRDefault="00671A66" w:rsidP="00671A66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B747B1" wp14:editId="7C4634E1">
            <wp:simplePos x="0" y="0"/>
            <wp:positionH relativeFrom="column">
              <wp:posOffset>4178935</wp:posOffset>
            </wp:positionH>
            <wp:positionV relativeFrom="paragraph">
              <wp:posOffset>-237490</wp:posOffset>
            </wp:positionV>
            <wp:extent cx="796925" cy="537210"/>
            <wp:effectExtent l="0" t="0" r="3175" b="0"/>
            <wp:wrapTight wrapText="bothSides">
              <wp:wrapPolygon edited="0">
                <wp:start x="0" y="0"/>
                <wp:lineTo x="0" y="20681"/>
                <wp:lineTo x="21170" y="20681"/>
                <wp:lineTo x="211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p w:rsidR="00671A66" w:rsidRDefault="00671A66" w:rsidP="00671A66">
      <w:pPr>
        <w:rPr>
          <w:rFonts w:ascii="Comic Sans MS" w:hAnsi="Comic Sans MS"/>
          <w:sz w:val="20"/>
          <w:szCs w:val="20"/>
        </w:rPr>
      </w:pPr>
      <w:r w:rsidRPr="00B2055E">
        <w:rPr>
          <w:rFonts w:ascii="Comic Sans MS" w:hAnsi="Comic Sans MS"/>
          <w:b/>
          <w:sz w:val="20"/>
          <w:szCs w:val="20"/>
          <w:u w:val="single"/>
        </w:rPr>
        <w:t>Class:</w:t>
      </w:r>
      <w:r>
        <w:rPr>
          <w:rFonts w:ascii="Comic Sans MS" w:hAnsi="Comic Sans MS"/>
          <w:sz w:val="20"/>
          <w:szCs w:val="20"/>
        </w:rPr>
        <w:t xml:space="preserve"> Q3</w:t>
      </w:r>
      <w:r w:rsidRPr="00B2055E">
        <w:rPr>
          <w:rFonts w:ascii="Comic Sans MS" w:hAnsi="Comic Sans MS"/>
          <w:sz w:val="20"/>
          <w:szCs w:val="20"/>
        </w:rPr>
        <w:t xml:space="preserve">     </w:t>
      </w:r>
      <w:r w:rsidRPr="00B2055E">
        <w:rPr>
          <w:rFonts w:ascii="Comic Sans MS" w:hAnsi="Comic Sans MS"/>
          <w:b/>
          <w:sz w:val="20"/>
          <w:szCs w:val="20"/>
          <w:u w:val="single"/>
        </w:rPr>
        <w:t>Week</w:t>
      </w:r>
      <w:r>
        <w:rPr>
          <w:rFonts w:ascii="Comic Sans MS" w:hAnsi="Comic Sans MS"/>
          <w:sz w:val="20"/>
          <w:szCs w:val="20"/>
        </w:rPr>
        <w:t>: 3</w:t>
      </w:r>
      <w:r w:rsidRPr="00B2055E">
        <w:rPr>
          <w:rFonts w:ascii="Comic Sans MS" w:hAnsi="Comic Sans MS"/>
          <w:sz w:val="20"/>
          <w:szCs w:val="20"/>
        </w:rPr>
        <w:t xml:space="preserve">   </w:t>
      </w:r>
      <w:r w:rsidRPr="00B2055E">
        <w:rPr>
          <w:rFonts w:ascii="Comic Sans MS" w:hAnsi="Comic Sans MS"/>
          <w:b/>
          <w:sz w:val="20"/>
          <w:szCs w:val="20"/>
          <w:u w:val="single"/>
        </w:rPr>
        <w:t xml:space="preserve">Week Beg: </w:t>
      </w:r>
      <w:r>
        <w:rPr>
          <w:rFonts w:ascii="Comic Sans MS" w:hAnsi="Comic Sans MS"/>
          <w:sz w:val="20"/>
          <w:szCs w:val="20"/>
        </w:rPr>
        <w:t>18.01.2021</w:t>
      </w:r>
    </w:p>
    <w:p w:rsidR="00671A66" w:rsidRPr="00472BB1" w:rsidRDefault="00671A66" w:rsidP="00671A6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3952" w:type="dxa"/>
        <w:tblLayout w:type="fixed"/>
        <w:tblLook w:val="04A0" w:firstRow="1" w:lastRow="0" w:firstColumn="1" w:lastColumn="0" w:noHBand="0" w:noVBand="1"/>
      </w:tblPr>
      <w:tblGrid>
        <w:gridCol w:w="2830"/>
        <w:gridCol w:w="17"/>
        <w:gridCol w:w="2677"/>
        <w:gridCol w:w="102"/>
        <w:gridCol w:w="2733"/>
        <w:gridCol w:w="2976"/>
        <w:gridCol w:w="21"/>
        <w:gridCol w:w="2596"/>
      </w:tblGrid>
      <w:tr w:rsidR="00A64A76" w:rsidTr="00DE0F90">
        <w:tc>
          <w:tcPr>
            <w:tcW w:w="2830" w:type="dxa"/>
          </w:tcPr>
          <w:p w:rsidR="00671A66" w:rsidRPr="007F60F5" w:rsidRDefault="00671A66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F60F5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  <w:tc>
          <w:tcPr>
            <w:tcW w:w="2694" w:type="dxa"/>
            <w:gridSpan w:val="2"/>
          </w:tcPr>
          <w:p w:rsidR="00671A66" w:rsidRPr="007F60F5" w:rsidRDefault="00671A66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F60F5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835" w:type="dxa"/>
            <w:gridSpan w:val="2"/>
          </w:tcPr>
          <w:p w:rsidR="00671A66" w:rsidRPr="007F60F5" w:rsidRDefault="00671A66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F60F5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2976" w:type="dxa"/>
          </w:tcPr>
          <w:p w:rsidR="00671A66" w:rsidRPr="007F60F5" w:rsidRDefault="00671A66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F60F5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2617" w:type="dxa"/>
            <w:gridSpan w:val="2"/>
          </w:tcPr>
          <w:p w:rsidR="00671A66" w:rsidRPr="007F60F5" w:rsidRDefault="00671A66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F60F5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</w:tr>
      <w:tr w:rsidR="00F576B8" w:rsidTr="00DE0F90">
        <w:tc>
          <w:tcPr>
            <w:tcW w:w="2830" w:type="dxa"/>
          </w:tcPr>
          <w:p w:rsidR="00F576B8" w:rsidRPr="007F60F5" w:rsidRDefault="00F576B8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F60F5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F576B8" w:rsidRDefault="00AD220B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KH/</w:t>
            </w:r>
            <w:r w:rsidRPr="00F93583">
              <w:rPr>
                <w:rFonts w:ascii="Comic Sans MS" w:hAnsi="Comic Sans MS"/>
                <w:sz w:val="20"/>
                <w:szCs w:val="20"/>
              </w:rPr>
              <w:t>ZS/IS/HC/MG/GW/KL/DHG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– Use the hundred square to +10 to each number (see attached.)</w:t>
            </w:r>
          </w:p>
          <w:p w:rsidR="00AD220B" w:rsidRPr="007F60F5" w:rsidRDefault="00AD220B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KM/LR – Counting </w:t>
            </w:r>
            <w:r w:rsidR="00A96BBB">
              <w:rPr>
                <w:rFonts w:ascii="Comic Sans MS" w:hAnsi="Comic Sans MS"/>
                <w:sz w:val="20"/>
                <w:szCs w:val="20"/>
              </w:rPr>
              <w:t xml:space="preserve">in </w:t>
            </w:r>
            <w:r>
              <w:rPr>
                <w:rFonts w:ascii="Comic Sans MS" w:hAnsi="Comic Sans MS"/>
                <w:sz w:val="20"/>
                <w:szCs w:val="20"/>
              </w:rPr>
              <w:t>5</w:t>
            </w:r>
            <w:r w:rsidR="00A96BBB">
              <w:rPr>
                <w:rFonts w:ascii="Comic Sans MS" w:hAnsi="Comic Sans MS"/>
                <w:sz w:val="20"/>
                <w:szCs w:val="20"/>
              </w:rPr>
              <w:t>0</w:t>
            </w:r>
            <w:r>
              <w:rPr>
                <w:rFonts w:ascii="Comic Sans MS" w:hAnsi="Comic Sans MS"/>
                <w:sz w:val="20"/>
                <w:szCs w:val="20"/>
              </w:rPr>
              <w:t>s (see attached.)</w:t>
            </w:r>
          </w:p>
        </w:tc>
        <w:tc>
          <w:tcPr>
            <w:tcW w:w="2694" w:type="dxa"/>
            <w:gridSpan w:val="2"/>
          </w:tcPr>
          <w:p w:rsidR="00F576B8" w:rsidRPr="007F60F5" w:rsidRDefault="00F576B8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F60F5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A96BBB" w:rsidRDefault="00A96BBB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KH – Complete the counting sequence (</w:t>
            </w:r>
            <w:r w:rsidR="00E3428A">
              <w:rPr>
                <w:rFonts w:ascii="Comic Sans MS" w:hAnsi="Comic Sans MS"/>
                <w:sz w:val="20"/>
                <w:szCs w:val="20"/>
              </w:rPr>
              <w:t xml:space="preserve">raindrops - </w:t>
            </w:r>
            <w:r>
              <w:rPr>
                <w:rFonts w:ascii="Comic Sans MS" w:hAnsi="Comic Sans MS"/>
                <w:sz w:val="20"/>
                <w:szCs w:val="20"/>
              </w:rPr>
              <w:t>steps of 1</w:t>
            </w:r>
            <w:r w:rsidR="00E3428A">
              <w:rPr>
                <w:rFonts w:ascii="Comic Sans MS" w:hAnsi="Comic Sans MS"/>
                <w:sz w:val="20"/>
                <w:szCs w:val="20"/>
              </w:rPr>
              <w:t>, see attached</w:t>
            </w:r>
            <w:r>
              <w:rPr>
                <w:rFonts w:ascii="Comic Sans MS" w:hAnsi="Comic Sans MS"/>
                <w:sz w:val="20"/>
                <w:szCs w:val="20"/>
              </w:rPr>
              <w:t>.)</w:t>
            </w:r>
          </w:p>
          <w:p w:rsidR="00A96BBB" w:rsidRDefault="00A96BBB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93583">
              <w:rPr>
                <w:rFonts w:ascii="Comic Sans MS" w:hAnsi="Comic Sans MS"/>
                <w:sz w:val="20"/>
                <w:szCs w:val="20"/>
              </w:rPr>
              <w:t>ZS/IS/HC/MG/GW/KL/DHG</w:t>
            </w:r>
            <w:r>
              <w:rPr>
                <w:rFonts w:ascii="Comic Sans MS" w:hAnsi="Comic Sans MS"/>
                <w:sz w:val="20"/>
                <w:szCs w:val="20"/>
              </w:rPr>
              <w:t xml:space="preserve"> - Complete the counting sequence (</w:t>
            </w:r>
            <w:r w:rsidR="00D46E03">
              <w:rPr>
                <w:rFonts w:ascii="Comic Sans MS" w:hAnsi="Comic Sans MS"/>
                <w:sz w:val="20"/>
                <w:szCs w:val="20"/>
              </w:rPr>
              <w:t xml:space="preserve">kites - </w:t>
            </w:r>
            <w:r>
              <w:rPr>
                <w:rFonts w:ascii="Comic Sans MS" w:hAnsi="Comic Sans MS"/>
                <w:sz w:val="20"/>
                <w:szCs w:val="20"/>
              </w:rPr>
              <w:t>steps of 10</w:t>
            </w:r>
            <w:r w:rsidR="00D46E03">
              <w:rPr>
                <w:rFonts w:ascii="Comic Sans MS" w:hAnsi="Comic Sans MS"/>
                <w:sz w:val="20"/>
                <w:szCs w:val="20"/>
              </w:rPr>
              <w:t>, pages 3+4, see attached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F576B8" w:rsidRPr="007F60F5" w:rsidRDefault="00A96BBB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KM/LR – Counting in 50s (see attached.)</w:t>
            </w:r>
          </w:p>
        </w:tc>
        <w:tc>
          <w:tcPr>
            <w:tcW w:w="2835" w:type="dxa"/>
            <w:gridSpan w:val="2"/>
          </w:tcPr>
          <w:p w:rsidR="00F576B8" w:rsidRPr="007F60F5" w:rsidRDefault="00F576B8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F60F5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F576B8" w:rsidRDefault="00041C5E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a game with someone in your family!</w:t>
            </w:r>
          </w:p>
          <w:p w:rsidR="00041C5E" w:rsidRDefault="00041C5E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KH/</w:t>
            </w:r>
            <w:r w:rsidRPr="00F93583">
              <w:rPr>
                <w:rFonts w:ascii="Comic Sans MS" w:hAnsi="Comic Sans MS"/>
                <w:sz w:val="20"/>
                <w:szCs w:val="20"/>
              </w:rPr>
              <w:t>ZS/IS/HC/MG/GW/KL/DHG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– Snakes and ladders</w:t>
            </w:r>
            <w:r w:rsidR="00B94F4C">
              <w:rPr>
                <w:rFonts w:ascii="Comic Sans MS" w:hAnsi="Comic Sans MS"/>
                <w:sz w:val="20"/>
                <w:szCs w:val="20"/>
              </w:rPr>
              <w:t xml:space="preserve"> (see attached</w:t>
            </w:r>
            <w:r w:rsidR="00305E61">
              <w:rPr>
                <w:rFonts w:ascii="Comic Sans MS" w:hAnsi="Comic Sans MS"/>
                <w:sz w:val="20"/>
                <w:szCs w:val="20"/>
              </w:rPr>
              <w:t>.</w:t>
            </w:r>
            <w:r w:rsidR="00B94F4C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041C5E" w:rsidRDefault="00041C5E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KM/LR – Doubling space race</w:t>
            </w:r>
            <w:r w:rsidR="00305E61">
              <w:rPr>
                <w:rFonts w:ascii="Comic Sans MS" w:hAnsi="Comic Sans MS"/>
                <w:sz w:val="20"/>
                <w:szCs w:val="20"/>
              </w:rPr>
              <w:t>!</w:t>
            </w:r>
            <w:r w:rsidR="00B94F4C">
              <w:rPr>
                <w:rFonts w:ascii="Comic Sans MS" w:hAnsi="Comic Sans MS"/>
                <w:sz w:val="20"/>
                <w:szCs w:val="20"/>
              </w:rPr>
              <w:t xml:space="preserve"> (see attached.)</w:t>
            </w:r>
          </w:p>
          <w:p w:rsidR="00041C5E" w:rsidRDefault="00041C5E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41C5E" w:rsidRPr="007F60F5" w:rsidRDefault="00041C5E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576B8" w:rsidRPr="007F60F5" w:rsidRDefault="00F576B8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F60F5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F576B8" w:rsidRDefault="00B94F4C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KH – Group 1 addition word problems (see attached.)</w:t>
            </w:r>
          </w:p>
          <w:p w:rsidR="00B94F4C" w:rsidRDefault="00B94F4C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KH/</w:t>
            </w:r>
            <w:r w:rsidRPr="00F93583">
              <w:rPr>
                <w:rFonts w:ascii="Comic Sans MS" w:hAnsi="Comic Sans MS"/>
                <w:sz w:val="20"/>
                <w:szCs w:val="20"/>
              </w:rPr>
              <w:t>ZS/IS/HC/MG/GW/KL/DHG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– Addition and subtraction two step word problems (see attached.)</w:t>
            </w:r>
          </w:p>
          <w:p w:rsidR="00B94F4C" w:rsidRDefault="00B94F4C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KM/LR – Group 3 addition and subtraction word problems (see attached.)</w:t>
            </w:r>
          </w:p>
          <w:p w:rsidR="00B94F4C" w:rsidRPr="007F60F5" w:rsidRDefault="00B94F4C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17" w:type="dxa"/>
            <w:gridSpan w:val="2"/>
          </w:tcPr>
          <w:p w:rsidR="00F576B8" w:rsidRPr="007F60F5" w:rsidRDefault="00F576B8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F60F5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="00F576B8" w:rsidRPr="007F60F5" w:rsidRDefault="00A64A76" w:rsidP="003D0B7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TT Rock</w:t>
            </w:r>
            <w:r w:rsidR="008C2F8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stars – Practise your tables!</w:t>
            </w:r>
          </w:p>
        </w:tc>
      </w:tr>
      <w:tr w:rsidR="00526B0C" w:rsidTr="00DE0F90">
        <w:tc>
          <w:tcPr>
            <w:tcW w:w="2830" w:type="dxa"/>
          </w:tcPr>
          <w:p w:rsidR="00526B0C" w:rsidRDefault="00526B0C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="00526B0C" w:rsidRDefault="00526B0C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Look at the leisure facilities in Warrington (attached.)</w:t>
            </w:r>
          </w:p>
          <w:p w:rsidR="00526B0C" w:rsidRPr="00526B0C" w:rsidRDefault="00526B0C" w:rsidP="003D0B73">
            <w:pPr>
              <w:pStyle w:val="Bodyindent"/>
              <w:spacing w:after="240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Cs w:val="20"/>
              </w:rPr>
              <w:lastRenderedPageBreak/>
              <w:t xml:space="preserve">Discuss </w:t>
            </w:r>
            <w:r w:rsidRPr="00526B0C">
              <w:rPr>
                <w:rFonts w:ascii="Comic Sans MS" w:hAnsi="Comic Sans MS"/>
                <w:szCs w:val="20"/>
              </w:rPr>
              <w:t xml:space="preserve">- </w:t>
            </w:r>
            <w:r w:rsidRPr="00526B0C">
              <w:rPr>
                <w:rFonts w:ascii="Comic Sans MS" w:hAnsi="Comic Sans MS"/>
                <w:i/>
                <w:szCs w:val="20"/>
              </w:rPr>
              <w:t>where is each facility? Have you been there before? What did you do there?</w:t>
            </w:r>
          </w:p>
        </w:tc>
        <w:tc>
          <w:tcPr>
            <w:tcW w:w="2694" w:type="dxa"/>
            <w:gridSpan w:val="2"/>
          </w:tcPr>
          <w:p w:rsidR="00526B0C" w:rsidRDefault="00526B0C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English</w:t>
            </w:r>
          </w:p>
          <w:p w:rsidR="00526B0C" w:rsidRPr="00526B0C" w:rsidRDefault="00D511FE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Pick one of the leisure facilities (or your own) to research further. Find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>out and record key information on the research activity sheet (see attached.)</w:t>
            </w:r>
          </w:p>
        </w:tc>
        <w:tc>
          <w:tcPr>
            <w:tcW w:w="2835" w:type="dxa"/>
            <w:gridSpan w:val="2"/>
          </w:tcPr>
          <w:p w:rsidR="00526B0C" w:rsidRDefault="00526B0C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English</w:t>
            </w:r>
          </w:p>
          <w:p w:rsidR="00B61DB4" w:rsidRPr="00B61DB4" w:rsidRDefault="00B61DB4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Look at </w:t>
            </w:r>
            <w:hyperlink r:id="rId5" w:history="1">
              <w:r w:rsidRPr="009922E9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https://www.tripadvisor.co.uk/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What are the 5 most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>popular attractions in Warrington?</w:t>
            </w:r>
          </w:p>
        </w:tc>
        <w:tc>
          <w:tcPr>
            <w:tcW w:w="2976" w:type="dxa"/>
          </w:tcPr>
          <w:p w:rsidR="00526B0C" w:rsidRDefault="00526B0C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English</w:t>
            </w:r>
          </w:p>
          <w:p w:rsidR="00B61DB4" w:rsidRDefault="00B61DB4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Using trip advisor look at the reviews for the top 5 places </w:t>
            </w: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to visit in Warrington. Which would you want to visit first? </w:t>
            </w:r>
          </w:p>
          <w:p w:rsidR="00B61DB4" w:rsidRPr="007F60F5" w:rsidRDefault="00B61DB4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a sentence explaining why. </w:t>
            </w:r>
          </w:p>
        </w:tc>
        <w:tc>
          <w:tcPr>
            <w:tcW w:w="2617" w:type="dxa"/>
            <w:gridSpan w:val="2"/>
          </w:tcPr>
          <w:p w:rsidR="00526B0C" w:rsidRDefault="00526B0C" w:rsidP="003D0B7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English</w:t>
            </w:r>
          </w:p>
          <w:p w:rsidR="00B61DB4" w:rsidRPr="00B61DB4" w:rsidRDefault="00B61DB4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Spelling test.</w:t>
            </w:r>
          </w:p>
        </w:tc>
      </w:tr>
      <w:tr w:rsidR="00AC3735" w:rsidTr="00AC3735">
        <w:tblPrEx>
          <w:tblLook w:val="0000" w:firstRow="0" w:lastRow="0" w:firstColumn="0" w:lastColumn="0" w:noHBand="0" w:noVBand="0"/>
        </w:tblPrEx>
        <w:trPr>
          <w:trHeight w:val="1373"/>
        </w:trPr>
        <w:tc>
          <w:tcPr>
            <w:tcW w:w="8359" w:type="dxa"/>
            <w:gridSpan w:val="5"/>
          </w:tcPr>
          <w:p w:rsidR="003D0B73" w:rsidRDefault="003D0B73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="003D0B73" w:rsidRPr="003D0B73" w:rsidRDefault="003D0B73" w:rsidP="003D0B7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D0B73">
              <w:rPr>
                <w:rFonts w:ascii="Comic Sans MS" w:hAnsi="Comic Sans MS"/>
                <w:sz w:val="20"/>
                <w:szCs w:val="20"/>
              </w:rPr>
              <w:t>Consider the skills and qualities that you have. Do you have the skills and qualities specified in the job description you researched last week?</w:t>
            </w:r>
          </w:p>
          <w:p w:rsidR="003D0B73" w:rsidRDefault="003D0B73" w:rsidP="003D0B73">
            <w:pPr>
              <w:jc w:val="center"/>
            </w:pPr>
            <w:r w:rsidRPr="003D0B73">
              <w:rPr>
                <w:rFonts w:ascii="Comic Sans MS" w:hAnsi="Comic Sans MS"/>
                <w:sz w:val="20"/>
                <w:szCs w:val="20"/>
              </w:rPr>
              <w:t>Complete ‘what are my skills and qualities</w:t>
            </w:r>
            <w:r>
              <w:rPr>
                <w:rFonts w:ascii="Comic Sans MS" w:hAnsi="Comic Sans MS"/>
                <w:sz w:val="20"/>
                <w:szCs w:val="20"/>
              </w:rPr>
              <w:t>’? (A</w:t>
            </w:r>
            <w:r w:rsidRPr="003D0B73">
              <w:rPr>
                <w:rFonts w:ascii="Comic Sans MS" w:hAnsi="Comic Sans MS"/>
                <w:sz w:val="20"/>
                <w:szCs w:val="20"/>
              </w:rPr>
              <w:t>ttached.)</w:t>
            </w:r>
          </w:p>
        </w:tc>
        <w:tc>
          <w:tcPr>
            <w:tcW w:w="5593" w:type="dxa"/>
            <w:gridSpan w:val="3"/>
            <w:shd w:val="clear" w:color="auto" w:fill="auto"/>
          </w:tcPr>
          <w:p w:rsidR="00AC3735" w:rsidRDefault="00AC3735" w:rsidP="00AC3735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="00AC3735" w:rsidRDefault="00AC3735" w:rsidP="00AC3735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</w:pPr>
            <w:r w:rsidRPr="003D0B73">
              <w:rPr>
                <w:rFonts w:ascii="Comic Sans MS" w:hAnsi="Comic Sans MS"/>
                <w:sz w:val="20"/>
                <w:szCs w:val="20"/>
              </w:rPr>
              <w:t>C</w:t>
            </w:r>
            <w:r>
              <w:rPr>
                <w:rFonts w:ascii="Comic Sans MS" w:hAnsi="Comic Sans MS"/>
                <w:sz w:val="20"/>
                <w:szCs w:val="20"/>
              </w:rPr>
              <w:t>omplete the job application form (attached,) for your chosen job.</w:t>
            </w:r>
          </w:p>
        </w:tc>
      </w:tr>
      <w:tr w:rsidR="00DE0F90" w:rsidTr="00DE0F90">
        <w:tblPrEx>
          <w:tblLook w:val="0000" w:firstRow="0" w:lastRow="0" w:firstColumn="0" w:lastColumn="0" w:noHBand="0" w:noVBand="0"/>
        </w:tblPrEx>
        <w:trPr>
          <w:trHeight w:val="1373"/>
        </w:trPr>
        <w:tc>
          <w:tcPr>
            <w:tcW w:w="2847" w:type="dxa"/>
            <w:gridSpan w:val="2"/>
          </w:tcPr>
          <w:p w:rsidR="00DE0F90" w:rsidRDefault="00DE0F90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2508BC" w:rsidRPr="0071484D" w:rsidRDefault="0071484D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sz w:val="20"/>
                <w:szCs w:val="20"/>
              </w:rPr>
            </w:pPr>
            <w:r w:rsidRPr="0071484D">
              <w:rPr>
                <w:rFonts w:ascii="Comic Sans MS" w:hAnsi="Comic Sans MS"/>
                <w:sz w:val="20"/>
                <w:szCs w:val="20"/>
              </w:rPr>
              <w:t>Imagine that you are in a swimming pool</w:t>
            </w:r>
            <w:r>
              <w:rPr>
                <w:rFonts w:ascii="Comic Sans MS" w:hAnsi="Comic Sans MS"/>
                <w:sz w:val="20"/>
                <w:szCs w:val="20"/>
              </w:rPr>
              <w:t>, think about the strokes (front crawl, breast stroke.) ‘Swim’ across your front room using a different stroke for each direction.</w:t>
            </w:r>
          </w:p>
        </w:tc>
        <w:tc>
          <w:tcPr>
            <w:tcW w:w="2779" w:type="dxa"/>
            <w:gridSpan w:val="2"/>
          </w:tcPr>
          <w:p w:rsidR="00DE0F90" w:rsidRDefault="00DE0F90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71484D" w:rsidRPr="00C154A7" w:rsidRDefault="00C154A7" w:rsidP="00C154A7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01371" cy="2199891"/>
                  <wp:effectExtent l="0" t="0" r="0" b="0"/>
                  <wp:docPr id="2" name="Picture 2" descr="Name Workout – What's Your Name? Workout for Beginners | Workout for  beginners, Easy yoga workouts, Spell your name work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 Workout – What's Your Name? Workout for Beginners | Workout for  beginners, Easy yoga workouts, Spell your name work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26" cy="221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</w:tcPr>
          <w:p w:rsidR="00DE0F90" w:rsidRDefault="00DE0F90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71484D" w:rsidRDefault="0094472A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="0071484D" w:rsidRPr="00D11617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https://www.youtube.com/watch?v=DCknJsiqPVg</w:t>
              </w:r>
            </w:hyperlink>
          </w:p>
          <w:p w:rsidR="0071484D" w:rsidRDefault="0071484D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Just Dance 2021: Dance Monkey</w:t>
            </w:r>
          </w:p>
          <w:p w:rsidR="0071484D" w:rsidRPr="0071484D" w:rsidRDefault="0071484D" w:rsidP="003D0B73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Test your dance moves and then pick one more Just Dance tracks to try!</w:t>
            </w:r>
          </w:p>
        </w:tc>
        <w:tc>
          <w:tcPr>
            <w:tcW w:w="2997" w:type="dxa"/>
            <w:gridSpan w:val="2"/>
            <w:shd w:val="clear" w:color="auto" w:fill="auto"/>
          </w:tcPr>
          <w:p w:rsidR="00DE0F90" w:rsidRDefault="00DE0F90" w:rsidP="00AC3735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C154A7" w:rsidRDefault="00C154A7" w:rsidP="00AC3735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object w:dxaOrig="10065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123pt" o:ole="">
                  <v:imagedata r:id="rId8" o:title=""/>
                </v:shape>
                <o:OLEObject Type="Embed" ProgID="PBrush" ShapeID="_x0000_i1025" DrawAspect="Content" ObjectID="_1672082455" r:id="rId9"/>
              </w:object>
            </w:r>
          </w:p>
        </w:tc>
        <w:tc>
          <w:tcPr>
            <w:tcW w:w="2596" w:type="dxa"/>
            <w:shd w:val="clear" w:color="auto" w:fill="auto"/>
          </w:tcPr>
          <w:p w:rsidR="00DE0F90" w:rsidRDefault="00DE0F90" w:rsidP="00AC3735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="00C154A7" w:rsidRDefault="0094472A" w:rsidP="00C154A7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="00C154A7" w:rsidRPr="0071484D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https://www.youtube.com/watch?v=rN0h6EZd6TM</w:t>
              </w:r>
            </w:hyperlink>
            <w:r w:rsidR="00C154A7" w:rsidRPr="0071484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154A7" w:rsidRDefault="00C154A7" w:rsidP="00C154A7">
            <w:pPr>
              <w:suppressAutoHyphens w:val="0"/>
              <w:autoSpaceDE/>
              <w:autoSpaceDN/>
              <w:adjustRightInd/>
              <w:spacing w:after="160" w:line="259" w:lineRule="auto"/>
              <w:jc w:val="center"/>
              <w:textAlignment w:val="auto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 minute move</w:t>
            </w:r>
          </w:p>
        </w:tc>
      </w:tr>
    </w:tbl>
    <w:tbl>
      <w:tblPr>
        <w:tblW w:w="139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9"/>
        <w:gridCol w:w="9126"/>
      </w:tblGrid>
      <w:tr w:rsidR="002508BC" w:rsidTr="002508BC">
        <w:trPr>
          <w:trHeight w:val="1825"/>
        </w:trPr>
        <w:tc>
          <w:tcPr>
            <w:tcW w:w="13965" w:type="dxa"/>
            <w:gridSpan w:val="2"/>
          </w:tcPr>
          <w:p w:rsidR="002508BC" w:rsidRDefault="002508BC" w:rsidP="002508B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Phonics</w:t>
            </w:r>
          </w:p>
          <w:p w:rsidR="00B574DA" w:rsidRDefault="00B574DA" w:rsidP="00B574DA">
            <w:pPr>
              <w:spacing w:after="0" w:line="264" w:lineRule="auto"/>
              <w:jc w:val="left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Practice your spellings.</w:t>
            </w:r>
          </w:p>
          <w:p w:rsidR="00B574DA" w:rsidRPr="00B574DA" w:rsidRDefault="00B574DA" w:rsidP="00B574DA">
            <w:r w:rsidRPr="00C54DD9">
              <w:rPr>
                <w:rFonts w:ascii="Comic Sans MS" w:hAnsi="Comic Sans MS"/>
                <w:sz w:val="18"/>
                <w:szCs w:val="18"/>
              </w:rPr>
              <w:t xml:space="preserve">Phase 2 – </w:t>
            </w:r>
            <w:r w:rsidRPr="00B574DA">
              <w:rPr>
                <w:rFonts w:ascii="Comic Sans MS" w:hAnsi="Comic Sans MS"/>
                <w:b/>
                <w:sz w:val="18"/>
                <w:szCs w:val="18"/>
              </w:rPr>
              <w:t>et/id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Pr="00B574DA">
              <w:rPr>
                <w:rFonts w:ascii="Comic Sans MS" w:hAnsi="Comic Sans MS"/>
                <w:sz w:val="18"/>
                <w:szCs w:val="18"/>
              </w:rPr>
              <w:t>let, met, net, pet, set, vet, wet, yet, bid, did</w:t>
            </w:r>
          </w:p>
          <w:p w:rsidR="00B574DA" w:rsidRPr="00B574DA" w:rsidRDefault="00B574DA" w:rsidP="00B574DA">
            <w:pPr>
              <w:rPr>
                <w:rFonts w:ascii="Comic Sans MS" w:hAnsi="Comic Sans MS"/>
                <w:sz w:val="18"/>
                <w:szCs w:val="18"/>
              </w:rPr>
            </w:pPr>
            <w:r w:rsidRPr="00C54DD9">
              <w:rPr>
                <w:rFonts w:ascii="Comic Sans MS" w:hAnsi="Comic Sans MS"/>
                <w:sz w:val="18"/>
                <w:szCs w:val="18"/>
              </w:rPr>
              <w:t xml:space="preserve">Phase 3 – </w:t>
            </w:r>
            <w:r w:rsidRPr="00A52543">
              <w:rPr>
                <w:rFonts w:ascii="Comic Sans MS" w:hAnsi="Comic Sans MS"/>
                <w:b/>
                <w:sz w:val="18"/>
                <w:szCs w:val="18"/>
              </w:rPr>
              <w:t>fr</w:t>
            </w:r>
            <w:r>
              <w:rPr>
                <w:rFonts w:ascii="Comic Sans MS" w:hAnsi="Comic Sans MS"/>
                <w:b/>
                <w:sz w:val="18"/>
                <w:szCs w:val="18"/>
              </w:rPr>
              <w:t>/gr/pr/tr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Pr="00B574DA">
              <w:rPr>
                <w:rFonts w:ascii="Comic Sans MS" w:hAnsi="Comic Sans MS"/>
                <w:sz w:val="18"/>
                <w:szCs w:val="18"/>
              </w:rPr>
              <w:t>frost, grab, grill, grin, grip, pram, prick, prod, track, trap</w:t>
            </w:r>
          </w:p>
          <w:p w:rsidR="00B574DA" w:rsidRPr="00F92BF8" w:rsidRDefault="00B574DA" w:rsidP="00B574DA">
            <w:r w:rsidRPr="00C54DD9">
              <w:rPr>
                <w:rFonts w:ascii="Comic Sans MS" w:hAnsi="Comic Sans MS"/>
                <w:sz w:val="18"/>
                <w:szCs w:val="18"/>
              </w:rPr>
              <w:t xml:space="preserve">Phase 4 – </w:t>
            </w:r>
            <w:r w:rsidR="00F92BF8">
              <w:rPr>
                <w:rFonts w:ascii="Comic Sans MS" w:hAnsi="Comic Sans MS"/>
                <w:b/>
                <w:sz w:val="18"/>
                <w:szCs w:val="18"/>
              </w:rPr>
              <w:t>ay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  <w:r w:rsidR="00F92BF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F92BF8" w:rsidRPr="00F92BF8">
              <w:rPr>
                <w:rFonts w:ascii="Comic Sans MS" w:hAnsi="Comic Sans MS"/>
                <w:sz w:val="18"/>
                <w:szCs w:val="18"/>
              </w:rPr>
              <w:t>always, away, clay, day, display, gay, hay, holiday, may, pay</w:t>
            </w:r>
          </w:p>
          <w:p w:rsidR="002508BC" w:rsidRPr="00BC57E1" w:rsidRDefault="00B574DA" w:rsidP="00B574DA">
            <w:r w:rsidRPr="00C54DD9">
              <w:rPr>
                <w:rFonts w:ascii="Comic Sans MS" w:hAnsi="Comic Sans MS"/>
                <w:sz w:val="18"/>
                <w:szCs w:val="18"/>
              </w:rPr>
              <w:t xml:space="preserve">Phase 5 – </w:t>
            </w:r>
            <w:r w:rsidRPr="00D66BE7">
              <w:rPr>
                <w:rFonts w:ascii="Comic Sans MS" w:hAnsi="Comic Sans MS"/>
                <w:b/>
                <w:sz w:val="18"/>
                <w:szCs w:val="18"/>
              </w:rPr>
              <w:t>ed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="00F92BF8" w:rsidRPr="00F92BF8">
              <w:rPr>
                <w:rFonts w:ascii="Comic Sans MS" w:hAnsi="Comic Sans MS"/>
                <w:sz w:val="18"/>
                <w:szCs w:val="18"/>
              </w:rPr>
              <w:t>played, sailed, looked, cooked, soaked, booted, floated, heated, invented, noted</w:t>
            </w:r>
          </w:p>
          <w:p w:rsidR="00B574DA" w:rsidRPr="00EC65DC" w:rsidRDefault="00B574DA" w:rsidP="00BC57E1">
            <w:pPr>
              <w:rPr>
                <w:rFonts w:ascii="Comic Sans MS" w:hAnsi="Comic Sans MS"/>
                <w:sz w:val="18"/>
                <w:szCs w:val="18"/>
                <w:highlight w:val="yellow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Phase 6 </w:t>
            </w:r>
            <w:r w:rsidR="00BC57E1">
              <w:rPr>
                <w:rFonts w:ascii="Comic Sans MS" w:hAnsi="Comic Sans MS"/>
                <w:sz w:val="18"/>
                <w:szCs w:val="18"/>
              </w:rPr>
              <w:t xml:space="preserve">– </w:t>
            </w:r>
            <w:r w:rsidR="00BC57E1" w:rsidRPr="00EC65DC">
              <w:rPr>
                <w:rFonts w:ascii="Comic Sans MS" w:hAnsi="Comic Sans MS"/>
                <w:b/>
                <w:sz w:val="18"/>
                <w:szCs w:val="18"/>
              </w:rPr>
              <w:t>silent</w:t>
            </w:r>
            <w:r w:rsidR="00BC57E1">
              <w:rPr>
                <w:rFonts w:ascii="Comic Sans MS" w:hAnsi="Comic Sans MS"/>
                <w:sz w:val="18"/>
                <w:szCs w:val="18"/>
              </w:rPr>
              <w:t xml:space="preserve"> -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C57E1" w:rsidRPr="00BC57E1">
              <w:rPr>
                <w:rFonts w:ascii="Comic Sans MS" w:hAnsi="Comic Sans MS"/>
                <w:sz w:val="18"/>
                <w:szCs w:val="18"/>
              </w:rPr>
              <w:t>numb, thumb, debt, doubt, rhubarb, rhyme, castle, wrap, wrapper, wreck</w:t>
            </w:r>
          </w:p>
        </w:tc>
      </w:tr>
      <w:tr w:rsidR="00B415B5" w:rsidTr="00B415B5">
        <w:trPr>
          <w:trHeight w:val="1825"/>
        </w:trPr>
        <w:tc>
          <w:tcPr>
            <w:tcW w:w="4839" w:type="dxa"/>
          </w:tcPr>
          <w:p w:rsidR="00B415B5" w:rsidRDefault="008B255E" w:rsidP="002508B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="00F307BB" w:rsidRDefault="00F307BB" w:rsidP="002508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Read through the victim profiles from last week.</w:t>
            </w:r>
          </w:p>
          <w:p w:rsidR="00F307BB" w:rsidRDefault="00F307BB" w:rsidP="002508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the table saying what injuries each victim sustained and what the suspected weapon used was.</w:t>
            </w:r>
          </w:p>
          <w:p w:rsidR="00F307BB" w:rsidRPr="00F307BB" w:rsidRDefault="00F307BB" w:rsidP="002508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Discuss ‘what did this evidence tell them about Jack the Ripper’? E.g. Did they suspect that he had a medical background?</w:t>
            </w:r>
          </w:p>
        </w:tc>
        <w:tc>
          <w:tcPr>
            <w:tcW w:w="9126" w:type="dxa"/>
          </w:tcPr>
          <w:p w:rsidR="00B415B5" w:rsidRDefault="008B255E" w:rsidP="002508B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Food wise</w:t>
            </w:r>
          </w:p>
          <w:p w:rsidR="008B255E" w:rsidRDefault="008B255E" w:rsidP="002508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Before your family go shopping agree on a meal that you can buy as a ready meal. Make the ready meal and score it out of 10 for its appearance and taste. With a little help research a recipe for the same meal and have a go at cooking the same meal for you and your family. Again score it out of 10 based on its appearance and taste.</w:t>
            </w:r>
          </w:p>
          <w:p w:rsidR="008B255E" w:rsidRDefault="008B255E" w:rsidP="008B255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Which did you prefer and why?</w:t>
            </w:r>
          </w:p>
          <w:p w:rsidR="0094472A" w:rsidRDefault="0094472A" w:rsidP="008B255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</w:p>
          <w:p w:rsidR="0094472A" w:rsidRPr="0094472A" w:rsidRDefault="0094472A" w:rsidP="008B255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4472A">
              <w:rPr>
                <w:rFonts w:ascii="Comic Sans MS" w:hAnsi="Comic Sans MS"/>
                <w:b/>
                <w:sz w:val="20"/>
                <w:szCs w:val="20"/>
              </w:rPr>
              <w:t>Don’t forget where possible please upload evidence of your completed work to EFL.</w:t>
            </w:r>
          </w:p>
        </w:tc>
      </w:tr>
    </w:tbl>
    <w:p w:rsidR="00A8007E" w:rsidRDefault="0094472A"/>
    <w:sectPr w:rsidR="00A8007E" w:rsidSect="00671A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A66"/>
    <w:rsid w:val="00041C5E"/>
    <w:rsid w:val="002508BC"/>
    <w:rsid w:val="00277D39"/>
    <w:rsid w:val="00305E61"/>
    <w:rsid w:val="003D0B73"/>
    <w:rsid w:val="00526B0C"/>
    <w:rsid w:val="00671A66"/>
    <w:rsid w:val="0071484D"/>
    <w:rsid w:val="008B255E"/>
    <w:rsid w:val="008C2F8D"/>
    <w:rsid w:val="008E37E3"/>
    <w:rsid w:val="0094472A"/>
    <w:rsid w:val="00A64A76"/>
    <w:rsid w:val="00A96BBB"/>
    <w:rsid w:val="00AC3735"/>
    <w:rsid w:val="00AD220B"/>
    <w:rsid w:val="00B415B5"/>
    <w:rsid w:val="00B574DA"/>
    <w:rsid w:val="00B61DB4"/>
    <w:rsid w:val="00B94F4C"/>
    <w:rsid w:val="00BC57E1"/>
    <w:rsid w:val="00C154A7"/>
    <w:rsid w:val="00D46E03"/>
    <w:rsid w:val="00D511FE"/>
    <w:rsid w:val="00DE0F90"/>
    <w:rsid w:val="00E3428A"/>
    <w:rsid w:val="00EC65DC"/>
    <w:rsid w:val="00F307BB"/>
    <w:rsid w:val="00F576B8"/>
    <w:rsid w:val="00F9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15DDF2-D373-412A-84D8-897A57663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671A66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eastAsia="Calibri" w:hAnsi="Twinkl" w:cs="Twinkl"/>
      <w:color w:val="1C1C1C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indent">
    <w:name w:val="Body indent"/>
    <w:basedOn w:val="PlainText"/>
    <w:rsid w:val="00526B0C"/>
    <w:pPr>
      <w:suppressAutoHyphens w:val="0"/>
      <w:autoSpaceDE/>
      <w:autoSpaceDN/>
      <w:adjustRightInd/>
      <w:spacing w:before="120" w:after="120"/>
      <w:ind w:left="1985"/>
      <w:jc w:val="left"/>
      <w:textAlignment w:val="auto"/>
    </w:pPr>
    <w:rPr>
      <w:rFonts w:ascii="Book Antiqua" w:eastAsia="Cambria" w:hAnsi="Book Antiqua" w:cs="Times New Roman"/>
      <w:color w:val="auto"/>
      <w:sz w:val="20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6B0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6B0C"/>
    <w:rPr>
      <w:rFonts w:ascii="Consolas" w:eastAsia="Calibri" w:hAnsi="Consolas" w:cs="Twinkl"/>
      <w:color w:val="1C1C1C"/>
      <w:sz w:val="21"/>
      <w:szCs w:val="21"/>
      <w:lang w:eastAsia="en-GB"/>
    </w:rPr>
  </w:style>
  <w:style w:type="character" w:styleId="Hyperlink">
    <w:name w:val="Hyperlink"/>
    <w:basedOn w:val="DefaultParagraphFont"/>
    <w:uiPriority w:val="99"/>
    <w:unhideWhenUsed/>
    <w:rsid w:val="00B61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CknJsiqPV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tripadvisor.co.uk/" TargetMode="External"/><Relationship Id="rId10" Type="http://schemas.openxmlformats.org/officeDocument/2006/relationships/hyperlink" Target="https://www.youtube.com/watch?v=rN0h6EZd6TM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27</cp:revision>
  <dcterms:created xsi:type="dcterms:W3CDTF">2021-01-11T21:24:00Z</dcterms:created>
  <dcterms:modified xsi:type="dcterms:W3CDTF">2021-01-13T22:34:00Z</dcterms:modified>
</cp:coreProperties>
</file>