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E78" w:rsidRDefault="004D2246" w:rsidP="007C5E78">
      <w:pPr>
        <w:pStyle w:val="NoSpacing"/>
        <w:rPr>
          <w:rFonts w:ascii="Comic Sans MS" w:hAnsi="Comic Sans MS"/>
          <w:b/>
        </w:rPr>
      </w:pPr>
      <w:bookmarkStart w:id="0" w:name="_GoBack"/>
      <w:bookmarkEnd w:id="0"/>
      <w:r>
        <w:rPr>
          <w:rFonts w:ascii="Comic Sans MS" w:hAnsi="Comic Sans MS"/>
          <w:b/>
          <w:noProof/>
          <w:sz w:val="24"/>
          <w:lang w:eastAsia="en-GB"/>
        </w:rPr>
        <w:drawing>
          <wp:anchor distT="0" distB="0" distL="114300" distR="114300" simplePos="0" relativeHeight="251648512" behindDoc="1" locked="0" layoutInCell="1" allowOverlap="1" wp14:anchorId="3FE3165E" wp14:editId="05DDEED1">
            <wp:simplePos x="0" y="0"/>
            <wp:positionH relativeFrom="column">
              <wp:posOffset>2219325</wp:posOffset>
            </wp:positionH>
            <wp:positionV relativeFrom="paragraph">
              <wp:posOffset>0</wp:posOffset>
            </wp:positionV>
            <wp:extent cx="904875" cy="602615"/>
            <wp:effectExtent l="0" t="0" r="9525" b="6985"/>
            <wp:wrapTight wrapText="bothSides">
              <wp:wrapPolygon edited="0">
                <wp:start x="0" y="0"/>
                <wp:lineTo x="0" y="21168"/>
                <wp:lineTo x="21373" y="21168"/>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04875" cy="602615"/>
                    </a:xfrm>
                    <a:prstGeom prst="rect">
                      <a:avLst/>
                    </a:prstGeom>
                  </pic:spPr>
                </pic:pic>
              </a:graphicData>
            </a:graphic>
            <wp14:sizeRelH relativeFrom="page">
              <wp14:pctWidth>0</wp14:pctWidth>
            </wp14:sizeRelH>
            <wp14:sizeRelV relativeFrom="page">
              <wp14:pctHeight>0</wp14:pctHeight>
            </wp14:sizeRelV>
          </wp:anchor>
        </w:drawing>
      </w:r>
      <w:r>
        <w:rPr>
          <w:noProof/>
          <w:u w:val="single"/>
          <w:lang w:eastAsia="en-GB"/>
        </w:rPr>
        <mc:AlternateContent>
          <mc:Choice Requires="wps">
            <w:drawing>
              <wp:anchor distT="0" distB="0" distL="114300" distR="114300" simplePos="0" relativeHeight="251647488" behindDoc="0" locked="0" layoutInCell="1" allowOverlap="1" wp14:anchorId="40F8DF39" wp14:editId="26986839">
                <wp:simplePos x="0" y="0"/>
                <wp:positionH relativeFrom="margin">
                  <wp:align>center</wp:align>
                </wp:positionH>
                <wp:positionV relativeFrom="paragraph">
                  <wp:posOffset>-548640</wp:posOffset>
                </wp:positionV>
                <wp:extent cx="5545455" cy="466725"/>
                <wp:effectExtent l="0" t="0" r="1714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8DF39" id="_x0000_t202" coordsize="21600,21600" o:spt="202" path="m,l,21600r21600,l21600,xe">
                <v:stroke joinstyle="miter"/>
                <v:path gradientshapeok="t" o:connecttype="rect"/>
              </v:shapetype>
              <v:shape id="Text Box 3" o:spid="_x0000_s1026" type="#_x0000_t202" style="position:absolute;margin-left:0;margin-top:-43.2pt;width:436.65pt;height:36.75pt;z-index:2516474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Team Teach – 1 Day Foundation</w:t>
                      </w:r>
                    </w:p>
                  </w:txbxContent>
                </v:textbox>
                <w10:wrap anchorx="margin"/>
              </v:shape>
            </w:pict>
          </mc:Fallback>
        </mc:AlternateContent>
      </w:r>
    </w:p>
    <w:p w:rsidR="007C5E78" w:rsidRDefault="007C5E78" w:rsidP="007C5E78">
      <w:pPr>
        <w:pStyle w:val="NoSpacing"/>
        <w:rPr>
          <w:rFonts w:ascii="Comic Sans MS" w:hAnsi="Comic Sans MS"/>
          <w:b/>
        </w:rPr>
      </w:pPr>
    </w:p>
    <w:p w:rsidR="004D2246" w:rsidRDefault="004D2246"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t>Course Aims/outline:</w:t>
      </w:r>
    </w:p>
    <w:p w:rsidR="007C5E78" w:rsidRPr="00DB02BE" w:rsidRDefault="007C5E78" w:rsidP="007C5E78">
      <w:pPr>
        <w:rPr>
          <w:rFonts w:ascii="Comic Sans MS" w:hAnsi="Comic Sans MS"/>
        </w:rPr>
      </w:pPr>
      <w:r w:rsidRPr="00DB02BE">
        <w:rPr>
          <w:rFonts w:ascii="Comic Sans MS" w:hAnsi="Comic Sans MS"/>
        </w:rPr>
        <w:t>Team Teach is a holistic de-escalation and positive handling approach that supports staff in managing challenging behaviour in their setting. The Positive Handling Strategies are suitable across age and ability ranges and the courses are delivered by experienced and knowledgeable staff. There are a number of training options available:</w:t>
      </w:r>
    </w:p>
    <w:p w:rsidR="007C5E78" w:rsidRPr="00DB02BE" w:rsidRDefault="007C5E78" w:rsidP="007C5E78">
      <w:pPr>
        <w:rPr>
          <w:rFonts w:ascii="Comic Sans MS" w:hAnsi="Comic Sans MS"/>
        </w:rPr>
      </w:pPr>
      <w:r w:rsidRPr="00DB02BE">
        <w:rPr>
          <w:rFonts w:ascii="Comic Sans MS" w:hAnsi="Comic Sans MS"/>
          <w:b/>
        </w:rPr>
        <w:t>1 Day Foundation</w:t>
      </w:r>
      <w:r w:rsidRPr="00DB02BE">
        <w:rPr>
          <w:rFonts w:ascii="Comic Sans MS" w:hAnsi="Comic Sans MS"/>
        </w:rPr>
        <w:t xml:space="preserve"> – Aimed at lower risk settings (</w:t>
      </w:r>
      <w:proofErr w:type="spellStart"/>
      <w:r w:rsidRPr="00DB02BE">
        <w:rPr>
          <w:rFonts w:ascii="Comic Sans MS" w:hAnsi="Comic Sans MS"/>
        </w:rPr>
        <w:t>eg</w:t>
      </w:r>
      <w:proofErr w:type="spellEnd"/>
      <w:r w:rsidRPr="00DB02BE">
        <w:rPr>
          <w:rFonts w:ascii="Comic Sans MS" w:hAnsi="Comic Sans MS"/>
        </w:rPr>
        <w:t xml:space="preserve"> mainstream schools, nurseries, sports coaches, supply staff </w:t>
      </w:r>
      <w:proofErr w:type="spellStart"/>
      <w:r w:rsidRPr="00DB02BE">
        <w:rPr>
          <w:rFonts w:ascii="Comic Sans MS" w:hAnsi="Comic Sans MS"/>
        </w:rPr>
        <w:t>etc</w:t>
      </w:r>
      <w:proofErr w:type="spellEnd"/>
      <w:r w:rsidRPr="00DB02BE">
        <w:rPr>
          <w:rFonts w:ascii="Comic Sans MS" w:hAnsi="Comic Sans MS"/>
        </w:rPr>
        <w:t xml:space="preserve">) where staff are typically supporting children without documented challenging behaviours or who do not generally pose a significant physical risk. </w:t>
      </w:r>
    </w:p>
    <w:p w:rsidR="002F5B54" w:rsidRPr="00DB02BE" w:rsidRDefault="007C5E78" w:rsidP="007C5E78">
      <w:pPr>
        <w:rPr>
          <w:rFonts w:ascii="Comic Sans MS" w:hAnsi="Comic Sans MS"/>
        </w:rPr>
      </w:pPr>
      <w:r w:rsidRPr="00DB02BE">
        <w:rPr>
          <w:rFonts w:ascii="Comic Sans MS" w:hAnsi="Comic Sans MS"/>
          <w:b/>
        </w:rPr>
        <w:t>This course covers</w:t>
      </w:r>
      <w:r w:rsidRPr="00DB02BE">
        <w:rPr>
          <w:rFonts w:ascii="Comic Sans MS" w:hAnsi="Comic Sans MS"/>
        </w:rPr>
        <w:t xml:space="preserve">: personal safety, team building, </w:t>
      </w:r>
      <w:proofErr w:type="spellStart"/>
      <w:r w:rsidRPr="00DB02BE">
        <w:rPr>
          <w:rFonts w:ascii="Comic Sans MS" w:hAnsi="Comic Sans MS"/>
        </w:rPr>
        <w:t>non verbal</w:t>
      </w:r>
      <w:proofErr w:type="spellEnd"/>
      <w:r w:rsidRPr="00DB02BE">
        <w:rPr>
          <w:rFonts w:ascii="Comic Sans MS" w:hAnsi="Comic Sans MS"/>
        </w:rPr>
        <w:t xml:space="preserve"> and verbal de-escalation communication strategies, some positive handling techniques- if required, together with documentation and legal guidance, listening and learning, recording, reporting and reviewing.</w:t>
      </w:r>
    </w:p>
    <w:p w:rsidR="002D7974" w:rsidRPr="00DB02BE" w:rsidRDefault="007C5E78" w:rsidP="007C5E78">
      <w:pPr>
        <w:rPr>
          <w:rFonts w:ascii="Comic Sans MS" w:hAnsi="Comic Sans MS"/>
        </w:rPr>
      </w:pPr>
      <w:r w:rsidRPr="00DB02BE">
        <w:rPr>
          <w:rFonts w:ascii="Comic Sans MS" w:hAnsi="Comic Sans MS"/>
          <w:b/>
        </w:rPr>
        <w:t>Course Dates:</w:t>
      </w:r>
      <w:r w:rsidR="002D7974">
        <w:rPr>
          <w:rFonts w:ascii="Comic Sans MS" w:hAnsi="Comic Sans MS"/>
        </w:rPr>
        <w:t xml:space="preserve"> </w:t>
      </w:r>
      <w:r w:rsidR="002D7974" w:rsidRPr="005B2D53">
        <w:rPr>
          <w:rFonts w:ascii="Comic Sans MS" w:hAnsi="Comic Sans MS"/>
          <w:b/>
        </w:rPr>
        <w:t>Autumn</w:t>
      </w:r>
      <w:r w:rsidR="002D7974">
        <w:rPr>
          <w:rFonts w:ascii="Comic Sans MS" w:hAnsi="Comic Sans MS"/>
        </w:rPr>
        <w:t xml:space="preserve"> - 9th October 2018. </w:t>
      </w:r>
      <w:r w:rsidR="002D7974" w:rsidRPr="005B2D53">
        <w:rPr>
          <w:rFonts w:ascii="Comic Sans MS" w:hAnsi="Comic Sans MS"/>
          <w:b/>
        </w:rPr>
        <w:t>Summer</w:t>
      </w:r>
      <w:r w:rsidR="002D7974">
        <w:rPr>
          <w:rFonts w:ascii="Comic Sans MS" w:hAnsi="Comic Sans MS"/>
        </w:rPr>
        <w:t xml:space="preserve"> - 29</w:t>
      </w:r>
      <w:r w:rsidR="002D7974" w:rsidRPr="002D7974">
        <w:rPr>
          <w:rFonts w:ascii="Comic Sans MS" w:hAnsi="Comic Sans MS"/>
          <w:vertAlign w:val="superscript"/>
        </w:rPr>
        <w:t>th</w:t>
      </w:r>
      <w:r w:rsidR="002D7974">
        <w:rPr>
          <w:rFonts w:ascii="Comic Sans MS" w:hAnsi="Comic Sans MS"/>
        </w:rPr>
        <w:t xml:space="preserve"> April 2019</w:t>
      </w:r>
    </w:p>
    <w:p w:rsidR="007C5E78" w:rsidRDefault="007C5E78" w:rsidP="004D2246">
      <w:pPr>
        <w:spacing w:after="0" w:line="240" w:lineRule="auto"/>
        <w:rPr>
          <w:rFonts w:ascii="Comic Sans MS" w:hAnsi="Comic Sans MS"/>
        </w:rPr>
      </w:pPr>
      <w:r w:rsidRPr="00DB02BE">
        <w:rPr>
          <w:rFonts w:ascii="Comic Sans MS" w:hAnsi="Comic Sans MS" w:cs="Courier New"/>
          <w:b/>
        </w:rPr>
        <w:t>Venue:</w:t>
      </w:r>
      <w:r w:rsidRPr="00DB02BE">
        <w:rPr>
          <w:rFonts w:ascii="Comic Sans MS" w:hAnsi="Comic Sans MS" w:cs="Courier New"/>
        </w:rPr>
        <w:t xml:space="preserve"> Green Lane School</w:t>
      </w:r>
      <w:r w:rsidR="002F5B54">
        <w:rPr>
          <w:rFonts w:ascii="Comic Sans MS" w:hAnsi="Comic Sans MS" w:cs="Courier New"/>
        </w:rPr>
        <w:t xml:space="preserve"> </w:t>
      </w:r>
      <w:r w:rsidRPr="00DB02BE">
        <w:rPr>
          <w:rFonts w:ascii="Comic Sans MS" w:hAnsi="Comic Sans MS" w:cs="Courier New"/>
          <w:b/>
        </w:rPr>
        <w:t>Time:</w:t>
      </w:r>
      <w:r w:rsidRPr="00DB02BE">
        <w:rPr>
          <w:rFonts w:ascii="Comic Sans MS" w:hAnsi="Comic Sans MS" w:cs="Courier New"/>
        </w:rPr>
        <w:t xml:space="preserve"> 9am -</w:t>
      </w:r>
      <w:proofErr w:type="gramStart"/>
      <w:r w:rsidRPr="00DB02BE">
        <w:rPr>
          <w:rFonts w:ascii="Comic Sans MS" w:hAnsi="Comic Sans MS" w:cs="Courier New"/>
        </w:rPr>
        <w:t>4pm</w:t>
      </w:r>
      <w:r w:rsidR="004D2246">
        <w:rPr>
          <w:rFonts w:ascii="Comic Sans MS" w:eastAsia="Calibri" w:hAnsi="Comic Sans MS" w:cs="Times New Roman"/>
        </w:rPr>
        <w:t xml:space="preserve">  </w:t>
      </w:r>
      <w:r w:rsidRPr="00DB02BE">
        <w:rPr>
          <w:rFonts w:ascii="Comic Sans MS" w:hAnsi="Comic Sans MS" w:cs="Courier New"/>
          <w:b/>
        </w:rPr>
        <w:t>Cost</w:t>
      </w:r>
      <w:proofErr w:type="gramEnd"/>
      <w:r w:rsidRPr="00DB02BE">
        <w:rPr>
          <w:rFonts w:ascii="Comic Sans MS" w:hAnsi="Comic Sans MS" w:cs="Courier New"/>
          <w:b/>
        </w:rPr>
        <w:t>:</w:t>
      </w:r>
      <w:r w:rsidRPr="00DB02BE">
        <w:rPr>
          <w:rFonts w:ascii="Comic Sans MS" w:hAnsi="Comic Sans MS" w:cs="Courier New"/>
        </w:rPr>
        <w:t xml:space="preserve"> £75 per delegate</w:t>
      </w:r>
      <w:r w:rsidRPr="00DB02BE">
        <w:rPr>
          <w:rFonts w:ascii="Comic Sans MS" w:hAnsi="Comic Sans MS"/>
        </w:rPr>
        <w:t xml:space="preserve"> (inclusive of course materials and lunch)</w:t>
      </w:r>
    </w:p>
    <w:p w:rsidR="00BF4FEF" w:rsidRPr="004D2246" w:rsidRDefault="00BF4FEF" w:rsidP="004D2246">
      <w:pPr>
        <w:spacing w:after="0" w:line="240" w:lineRule="auto"/>
        <w:rPr>
          <w:rFonts w:ascii="Comic Sans MS" w:eastAsia="Calibri" w:hAnsi="Comic Sans MS" w:cs="Times New Roman"/>
        </w:rPr>
      </w:pPr>
    </w:p>
    <w:p w:rsidR="002D7974" w:rsidRDefault="002F5B54" w:rsidP="007C5E78">
      <w:pPr>
        <w:rPr>
          <w:rFonts w:ascii="Comic Sans MS" w:hAnsi="Comic Sans MS"/>
        </w:rPr>
      </w:pPr>
      <w:r w:rsidRPr="00DB02BE">
        <w:rPr>
          <w:noProof/>
          <w:u w:val="single"/>
          <w:lang w:eastAsia="en-GB"/>
        </w:rPr>
        <mc:AlternateContent>
          <mc:Choice Requires="wps">
            <w:drawing>
              <wp:anchor distT="0" distB="0" distL="114300" distR="114300" simplePos="0" relativeHeight="251666944" behindDoc="0" locked="0" layoutInCell="1" allowOverlap="1" wp14:anchorId="45FC1AEC" wp14:editId="73A1B961">
                <wp:simplePos x="0" y="0"/>
                <wp:positionH relativeFrom="margin">
                  <wp:align>left</wp:align>
                </wp:positionH>
                <wp:positionV relativeFrom="paragraph">
                  <wp:posOffset>19685</wp:posOffset>
                </wp:positionV>
                <wp:extent cx="5572125" cy="1066800"/>
                <wp:effectExtent l="0" t="0" r="2857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066800"/>
                        </a:xfrm>
                        <a:prstGeom prst="rect">
                          <a:avLst/>
                        </a:prstGeom>
                        <a:solidFill>
                          <a:srgbClr val="33CC33"/>
                        </a:solidFill>
                        <a:ln w="22225">
                          <a:solidFill>
                            <a:srgbClr val="FF0000"/>
                          </a:solidFill>
                          <a:miter lim="800000"/>
                          <a:headEnd/>
                          <a:tailEnd/>
                        </a:ln>
                      </wps:spPr>
                      <wps:txbx>
                        <w:txbxContent>
                          <w:p w:rsidR="002F5B54" w:rsidRPr="002F5B54" w:rsidRDefault="002D7974" w:rsidP="002D7974">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r w:rsidR="002F5B54" w:rsidRPr="002F5B54">
                              <w:rPr>
                                <w:rFonts w:ascii="Comic Sans MS" w:eastAsia="Times New Roman" w:hAnsi="Comic Sans MS" w:cs="Times New Roman"/>
                                <w:b/>
                                <w:color w:val="000000"/>
                                <w:sz w:val="44"/>
                                <w:szCs w:val="44"/>
                                <w:lang w:eastAsia="en-GB"/>
                              </w:rPr>
                              <w:t xml:space="preserve">       </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C1AEC" id="Text Box 11" o:spid="_x0000_s1027" type="#_x0000_t202" style="position:absolute;margin-left:0;margin-top:1.55pt;width:438.75pt;height:84pt;z-index:2516669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" fillcolor="#3c3" strokecolor="red" strokeweight="1.75pt">
                <v:textbox>
                  <w:txbxContent>
                    <w:p w:rsidR="002F5B54" w:rsidRPr="002F5B54" w:rsidRDefault="002D7974" w:rsidP="002D7974">
                      <w:pPr>
                        <w:jc w:val="center"/>
                        <w:rPr>
                          <w:rFonts w:ascii="Comic Sans MS" w:eastAsia="Times New Roman" w:hAnsi="Comic Sans MS" w:cs="Times New Roman"/>
                          <w:b/>
                          <w:color w:val="000000"/>
                          <w:sz w:val="44"/>
                          <w:szCs w:val="44"/>
                          <w:lang w:eastAsia="en-GB"/>
                        </w:rPr>
                      </w:pPr>
                      <w:r>
                        <w:rPr>
                          <w:rFonts w:ascii="Comic Sans MS" w:hAnsi="Comic Sans MS"/>
                          <w:b/>
                          <w:sz w:val="40"/>
                          <w:szCs w:val="40"/>
                        </w:rPr>
                        <w:t>Team Teach – 1 Day Foundation –</w:t>
                      </w:r>
                      <w:r w:rsidRPr="002F5B54">
                        <w:rPr>
                          <w:rFonts w:ascii="Comic Sans MS" w:hAnsi="Comic Sans MS"/>
                          <w:b/>
                          <w:sz w:val="44"/>
                          <w:szCs w:val="44"/>
                        </w:rPr>
                        <w:t>ASD</w:t>
                      </w:r>
                      <w:r w:rsidR="002F5B54" w:rsidRPr="002F5B54">
                        <w:rPr>
                          <w:rFonts w:ascii="Comic Sans MS" w:eastAsia="Times New Roman" w:hAnsi="Comic Sans MS" w:cs="Times New Roman"/>
                          <w:b/>
                          <w:color w:val="000000"/>
                          <w:sz w:val="44"/>
                          <w:szCs w:val="44"/>
                          <w:lang w:eastAsia="en-GB"/>
                        </w:rPr>
                        <w:t xml:space="preserve"> Communication Difficulty</w:t>
                      </w:r>
                      <w:r w:rsidR="002F5B54">
                        <w:rPr>
                          <w:rFonts w:ascii="Comic Sans MS" w:eastAsia="Times New Roman" w:hAnsi="Comic Sans MS" w:cs="Times New Roman"/>
                          <w:b/>
                          <w:color w:val="000000"/>
                          <w:sz w:val="44"/>
                          <w:szCs w:val="44"/>
                          <w:lang w:eastAsia="en-GB"/>
                        </w:rPr>
                        <w:t xml:space="preserve"> Focus</w:t>
                      </w:r>
                      <w:r w:rsidR="002F5B54" w:rsidRPr="002F5B54">
                        <w:rPr>
                          <w:rFonts w:ascii="Comic Sans MS" w:eastAsia="Times New Roman" w:hAnsi="Comic Sans MS" w:cs="Times New Roman"/>
                          <w:b/>
                          <w:color w:val="000000"/>
                          <w:sz w:val="44"/>
                          <w:szCs w:val="44"/>
                          <w:lang w:eastAsia="en-GB"/>
                        </w:rPr>
                        <w:t xml:space="preserve">       </w:t>
                      </w:r>
                    </w:p>
                    <w:p w:rsidR="002F5B54" w:rsidRPr="002F5B54" w:rsidRDefault="002F5B54" w:rsidP="002D7974">
                      <w:pPr>
                        <w:jc w:val="center"/>
                        <w:rPr>
                          <w:rFonts w:ascii="Comic Sans MS" w:eastAsia="Times New Roman" w:hAnsi="Comic Sans MS" w:cs="Times New Roman"/>
                          <w:b/>
                          <w:color w:val="000000"/>
                          <w:sz w:val="44"/>
                          <w:szCs w:val="44"/>
                          <w:lang w:eastAsia="en-GB"/>
                        </w:rPr>
                      </w:pPr>
                      <w:r w:rsidRPr="002F5B54">
                        <w:rPr>
                          <w:rFonts w:ascii="Comic Sans MS" w:eastAsia="Times New Roman" w:hAnsi="Comic Sans MS" w:cs="Times New Roman"/>
                          <w:b/>
                          <w:color w:val="000000"/>
                          <w:sz w:val="44"/>
                          <w:szCs w:val="44"/>
                          <w:lang w:eastAsia="en-GB"/>
                        </w:rPr>
                        <w:t>Focus</w:t>
                      </w:r>
                    </w:p>
                    <w:p w:rsidR="002D7974" w:rsidRPr="00E257C9" w:rsidRDefault="002D7974" w:rsidP="002D7974">
                      <w:pPr>
                        <w:jc w:val="center"/>
                        <w:rPr>
                          <w:rFonts w:ascii="Comic Sans MS" w:hAnsi="Comic Sans MS"/>
                          <w:b/>
                          <w:sz w:val="40"/>
                          <w:szCs w:val="40"/>
                        </w:rPr>
                      </w:pPr>
                      <w:r>
                        <w:rPr>
                          <w:rFonts w:ascii="Comic Sans MS" w:hAnsi="Comic Sans MS"/>
                          <w:b/>
                          <w:sz w:val="40"/>
                          <w:szCs w:val="40"/>
                        </w:rPr>
                        <w:t xml:space="preserve"> Focus</w:t>
                      </w:r>
                    </w:p>
                    <w:p w:rsidR="002D7974" w:rsidRPr="00E257C9" w:rsidRDefault="002D7974" w:rsidP="002D7974">
                      <w:pPr>
                        <w:jc w:val="center"/>
                        <w:rPr>
                          <w:rFonts w:ascii="Comic Sans MS" w:hAnsi="Comic Sans MS"/>
                          <w:b/>
                          <w:sz w:val="40"/>
                          <w:szCs w:val="40"/>
                        </w:rPr>
                      </w:pPr>
                    </w:p>
                  </w:txbxContent>
                </v:textbox>
                <w10:wrap anchorx="margin"/>
              </v:shape>
            </w:pict>
          </mc:Fallback>
        </mc:AlternateContent>
      </w:r>
    </w:p>
    <w:p w:rsidR="002D7974" w:rsidRDefault="002D7974" w:rsidP="007C5E78">
      <w:pPr>
        <w:rPr>
          <w:rFonts w:ascii="Comic Sans MS" w:hAnsi="Comic Sans MS"/>
        </w:rPr>
      </w:pPr>
    </w:p>
    <w:p w:rsidR="002D7974" w:rsidRPr="004D2246" w:rsidRDefault="002D7974" w:rsidP="007C5E78">
      <w:pPr>
        <w:rPr>
          <w:rFonts w:ascii="Comic Sans MS" w:hAnsi="Comic Sans MS"/>
          <w:sz w:val="16"/>
          <w:szCs w:val="16"/>
        </w:rPr>
      </w:pPr>
    </w:p>
    <w:p w:rsidR="002F5B54" w:rsidRDefault="002F5B54" w:rsidP="002F5B54">
      <w:pPr>
        <w:spacing w:after="0" w:line="240" w:lineRule="auto"/>
        <w:rPr>
          <w:rFonts w:ascii="Calibri" w:eastAsia="Times New Roman" w:hAnsi="Calibri" w:cs="Times New Roman"/>
          <w:color w:val="000000"/>
          <w:sz w:val="24"/>
          <w:szCs w:val="24"/>
          <w:lang w:eastAsia="en-GB"/>
        </w:rPr>
      </w:pPr>
      <w:r w:rsidRPr="00DB02BE">
        <w:rPr>
          <w:rFonts w:ascii="Comic Sans MS" w:hAnsi="Comic Sans MS"/>
          <w:b/>
          <w:noProof/>
          <w:sz w:val="24"/>
          <w:lang w:eastAsia="en-GB"/>
        </w:rPr>
        <w:drawing>
          <wp:anchor distT="0" distB="0" distL="114300" distR="114300" simplePos="0" relativeHeight="251667968" behindDoc="1" locked="0" layoutInCell="1" allowOverlap="1" wp14:anchorId="439593CC" wp14:editId="5C53E0A9">
            <wp:simplePos x="0" y="0"/>
            <wp:positionH relativeFrom="column">
              <wp:posOffset>2171700</wp:posOffset>
            </wp:positionH>
            <wp:positionV relativeFrom="paragraph">
              <wp:posOffset>132715</wp:posOffset>
            </wp:positionV>
            <wp:extent cx="959485" cy="638810"/>
            <wp:effectExtent l="0" t="0" r="0" b="8890"/>
            <wp:wrapTight wrapText="bothSides">
              <wp:wrapPolygon edited="0">
                <wp:start x="0" y="0"/>
                <wp:lineTo x="0" y="21256"/>
                <wp:lineTo x="21014" y="21256"/>
                <wp:lineTo x="2101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9485" cy="638810"/>
                    </a:xfrm>
                    <a:prstGeom prst="rect">
                      <a:avLst/>
                    </a:prstGeom>
                  </pic:spPr>
                </pic:pic>
              </a:graphicData>
            </a:graphic>
            <wp14:sizeRelH relativeFrom="page">
              <wp14:pctWidth>0</wp14:pctWidth>
            </wp14:sizeRelH>
            <wp14:sizeRelV relativeFrom="page">
              <wp14:pctHeight>0</wp14:pctHeight>
            </wp14:sizeRelV>
          </wp:anchor>
        </w:drawing>
      </w:r>
    </w:p>
    <w:p w:rsidR="002F5B54" w:rsidRDefault="002F5B54" w:rsidP="002F5B54">
      <w:pPr>
        <w:spacing w:after="0" w:line="240" w:lineRule="auto"/>
        <w:rPr>
          <w:rFonts w:ascii="Comic Sans MS" w:eastAsia="Times New Roman" w:hAnsi="Comic Sans MS" w:cs="Times New Roman"/>
          <w:color w:val="000000"/>
          <w:sz w:val="24"/>
          <w:szCs w:val="24"/>
          <w:lang w:eastAsia="en-GB"/>
        </w:rPr>
      </w:pPr>
    </w:p>
    <w:p w:rsidR="002F5B54" w:rsidRDefault="002F5B54" w:rsidP="002F5B54">
      <w:pPr>
        <w:spacing w:after="0" w:line="240" w:lineRule="auto"/>
        <w:rPr>
          <w:rFonts w:ascii="Comic Sans MS" w:eastAsia="Times New Roman" w:hAnsi="Comic Sans MS" w:cs="Times New Roman"/>
          <w:color w:val="000000"/>
          <w:lang w:eastAsia="en-GB"/>
        </w:rPr>
      </w:pPr>
    </w:p>
    <w:p w:rsid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 xml:space="preserve">This year we are introducing a brand new </w:t>
      </w:r>
      <w:r w:rsidRPr="002F5B54">
        <w:rPr>
          <w:rFonts w:ascii="Comic Sans MS" w:eastAsia="Times New Roman" w:hAnsi="Comic Sans MS" w:cs="Times New Roman"/>
          <w:b/>
          <w:color w:val="000000"/>
          <w:lang w:eastAsia="en-GB"/>
        </w:rPr>
        <w:t>'ASD and Communication Difficulty Specific'</w:t>
      </w:r>
      <w:r w:rsidRPr="002F5B54">
        <w:rPr>
          <w:rFonts w:ascii="Comic Sans MS" w:eastAsia="Times New Roman" w:hAnsi="Comic Sans MS" w:cs="Times New Roman"/>
          <w:color w:val="000000"/>
          <w:lang w:eastAsia="en-GB"/>
        </w:rPr>
        <w:t xml:space="preserve"> 1 day Team Teach Course </w:t>
      </w:r>
      <w:r w:rsidRPr="002F5B54">
        <w:rPr>
          <w:rFonts w:ascii="Comic Sans MS" w:eastAsia="Times New Roman" w:hAnsi="Comic Sans MS" w:cs="Times New Roman"/>
          <w:b/>
          <w:color w:val="000000"/>
          <w:lang w:eastAsia="en-GB"/>
        </w:rPr>
        <w:t>(Spring Term).</w:t>
      </w:r>
      <w:r w:rsidRPr="002F5B54">
        <w:rPr>
          <w:rFonts w:ascii="Comic Sans MS" w:eastAsia="Times New Roman" w:hAnsi="Comic Sans MS" w:cs="Times New Roman"/>
          <w:color w:val="000000"/>
          <w:lang w:eastAsia="en-GB"/>
        </w:rPr>
        <w:t xml:space="preserve"> </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This course will cover the same topics as the other 1 day Team Teach courses (above) but will spend longer focusing on pupils with communication difficulties.</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 xml:space="preserve">It is suitable for anyone working with children with ASD, very young children or children with communication difficulties. </w:t>
      </w:r>
    </w:p>
    <w:p w:rsidR="002F5B54" w:rsidRPr="002F5B54" w:rsidRDefault="002F5B54" w:rsidP="002F5B54">
      <w:pPr>
        <w:spacing w:after="0" w:line="240" w:lineRule="auto"/>
        <w:rPr>
          <w:rFonts w:ascii="Comic Sans MS" w:eastAsia="Times New Roman" w:hAnsi="Comic Sans MS" w:cs="Times New Roman"/>
          <w:color w:val="000000"/>
          <w:lang w:eastAsia="en-GB"/>
        </w:rPr>
      </w:pPr>
    </w:p>
    <w:p w:rsidR="002F5B54" w:rsidRPr="002F5B54" w:rsidRDefault="002F5B54" w:rsidP="002F5B54">
      <w:pPr>
        <w:spacing w:after="0" w:line="240" w:lineRule="auto"/>
        <w:rPr>
          <w:rFonts w:ascii="Comic Sans MS" w:eastAsia="Times New Roman" w:hAnsi="Comic Sans MS" w:cs="Times New Roman"/>
          <w:color w:val="000000"/>
          <w:lang w:eastAsia="en-GB"/>
        </w:rPr>
      </w:pPr>
      <w:r w:rsidRPr="002F5B54">
        <w:rPr>
          <w:rFonts w:ascii="Comic Sans MS" w:eastAsia="Times New Roman" w:hAnsi="Comic Sans MS" w:cs="Times New Roman"/>
          <w:color w:val="000000"/>
          <w:lang w:eastAsia="en-GB"/>
        </w:rPr>
        <w:t>The aim is to provide a more focused course that spends longer considering ways of overcoming communication difficulties."</w:t>
      </w:r>
    </w:p>
    <w:p w:rsidR="002F5B54" w:rsidRPr="002F5B54" w:rsidRDefault="002F5B54" w:rsidP="002F5B54">
      <w:pPr>
        <w:spacing w:after="0" w:line="240" w:lineRule="auto"/>
        <w:rPr>
          <w:rFonts w:ascii="Comic Sans MS" w:eastAsia="Times New Roman" w:hAnsi="Comic Sans MS" w:cs="Times New Roman"/>
          <w:color w:val="000000"/>
          <w:sz w:val="24"/>
          <w:szCs w:val="24"/>
          <w:lang w:eastAsia="en-GB"/>
        </w:rPr>
      </w:pPr>
    </w:p>
    <w:p w:rsidR="002D7974" w:rsidRPr="002F5B54" w:rsidRDefault="002D7974" w:rsidP="004D2246">
      <w:pPr>
        <w:rPr>
          <w:rFonts w:ascii="Comic Sans MS" w:hAnsi="Comic Sans MS"/>
        </w:rPr>
      </w:pPr>
      <w:r w:rsidRPr="002F5B54">
        <w:rPr>
          <w:rFonts w:ascii="Comic Sans MS" w:hAnsi="Comic Sans MS"/>
          <w:b/>
        </w:rPr>
        <w:t>Course Dates:</w:t>
      </w:r>
      <w:r w:rsidRPr="002F5B54">
        <w:rPr>
          <w:rFonts w:ascii="Comic Sans MS" w:hAnsi="Comic Sans MS"/>
        </w:rPr>
        <w:t xml:space="preserve"> </w:t>
      </w:r>
      <w:r w:rsidRPr="002F5B54">
        <w:rPr>
          <w:rFonts w:ascii="Comic Sans MS" w:hAnsi="Comic Sans MS"/>
          <w:b/>
        </w:rPr>
        <w:t>Spring</w:t>
      </w:r>
      <w:r w:rsidRPr="002F5B54">
        <w:rPr>
          <w:rFonts w:ascii="Comic Sans MS" w:hAnsi="Comic Sans MS"/>
        </w:rPr>
        <w:t>- 29</w:t>
      </w:r>
      <w:r w:rsidRPr="002F5B54">
        <w:rPr>
          <w:rFonts w:ascii="Comic Sans MS" w:hAnsi="Comic Sans MS"/>
          <w:vertAlign w:val="superscript"/>
        </w:rPr>
        <w:t>th</w:t>
      </w:r>
      <w:r w:rsidRPr="002F5B54">
        <w:rPr>
          <w:rFonts w:ascii="Comic Sans MS" w:hAnsi="Comic Sans MS"/>
        </w:rPr>
        <w:t xml:space="preserve"> Jan </w:t>
      </w:r>
      <w:proofErr w:type="gramStart"/>
      <w:r w:rsidRPr="002F5B54">
        <w:rPr>
          <w:rFonts w:ascii="Comic Sans MS" w:hAnsi="Comic Sans MS"/>
        </w:rPr>
        <w:t>2019</w:t>
      </w:r>
      <w:r w:rsidR="004D2246" w:rsidRPr="002F5B54">
        <w:rPr>
          <w:rFonts w:ascii="Comic Sans MS" w:hAnsi="Comic Sans MS"/>
        </w:rPr>
        <w:t xml:space="preserve">  </w:t>
      </w:r>
      <w:r w:rsidRPr="002F5B54">
        <w:rPr>
          <w:rFonts w:ascii="Comic Sans MS" w:hAnsi="Comic Sans MS" w:cs="Courier New"/>
          <w:b/>
        </w:rPr>
        <w:t>Venue</w:t>
      </w:r>
      <w:proofErr w:type="gramEnd"/>
      <w:r w:rsidRPr="002F5B54">
        <w:rPr>
          <w:rFonts w:ascii="Comic Sans MS" w:hAnsi="Comic Sans MS" w:cs="Courier New"/>
          <w:b/>
        </w:rPr>
        <w:t>:</w:t>
      </w:r>
      <w:r w:rsidRPr="002F5B54">
        <w:rPr>
          <w:rFonts w:ascii="Comic Sans MS" w:hAnsi="Comic Sans MS" w:cs="Courier New"/>
        </w:rPr>
        <w:t xml:space="preserve"> Green Lane School</w:t>
      </w:r>
      <w:r w:rsidR="004D2246" w:rsidRPr="002F5B54">
        <w:rPr>
          <w:rFonts w:ascii="Comic Sans MS" w:hAnsi="Comic Sans MS" w:cs="Courier New"/>
        </w:rPr>
        <w:t xml:space="preserve"> </w:t>
      </w:r>
      <w:r w:rsidRPr="002F5B54">
        <w:rPr>
          <w:rFonts w:ascii="Comic Sans MS" w:hAnsi="Comic Sans MS" w:cs="Courier New"/>
          <w:b/>
        </w:rPr>
        <w:t>Time:</w:t>
      </w:r>
      <w:r w:rsidRPr="002F5B54">
        <w:rPr>
          <w:rFonts w:ascii="Comic Sans MS" w:hAnsi="Comic Sans MS" w:cs="Courier New"/>
        </w:rPr>
        <w:t xml:space="preserve"> 9am -4pm</w:t>
      </w:r>
    </w:p>
    <w:p w:rsidR="002D7974" w:rsidRPr="002F5B54" w:rsidRDefault="002D7974" w:rsidP="002D7974">
      <w:pPr>
        <w:rPr>
          <w:rFonts w:ascii="Comic Sans MS" w:hAnsi="Comic Sans MS"/>
        </w:rPr>
      </w:pPr>
      <w:r w:rsidRPr="002F5B54">
        <w:rPr>
          <w:rFonts w:ascii="Comic Sans MS" w:hAnsi="Comic Sans MS" w:cs="Courier New"/>
          <w:b/>
        </w:rPr>
        <w:t>Cost:</w:t>
      </w:r>
      <w:r w:rsidRPr="002F5B54">
        <w:rPr>
          <w:rFonts w:ascii="Comic Sans MS" w:hAnsi="Comic Sans MS" w:cs="Courier New"/>
        </w:rPr>
        <w:t xml:space="preserve"> £75 per delegate</w:t>
      </w:r>
      <w:r w:rsidRPr="002F5B54">
        <w:rPr>
          <w:rFonts w:ascii="Comic Sans MS" w:hAnsi="Comic Sans MS"/>
        </w:rPr>
        <w:t xml:space="preserve"> (inclusive of course materials and lunch)</w:t>
      </w:r>
    </w:p>
    <w:p w:rsidR="002D7974" w:rsidRDefault="002D7974" w:rsidP="007C5E78">
      <w:pPr>
        <w:rPr>
          <w:rFonts w:ascii="Comic Sans MS" w:hAnsi="Comic Sans MS"/>
        </w:rPr>
      </w:pPr>
    </w:p>
    <w:p w:rsidR="002D7974" w:rsidRDefault="00BF4FEF" w:rsidP="007C5E78">
      <w:pPr>
        <w:rPr>
          <w:rFonts w:ascii="Comic Sans MS" w:hAnsi="Comic Sans MS"/>
        </w:rPr>
      </w:pPr>
      <w:r w:rsidRPr="00DB02BE">
        <w:rPr>
          <w:rFonts w:ascii="Comic Sans MS" w:hAnsi="Comic Sans MS"/>
          <w:b/>
          <w:noProof/>
          <w:sz w:val="24"/>
          <w:lang w:eastAsia="en-GB"/>
        </w:rPr>
        <w:drawing>
          <wp:anchor distT="0" distB="0" distL="114300" distR="114300" simplePos="0" relativeHeight="251646464" behindDoc="1" locked="0" layoutInCell="1" allowOverlap="1" wp14:anchorId="745C3C02" wp14:editId="117711E4">
            <wp:simplePos x="0" y="0"/>
            <wp:positionH relativeFrom="column">
              <wp:posOffset>1941830</wp:posOffset>
            </wp:positionH>
            <wp:positionV relativeFrom="paragraph">
              <wp:posOffset>6985</wp:posOffset>
            </wp:positionV>
            <wp:extent cx="1221740" cy="814070"/>
            <wp:effectExtent l="0" t="0" r="0" b="5080"/>
            <wp:wrapTight wrapText="bothSides">
              <wp:wrapPolygon edited="0">
                <wp:start x="0" y="0"/>
                <wp:lineTo x="0" y="21229"/>
                <wp:lineTo x="21218" y="21229"/>
                <wp:lineTo x="2121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Pr="00DB02BE">
        <w:rPr>
          <w:noProof/>
          <w:u w:val="single"/>
          <w:lang w:eastAsia="en-GB"/>
        </w:rPr>
        <mc:AlternateContent>
          <mc:Choice Requires="wps">
            <w:drawing>
              <wp:anchor distT="0" distB="0" distL="114300" distR="114300" simplePos="0" relativeHeight="251659776" behindDoc="0" locked="0" layoutInCell="1" allowOverlap="1" wp14:anchorId="51DCC0B7" wp14:editId="1CDA0E1D">
                <wp:simplePos x="0" y="0"/>
                <wp:positionH relativeFrom="margin">
                  <wp:align>left</wp:align>
                </wp:positionH>
                <wp:positionV relativeFrom="paragraph">
                  <wp:posOffset>-572770</wp:posOffset>
                </wp:positionV>
                <wp:extent cx="5545455" cy="466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CC0B7" id="Text Box 2" o:spid="_x0000_s1028" type="#_x0000_t202" style="position:absolute;margin-left:0;margin-top:-45.1pt;width:436.65pt;height:36.7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" fillcolor="#3c3" strokecolor="red" strokeweight="1.75pt">
                <v:textbox>
                  <w:txbxContent>
                    <w:p w:rsidR="007C5E78" w:rsidRPr="00E257C9" w:rsidRDefault="007C5E78" w:rsidP="007C5E78">
                      <w:pPr>
                        <w:jc w:val="center"/>
                        <w:rPr>
                          <w:rFonts w:ascii="Comic Sans MS" w:hAnsi="Comic Sans MS"/>
                          <w:b/>
                          <w:sz w:val="40"/>
                          <w:szCs w:val="40"/>
                        </w:rPr>
                      </w:pPr>
                      <w:r>
                        <w:rPr>
                          <w:rFonts w:ascii="Comic Sans MS" w:hAnsi="Comic Sans MS"/>
                          <w:b/>
                          <w:sz w:val="40"/>
                          <w:szCs w:val="40"/>
                        </w:rPr>
                        <w:t>Managing Challenging Behaviour</w:t>
                      </w:r>
                    </w:p>
                  </w:txbxContent>
                </v:textbox>
                <w10:wrap anchorx="margin"/>
              </v:shape>
            </w:pict>
          </mc:Fallback>
        </mc:AlternateContent>
      </w:r>
    </w:p>
    <w:p w:rsidR="002D7974" w:rsidRDefault="002D7974" w:rsidP="007C5E78">
      <w:pPr>
        <w:pStyle w:val="NoSpacing"/>
        <w:rPr>
          <w:rFonts w:ascii="Comic Sans MS" w:hAnsi="Comic Sans MS"/>
        </w:rPr>
      </w:pPr>
    </w:p>
    <w:p w:rsidR="00BF4FEF" w:rsidRPr="00DB02BE" w:rsidRDefault="00BF4FEF"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t>Course Aims/outline:</w:t>
      </w:r>
    </w:p>
    <w:p w:rsidR="007C5E78" w:rsidRPr="00DB02BE" w:rsidRDefault="007C5E78" w:rsidP="007C5E78">
      <w:pPr>
        <w:pStyle w:val="NoSpacing"/>
        <w:rPr>
          <w:rFonts w:ascii="Comic Sans MS" w:hAnsi="Comic Sans MS"/>
        </w:rPr>
      </w:pPr>
      <w:r w:rsidRPr="00DB02BE">
        <w:rPr>
          <w:rFonts w:ascii="Comic Sans MS" w:hAnsi="Comic Sans MS"/>
        </w:rPr>
        <w:t>Behaviour is perhaps the most pressing issue in education nowadays. This course aims to help staff understand behaviour and how to deal with it by:</w:t>
      </w:r>
    </w:p>
    <w:p w:rsidR="007C5E78" w:rsidRPr="00DB02BE" w:rsidRDefault="007C5E78" w:rsidP="007C5E78">
      <w:pPr>
        <w:pStyle w:val="NoSpacing"/>
        <w:rPr>
          <w:rFonts w:ascii="Comic Sans MS" w:hAnsi="Comic Sans MS"/>
          <w:sz w:val="16"/>
          <w:szCs w:val="16"/>
        </w:rPr>
      </w:pP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Building strong relationships – keeping channels of communication open, preventing breakdowns in communication</w:t>
      </w: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Understanding challenging behaviour – how to speak the language of behaviour</w:t>
      </w:r>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 xml:space="preserve">Responding to challenging behaviour – do’s and </w:t>
      </w:r>
      <w:proofErr w:type="spellStart"/>
      <w:r w:rsidRPr="00DB02BE">
        <w:rPr>
          <w:rFonts w:ascii="Comic Sans MS" w:hAnsi="Comic Sans MS"/>
        </w:rPr>
        <w:t>dont’s</w:t>
      </w:r>
      <w:proofErr w:type="spellEnd"/>
    </w:p>
    <w:p w:rsidR="007C5E78" w:rsidRPr="00DB02BE" w:rsidRDefault="007C5E78" w:rsidP="007C5E78">
      <w:pPr>
        <w:pStyle w:val="NoSpacing"/>
        <w:numPr>
          <w:ilvl w:val="0"/>
          <w:numId w:val="1"/>
        </w:numPr>
        <w:rPr>
          <w:rFonts w:ascii="Comic Sans MS" w:hAnsi="Comic Sans MS"/>
          <w:b/>
        </w:rPr>
      </w:pPr>
      <w:r w:rsidRPr="00DB02BE">
        <w:rPr>
          <w:rFonts w:ascii="Comic Sans MS" w:hAnsi="Comic Sans MS"/>
        </w:rPr>
        <w:t xml:space="preserve">Planning for success – how to produce behaviour plans that are fit for purpose </w:t>
      </w:r>
    </w:p>
    <w:p w:rsidR="00BF4FEF" w:rsidRDefault="00BF4FEF" w:rsidP="007C5E78">
      <w:pPr>
        <w:pStyle w:val="NoSpacing"/>
        <w:rPr>
          <w:rFonts w:ascii="Comic Sans MS" w:hAnsi="Comic Sans MS"/>
          <w:b/>
        </w:rPr>
      </w:pPr>
    </w:p>
    <w:p w:rsidR="007C5E78" w:rsidRPr="00DB02BE" w:rsidRDefault="007C5E78" w:rsidP="007C5E78">
      <w:pPr>
        <w:pStyle w:val="NoSpacing"/>
        <w:rPr>
          <w:rFonts w:ascii="Comic Sans MS" w:hAnsi="Comic Sans MS"/>
          <w:b/>
        </w:rPr>
      </w:pPr>
      <w:r w:rsidRPr="00DB02BE">
        <w:rPr>
          <w:rFonts w:ascii="Comic Sans MS" w:hAnsi="Comic Sans MS"/>
          <w:b/>
        </w:rPr>
        <w:lastRenderedPageBreak/>
        <w:t>Audience:</w:t>
      </w:r>
    </w:p>
    <w:p w:rsidR="007C5E78" w:rsidRDefault="007C5E78" w:rsidP="007C5E78">
      <w:pPr>
        <w:pStyle w:val="NoSpacing"/>
        <w:rPr>
          <w:rFonts w:ascii="Comic Sans MS" w:hAnsi="Comic Sans MS"/>
        </w:rPr>
      </w:pPr>
      <w:r w:rsidRPr="00DB02BE">
        <w:rPr>
          <w:rFonts w:ascii="Comic Sans MS" w:hAnsi="Comic Sans MS"/>
        </w:rPr>
        <w:t xml:space="preserve">Open to all staff working in both mainstream and special, primary and secondary settings. </w:t>
      </w:r>
    </w:p>
    <w:p w:rsidR="00BF4FEF" w:rsidRPr="00DB02BE" w:rsidRDefault="00BF4FEF" w:rsidP="007C5E78">
      <w:pPr>
        <w:pStyle w:val="NoSpacing"/>
        <w:rPr>
          <w:rFonts w:ascii="Comic Sans MS" w:hAnsi="Comic Sans MS"/>
        </w:rPr>
      </w:pPr>
    </w:p>
    <w:p w:rsidR="00BF4FEF" w:rsidRDefault="00BF4FEF" w:rsidP="007C5E78">
      <w:pPr>
        <w:pStyle w:val="NoSpacing"/>
        <w:rPr>
          <w:rFonts w:ascii="Comic Sans MS" w:hAnsi="Comic Sans MS"/>
          <w:b/>
        </w:rPr>
      </w:pPr>
      <w:r>
        <w:rPr>
          <w:rFonts w:ascii="Comic Sans MS" w:hAnsi="Comic Sans MS"/>
          <w:b/>
        </w:rPr>
        <w:t xml:space="preserve">Course Dates: </w:t>
      </w:r>
    </w:p>
    <w:p w:rsidR="00BF4FEF" w:rsidRDefault="00BF4FEF" w:rsidP="007C5E78">
      <w:pPr>
        <w:pStyle w:val="NoSpacing"/>
        <w:rPr>
          <w:rFonts w:ascii="Comic Sans MS" w:hAnsi="Comic Sans MS"/>
        </w:rPr>
      </w:pPr>
      <w:r w:rsidRPr="005B2D53">
        <w:rPr>
          <w:rFonts w:ascii="Comic Sans MS" w:hAnsi="Comic Sans MS"/>
          <w:b/>
        </w:rPr>
        <w:t>Autumn</w:t>
      </w:r>
      <w:r w:rsidRPr="00BF4FEF">
        <w:rPr>
          <w:rFonts w:ascii="Comic Sans MS" w:hAnsi="Comic Sans MS"/>
        </w:rPr>
        <w:t xml:space="preserve"> -</w:t>
      </w:r>
      <w:r w:rsidR="007C5E78" w:rsidRPr="00DB02BE">
        <w:rPr>
          <w:rFonts w:ascii="Comic Sans MS" w:hAnsi="Comic Sans MS"/>
        </w:rPr>
        <w:t>17</w:t>
      </w:r>
      <w:r w:rsidR="007C5E78" w:rsidRPr="00DB02BE">
        <w:rPr>
          <w:rFonts w:ascii="Comic Sans MS" w:hAnsi="Comic Sans MS"/>
          <w:vertAlign w:val="superscript"/>
        </w:rPr>
        <w:t>th</w:t>
      </w:r>
      <w:r w:rsidR="004D2246">
        <w:rPr>
          <w:rFonts w:ascii="Comic Sans MS" w:hAnsi="Comic Sans MS"/>
        </w:rPr>
        <w:t xml:space="preserve"> October 2018  </w:t>
      </w:r>
    </w:p>
    <w:p w:rsidR="00BF4FEF" w:rsidRDefault="00BF4FEF" w:rsidP="007C5E78">
      <w:pPr>
        <w:pStyle w:val="NoSpacing"/>
        <w:rPr>
          <w:rFonts w:ascii="Comic Sans MS" w:hAnsi="Comic Sans MS"/>
        </w:rPr>
      </w:pPr>
      <w:r w:rsidRPr="005B2D53">
        <w:rPr>
          <w:rFonts w:ascii="Comic Sans MS" w:hAnsi="Comic Sans MS"/>
          <w:b/>
        </w:rPr>
        <w:t>Spring</w:t>
      </w:r>
      <w:r>
        <w:rPr>
          <w:rFonts w:ascii="Comic Sans MS" w:hAnsi="Comic Sans MS"/>
        </w:rPr>
        <w:t xml:space="preserve"> - 4</w:t>
      </w:r>
      <w:r w:rsidRPr="00BF4FEF">
        <w:rPr>
          <w:rFonts w:ascii="Comic Sans MS" w:hAnsi="Comic Sans MS"/>
          <w:vertAlign w:val="superscript"/>
        </w:rPr>
        <w:t>th</w:t>
      </w:r>
      <w:r>
        <w:rPr>
          <w:rFonts w:ascii="Comic Sans MS" w:hAnsi="Comic Sans MS"/>
        </w:rPr>
        <w:t xml:space="preserve"> Feb 2019   </w:t>
      </w:r>
    </w:p>
    <w:p w:rsidR="007C5E78" w:rsidRDefault="00BF4FEF" w:rsidP="007C5E78">
      <w:pPr>
        <w:pStyle w:val="NoSpacing"/>
        <w:rPr>
          <w:rFonts w:ascii="Comic Sans MS" w:hAnsi="Comic Sans MS"/>
        </w:rPr>
      </w:pPr>
      <w:r w:rsidRPr="005B2D53">
        <w:rPr>
          <w:rFonts w:ascii="Comic Sans MS" w:hAnsi="Comic Sans MS"/>
          <w:b/>
        </w:rPr>
        <w:t>Summer</w:t>
      </w:r>
      <w:r>
        <w:rPr>
          <w:rFonts w:ascii="Comic Sans MS" w:hAnsi="Comic Sans MS"/>
        </w:rPr>
        <w:t>- 4</w:t>
      </w:r>
      <w:r w:rsidRPr="00DB02BE">
        <w:rPr>
          <w:rFonts w:ascii="Comic Sans MS" w:hAnsi="Comic Sans MS"/>
          <w:vertAlign w:val="superscript"/>
        </w:rPr>
        <w:t>th</w:t>
      </w:r>
      <w:r>
        <w:rPr>
          <w:rFonts w:ascii="Comic Sans MS" w:hAnsi="Comic Sans MS"/>
        </w:rPr>
        <w:t xml:space="preserve"> July 2019</w:t>
      </w:r>
    </w:p>
    <w:p w:rsidR="00BF4FEF" w:rsidRPr="00DB02BE" w:rsidRDefault="00BF4FEF" w:rsidP="007C5E78">
      <w:pPr>
        <w:pStyle w:val="NoSpacing"/>
        <w:rPr>
          <w:rFonts w:ascii="Comic Sans MS" w:hAnsi="Comic Sans MS" w:cs="Arial"/>
        </w:rPr>
      </w:pP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Venue: </w:t>
      </w:r>
      <w:r w:rsidRPr="00DB02BE">
        <w:rPr>
          <w:rFonts w:ascii="Comic Sans MS" w:hAnsi="Comic Sans MS" w:cs="Courier New"/>
          <w:sz w:val="22"/>
          <w:szCs w:val="22"/>
        </w:rPr>
        <w:t>Green Lane School</w:t>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9.00am – 1.00pm</w:t>
      </w:r>
    </w:p>
    <w:p w:rsidR="007C5E78" w:rsidRDefault="007C5E78">
      <w:pPr>
        <w:rPr>
          <w:rFonts w:ascii="Comic Sans MS" w:hAnsi="Comic Sans MS" w:cs="Courier New"/>
        </w:rPr>
      </w:pPr>
      <w:r w:rsidRPr="00DB02BE">
        <w:rPr>
          <w:rFonts w:ascii="Comic Sans MS" w:hAnsi="Comic Sans MS" w:cs="Courier New"/>
          <w:b/>
        </w:rPr>
        <w:t xml:space="preserve">Cost: </w:t>
      </w:r>
      <w:r w:rsidRPr="00DB02BE">
        <w:rPr>
          <w:rFonts w:ascii="Comic Sans MS" w:hAnsi="Comic Sans MS" w:cs="Courier New"/>
        </w:rPr>
        <w:t>£100 per delegate</w:t>
      </w: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2D7974" w:rsidRDefault="002D7974">
      <w:pPr>
        <w:rPr>
          <w:rFonts w:ascii="Comic Sans MS" w:hAnsi="Comic Sans MS" w:cs="Courier New"/>
        </w:rPr>
      </w:pPr>
    </w:p>
    <w:p w:rsidR="00BF4FEF" w:rsidRDefault="00BF4FEF">
      <w:pPr>
        <w:rPr>
          <w:rFonts w:ascii="Comic Sans MS" w:hAnsi="Comic Sans MS" w:cs="Courier New"/>
        </w:rPr>
      </w:pPr>
    </w:p>
    <w:p w:rsidR="00BF4FEF" w:rsidRDefault="00BF4FEF">
      <w:pPr>
        <w:rPr>
          <w:rFonts w:ascii="Comic Sans MS" w:hAnsi="Comic Sans MS" w:cs="Courier New"/>
        </w:rPr>
      </w:pPr>
    </w:p>
    <w:p w:rsidR="002D7974" w:rsidRPr="00DB02BE" w:rsidRDefault="002D7974">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5B2D53">
      <w:pPr>
        <w:rPr>
          <w:rFonts w:ascii="Comic Sans MS" w:hAnsi="Comic Sans MS" w:cs="Courier New"/>
        </w:rPr>
      </w:pPr>
      <w:r w:rsidRPr="00DB02BE">
        <w:rPr>
          <w:rFonts w:ascii="Comic Sans MS" w:hAnsi="Comic Sans MS"/>
          <w:b/>
          <w:noProof/>
          <w:sz w:val="24"/>
          <w:lang w:eastAsia="en-GB"/>
        </w:rPr>
        <w:drawing>
          <wp:anchor distT="0" distB="0" distL="114300" distR="114300" simplePos="0" relativeHeight="251663872" behindDoc="1" locked="0" layoutInCell="1" allowOverlap="1" wp14:anchorId="1FF6005E" wp14:editId="3B78D3E4">
            <wp:simplePos x="0" y="0"/>
            <wp:positionH relativeFrom="column">
              <wp:posOffset>2058670</wp:posOffset>
            </wp:positionH>
            <wp:positionV relativeFrom="paragraph">
              <wp:posOffset>13335</wp:posOffset>
            </wp:positionV>
            <wp:extent cx="1221740" cy="814070"/>
            <wp:effectExtent l="0" t="0" r="0" b="5080"/>
            <wp:wrapTight wrapText="bothSides">
              <wp:wrapPolygon edited="0">
                <wp:start x="0" y="0"/>
                <wp:lineTo x="0" y="21229"/>
                <wp:lineTo x="21218" y="21229"/>
                <wp:lineTo x="212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 Logo.jpg"/>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007C5E78" w:rsidRPr="00DB02BE">
        <w:rPr>
          <w:rFonts w:ascii="Times New Roman" w:hAnsi="Times New Roman" w:cs="Times New Roman"/>
          <w:noProof/>
          <w:sz w:val="24"/>
          <w:szCs w:val="24"/>
          <w:lang w:eastAsia="en-GB"/>
        </w:rPr>
        <mc:AlternateContent>
          <mc:Choice Requires="wps">
            <w:drawing>
              <wp:anchor distT="0" distB="0" distL="114300" distR="114300" simplePos="0" relativeHeight="251661824" behindDoc="0" locked="0" layoutInCell="1" allowOverlap="1" wp14:anchorId="25659F15" wp14:editId="4694A685">
                <wp:simplePos x="0" y="0"/>
                <wp:positionH relativeFrom="column">
                  <wp:posOffset>189230</wp:posOffset>
                </wp:positionH>
                <wp:positionV relativeFrom="paragraph">
                  <wp:posOffset>-523240</wp:posOffset>
                </wp:positionV>
                <wp:extent cx="5545455" cy="466725"/>
                <wp:effectExtent l="0" t="0" r="17145"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7C5E78" w:rsidRDefault="00852113" w:rsidP="007C5E78">
                            <w:pPr>
                              <w:jc w:val="center"/>
                              <w:rPr>
                                <w:rFonts w:ascii="Comic Sans MS" w:hAnsi="Comic Sans MS"/>
                                <w:b/>
                                <w:sz w:val="40"/>
                                <w:szCs w:val="40"/>
                              </w:rPr>
                            </w:pPr>
                            <w:r>
                              <w:rPr>
                                <w:rFonts w:ascii="Comic Sans MS" w:hAnsi="Comic Sans MS"/>
                                <w:b/>
                                <w:sz w:val="40"/>
                                <w:szCs w:val="40"/>
                              </w:rPr>
                              <w:t>Outstanding SEN in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59F15" id="Text Box 13" o:spid="_x0000_s1029" type="#_x0000_t202" style="position:absolute;margin-left:14.9pt;margin-top:-41.2pt;width:436.65pt;height:36.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" fillcolor="#3c3" strokecolor="red" strokeweight="1.75pt">
                <v:textbox>
                  <w:txbxContent>
                    <w:p w:rsidR="007C5E78" w:rsidRDefault="00852113" w:rsidP="007C5E78">
                      <w:pPr>
                        <w:jc w:val="center"/>
                        <w:rPr>
                          <w:rFonts w:ascii="Comic Sans MS" w:hAnsi="Comic Sans MS"/>
                          <w:b/>
                          <w:sz w:val="40"/>
                          <w:szCs w:val="40"/>
                        </w:rPr>
                      </w:pPr>
                      <w:r>
                        <w:rPr>
                          <w:rFonts w:ascii="Comic Sans MS" w:hAnsi="Comic Sans MS"/>
                          <w:b/>
                          <w:sz w:val="40"/>
                          <w:szCs w:val="40"/>
                        </w:rPr>
                        <w:t>Outstanding SEN in Practice</w:t>
                      </w:r>
                    </w:p>
                  </w:txbxContent>
                </v:textbox>
              </v:shape>
            </w:pict>
          </mc:Fallback>
        </mc:AlternateContent>
      </w:r>
    </w:p>
    <w:p w:rsidR="007C5E78" w:rsidRPr="00DB02BE" w:rsidRDefault="007C5E78">
      <w:pPr>
        <w:rPr>
          <w:rFonts w:ascii="Comic Sans MS" w:hAnsi="Comic Sans MS" w:cs="Courier New"/>
        </w:rPr>
      </w:pPr>
    </w:p>
    <w:p w:rsidR="007C5E78" w:rsidRPr="00DB02BE" w:rsidRDefault="007C5E78" w:rsidP="007C5E78">
      <w:pPr>
        <w:pStyle w:val="NoSpacing"/>
        <w:rPr>
          <w:rFonts w:ascii="Comic Sans MS" w:hAnsi="Comic Sans MS"/>
          <w:b/>
        </w:rPr>
      </w:pPr>
      <w:r w:rsidRPr="00DB02BE">
        <w:rPr>
          <w:rFonts w:ascii="Comic Sans MS" w:hAnsi="Comic Sans MS"/>
          <w:b/>
        </w:rPr>
        <w:t xml:space="preserve">Course Aims/outline: </w:t>
      </w:r>
    </w:p>
    <w:p w:rsidR="007C5E78" w:rsidRPr="00DB02BE" w:rsidRDefault="007C5E78" w:rsidP="007C5E78">
      <w:pPr>
        <w:pStyle w:val="NoSpacing"/>
        <w:rPr>
          <w:rFonts w:ascii="Comic Sans MS" w:hAnsi="Comic Sans MS"/>
        </w:rPr>
      </w:pPr>
      <w:r w:rsidRPr="00DB02BE">
        <w:rPr>
          <w:rFonts w:ascii="Comic Sans MS" w:hAnsi="Comic Sans MS"/>
        </w:rPr>
        <w:t>- To develop an understanding of SEN and how to best support pupils in the classroom</w:t>
      </w:r>
    </w:p>
    <w:p w:rsidR="007C5E78" w:rsidRPr="00DB02BE" w:rsidRDefault="007C5E78" w:rsidP="007C5E78">
      <w:pPr>
        <w:pStyle w:val="NoSpacing"/>
        <w:rPr>
          <w:rFonts w:ascii="Comic Sans MS" w:hAnsi="Comic Sans MS"/>
        </w:rPr>
      </w:pPr>
      <w:r w:rsidRPr="00DB02BE">
        <w:rPr>
          <w:rFonts w:ascii="Comic Sans MS" w:hAnsi="Comic Sans MS"/>
        </w:rPr>
        <w:t>- To engage in practical activities which will enable you to understand the barriers children and young people with SEND face</w:t>
      </w:r>
    </w:p>
    <w:p w:rsidR="007C5E78" w:rsidRPr="00DB02BE" w:rsidRDefault="007C5E78" w:rsidP="007C5E78">
      <w:pPr>
        <w:pStyle w:val="NoSpacing"/>
        <w:rPr>
          <w:rFonts w:ascii="Comic Sans MS" w:hAnsi="Comic Sans MS"/>
        </w:rPr>
      </w:pPr>
      <w:r w:rsidRPr="00DB02BE">
        <w:rPr>
          <w:rFonts w:ascii="Comic Sans MS" w:hAnsi="Comic Sans MS"/>
        </w:rPr>
        <w:t>- How to plan an interactive, creative curriculum</w:t>
      </w:r>
    </w:p>
    <w:p w:rsidR="007C5E78" w:rsidRPr="00DB02BE" w:rsidRDefault="007C5E78" w:rsidP="007C5E78">
      <w:pPr>
        <w:pStyle w:val="NoSpacing"/>
        <w:rPr>
          <w:rFonts w:ascii="Comic Sans MS" w:hAnsi="Comic Sans MS"/>
        </w:rPr>
      </w:pPr>
      <w:r w:rsidRPr="00DB02BE">
        <w:rPr>
          <w:rFonts w:ascii="Comic Sans MS" w:hAnsi="Comic Sans MS"/>
        </w:rPr>
        <w:t xml:space="preserve">- To become familiar with assessing pupils working on P Levels </w:t>
      </w:r>
    </w:p>
    <w:p w:rsidR="007C5E78" w:rsidRPr="00DB02BE" w:rsidRDefault="007C5E78" w:rsidP="007C5E78">
      <w:pPr>
        <w:pStyle w:val="NoSpacing"/>
        <w:rPr>
          <w:rFonts w:ascii="Comic Sans MS" w:hAnsi="Comic Sans MS"/>
        </w:rPr>
      </w:pPr>
      <w:r w:rsidRPr="00DB02BE">
        <w:rPr>
          <w:rFonts w:ascii="Comic Sans MS" w:hAnsi="Comic Sans MS"/>
        </w:rPr>
        <w:t>- To share outstanding practice teaching pupils with SEND</w:t>
      </w:r>
    </w:p>
    <w:p w:rsidR="007C5E78" w:rsidRPr="00DB02BE" w:rsidRDefault="007C5E78" w:rsidP="007C5E78">
      <w:pPr>
        <w:pStyle w:val="NoSpacing"/>
        <w:rPr>
          <w:rFonts w:ascii="Comic Sans MS" w:hAnsi="Comic Sans MS"/>
        </w:rPr>
      </w:pPr>
      <w:r w:rsidRPr="00DB02BE">
        <w:rPr>
          <w:rFonts w:ascii="Comic Sans MS" w:hAnsi="Comic Sans MS"/>
        </w:rPr>
        <w:t>- To share practical resources which enable children and young people to engage in their learning and achieve their highest potential</w:t>
      </w:r>
    </w:p>
    <w:p w:rsidR="007C5E78" w:rsidRPr="00DB02BE" w:rsidRDefault="007C5E78" w:rsidP="007C5E78">
      <w:pPr>
        <w:pStyle w:val="NoSpacing"/>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 xml:space="preserve">Training will focus on developing your knowledge and understanding of supporting pupils with cognition and learning difficulties. This will include core subject areas such as writing, phonics and maths as well as developing fine motor skills and practical resources to help manage individual behaviours. Throughout the day you will have the opportunity to share your experiences and discuss how you can further support pupils within your classroom. As an outstanding practitioner and SLE I will share examples of planning a creative curriculum, interactive engaging lessons and resources as well as formative and summative assessments. You will then spend time in classes between </w:t>
      </w:r>
      <w:r w:rsidRPr="0079417B">
        <w:rPr>
          <w:rFonts w:ascii="Comic Sans MS" w:hAnsi="Comic Sans MS"/>
        </w:rPr>
        <w:t xml:space="preserve">EYFS-Key Stage </w:t>
      </w:r>
      <w:r w:rsidR="00852113" w:rsidRPr="0079417B">
        <w:rPr>
          <w:rFonts w:ascii="Comic Sans MS" w:hAnsi="Comic Sans MS"/>
        </w:rPr>
        <w:t>2</w:t>
      </w:r>
      <w:r w:rsidRPr="00DB02BE">
        <w:rPr>
          <w:rFonts w:ascii="Comic Sans MS" w:hAnsi="Comic Sans MS"/>
        </w:rPr>
        <w:t xml:space="preserve"> to see outstanding practice in a classroom environment. We will look at types of SEND and engage in practical activities allowing you to gain an insight into how pupils may feel and what you can do to create an inclusive classroom in which outstanding teaching and learning takes place.</w:t>
      </w:r>
    </w:p>
    <w:p w:rsidR="007C5E78" w:rsidRPr="00DB02BE" w:rsidRDefault="007C5E78" w:rsidP="007C5E78">
      <w:pPr>
        <w:pStyle w:val="NoSpacing"/>
        <w:rPr>
          <w:rFonts w:ascii="Comic Sans MS" w:hAnsi="Comic Sans MS"/>
          <w:b/>
          <w:sz w:val="24"/>
        </w:rPr>
      </w:pPr>
    </w:p>
    <w:p w:rsidR="007C5E78" w:rsidRPr="00DB02BE" w:rsidRDefault="007C5E78" w:rsidP="007C5E78">
      <w:pPr>
        <w:pStyle w:val="NoSpacing"/>
        <w:rPr>
          <w:rFonts w:ascii="Comic Sans MS" w:hAnsi="Comic Sans MS"/>
          <w:b/>
        </w:rPr>
      </w:pPr>
      <w:r w:rsidRPr="00DB02BE">
        <w:rPr>
          <w:rFonts w:ascii="Comic Sans MS" w:hAnsi="Comic Sans MS"/>
          <w:b/>
        </w:rPr>
        <w:t xml:space="preserve">Audience: </w:t>
      </w:r>
      <w:r w:rsidRPr="00DB02BE">
        <w:rPr>
          <w:rFonts w:ascii="Comic Sans MS" w:hAnsi="Comic Sans MS"/>
        </w:rPr>
        <w:t>Primary Teachers, Teaching Assistants, SENCO</w:t>
      </w:r>
    </w:p>
    <w:p w:rsidR="007C5E78" w:rsidRPr="00DB02BE" w:rsidRDefault="007C5E78" w:rsidP="007C5E78">
      <w:pPr>
        <w:pStyle w:val="NoSpacing"/>
        <w:rPr>
          <w:rFonts w:ascii="Comic Sans MS" w:hAnsi="Comic Sans MS"/>
          <w:b/>
        </w:rPr>
      </w:pPr>
    </w:p>
    <w:p w:rsidR="007C5E78" w:rsidRPr="00DB02BE" w:rsidRDefault="007C5E78" w:rsidP="007C5E78">
      <w:pPr>
        <w:pStyle w:val="NoSpacing"/>
        <w:rPr>
          <w:rFonts w:ascii="Comic Sans MS" w:hAnsi="Comic Sans MS" w:cs="Arial"/>
        </w:rPr>
      </w:pPr>
      <w:r w:rsidRPr="00DB02BE">
        <w:rPr>
          <w:rFonts w:ascii="Comic Sans MS" w:hAnsi="Comic Sans MS"/>
          <w:b/>
        </w:rPr>
        <w:t xml:space="preserve">Course Dates: </w:t>
      </w:r>
      <w:r w:rsidR="005B2D53">
        <w:rPr>
          <w:rFonts w:ascii="Comic Sans MS" w:hAnsi="Comic Sans MS"/>
          <w:b/>
        </w:rPr>
        <w:t xml:space="preserve">Autumn- </w:t>
      </w:r>
      <w:r w:rsidR="005B2D53">
        <w:rPr>
          <w:rFonts w:ascii="Comic Sans MS" w:hAnsi="Comic Sans MS"/>
        </w:rPr>
        <w:t>12</w:t>
      </w:r>
      <w:r w:rsidRPr="00DB02BE">
        <w:rPr>
          <w:rFonts w:ascii="Comic Sans MS" w:hAnsi="Comic Sans MS"/>
          <w:vertAlign w:val="superscript"/>
        </w:rPr>
        <w:t>th</w:t>
      </w:r>
      <w:r w:rsidR="005B2D53">
        <w:rPr>
          <w:rFonts w:ascii="Comic Sans MS" w:hAnsi="Comic Sans MS"/>
        </w:rPr>
        <w:t xml:space="preserve"> Nov 2018</w:t>
      </w:r>
      <w:r w:rsidRPr="00DB02BE">
        <w:rPr>
          <w:rFonts w:ascii="Comic Sans MS" w:hAnsi="Comic Sans MS"/>
        </w:rPr>
        <w:t xml:space="preserve"> &amp; </w:t>
      </w:r>
      <w:proofErr w:type="gramStart"/>
      <w:r w:rsidR="005B2D53" w:rsidRPr="005B2D53">
        <w:rPr>
          <w:rFonts w:ascii="Comic Sans MS" w:hAnsi="Comic Sans MS"/>
          <w:b/>
        </w:rPr>
        <w:t>Spring</w:t>
      </w:r>
      <w:proofErr w:type="gramEnd"/>
      <w:r w:rsidR="005B2D53">
        <w:rPr>
          <w:rFonts w:ascii="Comic Sans MS" w:hAnsi="Comic Sans MS"/>
        </w:rPr>
        <w:t xml:space="preserve"> - 27</w:t>
      </w:r>
      <w:r w:rsidR="005B2D53" w:rsidRPr="005B2D53">
        <w:rPr>
          <w:rFonts w:ascii="Comic Sans MS" w:hAnsi="Comic Sans MS"/>
          <w:vertAlign w:val="superscript"/>
        </w:rPr>
        <w:t>th</w:t>
      </w:r>
      <w:r w:rsidR="005B2D53">
        <w:rPr>
          <w:rFonts w:ascii="Comic Sans MS" w:hAnsi="Comic Sans MS"/>
        </w:rPr>
        <w:t xml:space="preserve"> April 2019</w:t>
      </w:r>
      <w:r w:rsidRPr="00DB02BE">
        <w:rPr>
          <w:rFonts w:ascii="Comic Sans MS" w:hAnsi="Comic Sans MS"/>
        </w:rPr>
        <w:br/>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lastRenderedPageBreak/>
        <w:t>Venue:</w:t>
      </w:r>
      <w:r w:rsidRPr="00DB02BE">
        <w:rPr>
          <w:rFonts w:ascii="Comic Sans MS" w:hAnsi="Comic Sans MS" w:cs="Courier New"/>
          <w:sz w:val="22"/>
          <w:szCs w:val="22"/>
        </w:rPr>
        <w:t xml:space="preserve"> Green Lane School</w:t>
      </w:r>
    </w:p>
    <w:p w:rsidR="007C5E78" w:rsidRPr="00DB02BE" w:rsidRDefault="007C5E78" w:rsidP="007C5E78">
      <w:pPr>
        <w:pStyle w:val="PlainText"/>
        <w:rPr>
          <w:rFonts w:ascii="Comic Sans MS" w:hAnsi="Comic Sans MS" w:cs="Courier New"/>
          <w:sz w:val="22"/>
          <w:szCs w:val="22"/>
        </w:rPr>
      </w:pPr>
      <w:r w:rsidRPr="00DB02BE">
        <w:rPr>
          <w:rFonts w:ascii="Comic Sans MS" w:hAnsi="Comic Sans MS" w:cs="Courier New"/>
          <w:b/>
          <w:sz w:val="22"/>
          <w:szCs w:val="22"/>
        </w:rPr>
        <w:t xml:space="preserve">Time: </w:t>
      </w:r>
      <w:r w:rsidRPr="00DB02BE">
        <w:rPr>
          <w:rFonts w:ascii="Comic Sans MS" w:hAnsi="Comic Sans MS" w:cs="Courier New"/>
          <w:sz w:val="22"/>
          <w:szCs w:val="22"/>
        </w:rPr>
        <w:t>1 Day – 9am -3pm</w:t>
      </w:r>
    </w:p>
    <w:p w:rsidR="007C5E78" w:rsidRPr="00DB02BE" w:rsidRDefault="007C5E78" w:rsidP="007C5E78">
      <w:pPr>
        <w:rPr>
          <w:rFonts w:ascii="Comic Sans MS" w:hAnsi="Comic Sans MS" w:cs="Courier New"/>
        </w:rPr>
      </w:pPr>
      <w:r w:rsidRPr="00DB02BE">
        <w:rPr>
          <w:rFonts w:ascii="Comic Sans MS" w:hAnsi="Comic Sans MS" w:cs="Courier New"/>
          <w:b/>
        </w:rPr>
        <w:t>Cost:</w:t>
      </w:r>
      <w:r w:rsidRPr="00DB02BE">
        <w:rPr>
          <w:rFonts w:ascii="Comic Sans MS" w:hAnsi="Comic Sans MS" w:cs="Courier New"/>
        </w:rPr>
        <w:t xml:space="preserve"> £100</w:t>
      </w:r>
      <w:r w:rsidRPr="00DB02BE">
        <w:rPr>
          <w:rFonts w:ascii="Comic Sans MS" w:hAnsi="Comic Sans MS" w:cs="Courier New"/>
          <w:b/>
        </w:rPr>
        <w:t xml:space="preserve"> </w:t>
      </w:r>
      <w:r w:rsidRPr="00DB02BE">
        <w:rPr>
          <w:rFonts w:ascii="Comic Sans MS" w:hAnsi="Comic Sans MS" w:cs="Courier New"/>
        </w:rPr>
        <w:t>per delegate</w:t>
      </w: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p>
    <w:p w:rsidR="007C5E78" w:rsidRPr="00DB02BE" w:rsidRDefault="007C5E78">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49536" behindDoc="0" locked="0" layoutInCell="1" allowOverlap="1" wp14:anchorId="09B9EC51" wp14:editId="3CAB8E08">
                <wp:simplePos x="0" y="0"/>
                <wp:positionH relativeFrom="column">
                  <wp:posOffset>-343786</wp:posOffset>
                </wp:positionH>
                <wp:positionV relativeFrom="paragraph">
                  <wp:posOffset>-146050</wp:posOffset>
                </wp:positionV>
                <wp:extent cx="6486525" cy="466725"/>
                <wp:effectExtent l="0" t="0" r="28575"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466725"/>
                        </a:xfrm>
                        <a:prstGeom prst="rect">
                          <a:avLst/>
                        </a:prstGeom>
                        <a:solidFill>
                          <a:srgbClr val="33CC33"/>
                        </a:solidFill>
                        <a:ln w="22225">
                          <a:solidFill>
                            <a:srgbClr val="FF0000"/>
                          </a:solidFill>
                          <a:miter lim="800000"/>
                          <a:headEnd/>
                          <a:tailEnd/>
                        </a:ln>
                      </wps:spPr>
                      <wps:txb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9EC51" id="Text Box 17" o:spid="_x0000_s1030" type="#_x0000_t202" style="position:absolute;margin-left:-27.05pt;margin-top:-11.5pt;width:510.75pt;height:36.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" fillcolor="#3c3" strokecolor="red" strokeweight="1.75pt">
                <v:textbox>
                  <w:txbxContent>
                    <w:p w:rsidR="007C5E78" w:rsidRDefault="007C5E78" w:rsidP="007C5E78">
                      <w:pPr>
                        <w:jc w:val="center"/>
                        <w:rPr>
                          <w:rFonts w:ascii="Comic Sans MS" w:hAnsi="Comic Sans MS"/>
                          <w:b/>
                          <w:sz w:val="40"/>
                          <w:szCs w:val="40"/>
                        </w:rPr>
                      </w:pPr>
                      <w:r>
                        <w:rPr>
                          <w:rFonts w:ascii="Comic Sans MS" w:hAnsi="Comic Sans MS"/>
                          <w:b/>
                          <w:sz w:val="40"/>
                          <w:szCs w:val="40"/>
                        </w:rPr>
                        <w:t>Performance Management for Teaching Assistants</w:t>
                      </w:r>
                    </w:p>
                  </w:txbxContent>
                </v:textbox>
              </v:shape>
            </w:pict>
          </mc:Fallback>
        </mc:AlternateContent>
      </w:r>
    </w:p>
    <w:p w:rsidR="007C5E78" w:rsidRPr="00DB02BE" w:rsidRDefault="00A81440">
      <w:pPr>
        <w:rPr>
          <w:rFonts w:ascii="Comic Sans MS" w:hAnsi="Comic Sans MS" w:cs="Courier New"/>
        </w:rPr>
      </w:pPr>
      <w:r w:rsidRPr="00DB02BE">
        <w:rPr>
          <w:noProof/>
          <w:lang w:eastAsia="en-GB"/>
        </w:rPr>
        <w:drawing>
          <wp:anchor distT="0" distB="0" distL="114300" distR="114300" simplePos="0" relativeHeight="251650560" behindDoc="1" locked="0" layoutInCell="1" allowOverlap="1" wp14:anchorId="4FC51781" wp14:editId="57238BE0">
            <wp:simplePos x="0" y="0"/>
            <wp:positionH relativeFrom="column">
              <wp:posOffset>2147570</wp:posOffset>
            </wp:positionH>
            <wp:positionV relativeFrom="paragraph">
              <wp:posOffset>8890</wp:posOffset>
            </wp:positionV>
            <wp:extent cx="1221740" cy="814070"/>
            <wp:effectExtent l="0" t="0" r="0" b="5080"/>
            <wp:wrapTight wrapText="bothSides">
              <wp:wrapPolygon edited="0">
                <wp:start x="0" y="0"/>
                <wp:lineTo x="0" y="21229"/>
                <wp:lineTo x="21218" y="21229"/>
                <wp:lineTo x="21218" y="0"/>
                <wp:lineTo x="0" y="0"/>
              </wp:wrapPolygon>
            </wp:wrapTight>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7C5E78" w:rsidRPr="00DB02BE" w:rsidRDefault="007C5E78">
      <w:pPr>
        <w:rPr>
          <w:rFonts w:ascii="Comic Sans MS" w:hAnsi="Comic Sans MS" w:cs="Courier New"/>
        </w:rPr>
      </w:pPr>
    </w:p>
    <w:p w:rsidR="007C5E78" w:rsidRPr="00DB02BE" w:rsidRDefault="007C5E78" w:rsidP="007C5E78">
      <w:pPr>
        <w:pStyle w:val="NoSpacing"/>
        <w:rPr>
          <w:rFonts w:ascii="Comic Sans MS" w:hAnsi="Comic Sans MS"/>
          <w:b/>
          <w:sz w:val="24"/>
        </w:rPr>
      </w:pPr>
      <w:r w:rsidRPr="00DB02BE">
        <w:rPr>
          <w:rFonts w:ascii="Comic Sans MS" w:hAnsi="Comic Sans MS"/>
          <w:b/>
          <w:sz w:val="24"/>
        </w:rPr>
        <w:t>Course Aims/outline:</w:t>
      </w:r>
    </w:p>
    <w:p w:rsidR="007C5E78" w:rsidRPr="00DB02BE" w:rsidRDefault="007C5E78" w:rsidP="007C5E78">
      <w:pPr>
        <w:pStyle w:val="NoSpacing"/>
        <w:rPr>
          <w:rFonts w:ascii="Comic Sans MS" w:hAnsi="Comic Sans MS"/>
        </w:rPr>
      </w:pPr>
      <w:r w:rsidRPr="00DB02BE">
        <w:rPr>
          <w:rFonts w:ascii="Comic Sans MS" w:hAnsi="Comic Sans MS"/>
        </w:rPr>
        <w:t>This half day course is designed for schools wishing to implement or adapt a Performance Management Structure for Teaching Assistants within a school setting.</w:t>
      </w:r>
    </w:p>
    <w:p w:rsidR="007C5E78" w:rsidRPr="00DB02BE" w:rsidRDefault="007C5E78" w:rsidP="007C5E78">
      <w:pPr>
        <w:pStyle w:val="NoSpacing"/>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The course will cover:</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Rationale behind good performance management</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Importance of recognising and raising achievement of staff</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OFSTED expectations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 xml:space="preserve">Samples of successful performance management </w:t>
      </w:r>
      <w:proofErr w:type="spellStart"/>
      <w:r w:rsidRPr="00DB02BE">
        <w:rPr>
          <w:rFonts w:ascii="Comic Sans MS" w:hAnsi="Comic Sans MS"/>
        </w:rPr>
        <w:t>proforma’s</w:t>
      </w:r>
      <w:proofErr w:type="spellEnd"/>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Lesson Observations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lastRenderedPageBreak/>
        <w:t>Targets</w:t>
      </w:r>
    </w:p>
    <w:p w:rsidR="007C5E78" w:rsidRPr="00DB02BE" w:rsidRDefault="007C5E78" w:rsidP="007C5E78">
      <w:pPr>
        <w:pStyle w:val="NoSpacing"/>
        <w:numPr>
          <w:ilvl w:val="0"/>
          <w:numId w:val="2"/>
        </w:numPr>
        <w:rPr>
          <w:rFonts w:ascii="Comic Sans MS" w:hAnsi="Comic Sans MS"/>
        </w:rPr>
      </w:pPr>
      <w:r w:rsidRPr="00DB02BE">
        <w:rPr>
          <w:rFonts w:ascii="Comic Sans MS" w:hAnsi="Comic Sans MS"/>
        </w:rPr>
        <w:t>Evidence</w:t>
      </w:r>
    </w:p>
    <w:p w:rsidR="007C5E78" w:rsidRPr="00DB02BE" w:rsidRDefault="007C5E78" w:rsidP="007C5E78">
      <w:pPr>
        <w:pStyle w:val="NoSpacing"/>
        <w:ind w:left="360"/>
        <w:rPr>
          <w:rFonts w:ascii="Comic Sans MS" w:hAnsi="Comic Sans MS"/>
        </w:rPr>
      </w:pPr>
    </w:p>
    <w:p w:rsidR="007C5E78" w:rsidRPr="00DB02BE" w:rsidRDefault="007C5E78" w:rsidP="007C5E78">
      <w:pPr>
        <w:pStyle w:val="NoSpacing"/>
        <w:rPr>
          <w:rFonts w:ascii="Comic Sans MS" w:hAnsi="Comic Sans MS"/>
        </w:rPr>
      </w:pPr>
      <w:r w:rsidRPr="00DB02BE">
        <w:rPr>
          <w:rFonts w:ascii="Comic Sans MS" w:hAnsi="Comic Sans MS"/>
        </w:rPr>
        <w:t>The course would ideally suit Teaching Assistant team leaders, HLTA’s, SENCO’s.</w:t>
      </w:r>
    </w:p>
    <w:p w:rsidR="007C5E78" w:rsidRPr="00DB02BE" w:rsidRDefault="007C5E78" w:rsidP="007C5E78">
      <w:pPr>
        <w:pStyle w:val="NoSpacing"/>
        <w:rPr>
          <w:rFonts w:ascii="Comic Sans MS" w:hAnsi="Comic Sans MS"/>
        </w:rPr>
      </w:pPr>
      <w:r w:rsidRPr="00DB02BE">
        <w:rPr>
          <w:rFonts w:ascii="Comic Sans MS" w:hAnsi="Comic Sans MS"/>
        </w:rPr>
        <w:t>This course is relevant for Primary and Secondary settings.</w:t>
      </w:r>
    </w:p>
    <w:p w:rsidR="007C5E78" w:rsidRPr="00DB02BE" w:rsidRDefault="007C5E78" w:rsidP="007C5E78">
      <w:pPr>
        <w:pStyle w:val="NoSpacing"/>
        <w:rPr>
          <w:rFonts w:ascii="Comic Sans MS" w:hAnsi="Comic Sans MS"/>
          <w:b/>
          <w:sz w:val="24"/>
        </w:rPr>
      </w:pPr>
    </w:p>
    <w:p w:rsidR="007C5E78" w:rsidRPr="00DB02BE" w:rsidRDefault="007C5E78" w:rsidP="007C5E78">
      <w:pPr>
        <w:pStyle w:val="NoSpacing"/>
        <w:rPr>
          <w:rFonts w:ascii="Comic Sans MS" w:hAnsi="Comic Sans MS" w:cs="Arial"/>
        </w:rPr>
      </w:pPr>
      <w:r w:rsidRPr="00DB02BE">
        <w:rPr>
          <w:rFonts w:ascii="Comic Sans MS" w:hAnsi="Comic Sans MS"/>
          <w:b/>
          <w:sz w:val="24"/>
        </w:rPr>
        <w:t>Course Dates:</w:t>
      </w:r>
      <w:r w:rsidRPr="00DB02BE">
        <w:rPr>
          <w:rFonts w:ascii="Comic Sans MS" w:hAnsi="Comic Sans MS"/>
          <w:sz w:val="24"/>
        </w:rPr>
        <w:t xml:space="preserve"> </w:t>
      </w:r>
      <w:r w:rsidR="00E76C36">
        <w:rPr>
          <w:rFonts w:ascii="Comic Sans MS" w:hAnsi="Comic Sans MS"/>
        </w:rPr>
        <w:t>20</w:t>
      </w:r>
      <w:r w:rsidR="00E76C36" w:rsidRPr="00E76C36">
        <w:rPr>
          <w:rFonts w:ascii="Comic Sans MS" w:hAnsi="Comic Sans MS"/>
          <w:vertAlign w:val="superscript"/>
        </w:rPr>
        <w:t>th</w:t>
      </w:r>
      <w:r w:rsidR="00E76C36">
        <w:rPr>
          <w:rFonts w:ascii="Comic Sans MS" w:hAnsi="Comic Sans MS"/>
        </w:rPr>
        <w:t xml:space="preserve"> November 2018</w:t>
      </w:r>
    </w:p>
    <w:p w:rsidR="007C5E78" w:rsidRPr="00DB02BE" w:rsidRDefault="007C5E78" w:rsidP="007C5E78">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7C5E78" w:rsidRPr="00DB02BE" w:rsidRDefault="007C5E78" w:rsidP="007C5E78">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 xml:space="preserve">1/2 day </w:t>
      </w:r>
      <w:r w:rsidR="00E76C36">
        <w:rPr>
          <w:rFonts w:ascii="Comic Sans MS" w:hAnsi="Comic Sans MS" w:cs="Courier New"/>
          <w:sz w:val="20"/>
          <w:szCs w:val="20"/>
        </w:rPr>
        <w:t>9.30am-1pm</w:t>
      </w:r>
    </w:p>
    <w:p w:rsidR="007C5E78" w:rsidRPr="00DB02BE" w:rsidRDefault="00852113" w:rsidP="007C5E78">
      <w:pPr>
        <w:rPr>
          <w:rFonts w:ascii="Comic Sans MS" w:hAnsi="Comic Sans MS" w:cs="Courier New"/>
          <w:szCs w:val="24"/>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71040" behindDoc="0" locked="0" layoutInCell="1" allowOverlap="1" wp14:anchorId="78BF623C" wp14:editId="6128A08A">
                <wp:simplePos x="0" y="0"/>
                <wp:positionH relativeFrom="margin">
                  <wp:align>right</wp:align>
                </wp:positionH>
                <wp:positionV relativeFrom="paragraph">
                  <wp:posOffset>370840</wp:posOffset>
                </wp:positionV>
                <wp:extent cx="5705475" cy="466725"/>
                <wp:effectExtent l="0" t="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6725"/>
                        </a:xfrm>
                        <a:prstGeom prst="rect">
                          <a:avLst/>
                        </a:prstGeom>
                        <a:solidFill>
                          <a:srgbClr val="33CC33"/>
                        </a:solidFill>
                        <a:ln w="22225">
                          <a:solidFill>
                            <a:srgbClr val="FF0000"/>
                          </a:solidFill>
                          <a:miter lim="800000"/>
                          <a:headEnd/>
                          <a:tailEnd/>
                        </a:ln>
                      </wps:spPr>
                      <wps:txbx>
                        <w:txbxContent>
                          <w:p w:rsidR="00852113" w:rsidRDefault="00852113" w:rsidP="00852113">
                            <w:pPr>
                              <w:jc w:val="center"/>
                              <w:rPr>
                                <w:rFonts w:ascii="Comic Sans MS" w:hAnsi="Comic Sans MS"/>
                                <w:b/>
                                <w:sz w:val="40"/>
                                <w:szCs w:val="40"/>
                              </w:rPr>
                            </w:pPr>
                            <w:r>
                              <w:rPr>
                                <w:rFonts w:ascii="Comic Sans MS" w:hAnsi="Comic Sans MS"/>
                                <w:b/>
                                <w:sz w:val="40"/>
                                <w:szCs w:val="40"/>
                              </w:rPr>
                              <w:t xml:space="preserve">SEND Teaching &amp; Learning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F623C" id="Text Box 12" o:spid="_x0000_s1031" type="#_x0000_t202" style="position:absolute;margin-left:398.05pt;margin-top:29.2pt;width:449.25pt;height:36.75pt;z-index:251671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" fillcolor="#3c3" strokecolor="red" strokeweight="1.75pt">
                <v:textbox>
                  <w:txbxContent>
                    <w:p w:rsidR="00852113" w:rsidRDefault="00852113" w:rsidP="00852113">
                      <w:pPr>
                        <w:jc w:val="center"/>
                        <w:rPr>
                          <w:rFonts w:ascii="Comic Sans MS" w:hAnsi="Comic Sans MS"/>
                          <w:b/>
                          <w:sz w:val="40"/>
                          <w:szCs w:val="40"/>
                        </w:rPr>
                      </w:pPr>
                      <w:r>
                        <w:rPr>
                          <w:rFonts w:ascii="Comic Sans MS" w:hAnsi="Comic Sans MS"/>
                          <w:b/>
                          <w:sz w:val="40"/>
                          <w:szCs w:val="40"/>
                        </w:rPr>
                        <w:t xml:space="preserve">SEND Teaching &amp; Learning </w:t>
                      </w:r>
                    </w:p>
                  </w:txbxContent>
                </v:textbox>
                <w10:wrap anchorx="margin"/>
              </v:shape>
            </w:pict>
          </mc:Fallback>
        </mc:AlternateContent>
      </w:r>
      <w:r w:rsidR="007C5E78" w:rsidRPr="00DB02BE">
        <w:rPr>
          <w:rFonts w:ascii="Comic Sans MS" w:hAnsi="Comic Sans MS" w:cs="Courier New"/>
          <w:b/>
          <w:sz w:val="24"/>
          <w:szCs w:val="24"/>
        </w:rPr>
        <w:t>Cost:</w:t>
      </w:r>
      <w:r w:rsidR="007C5E78" w:rsidRPr="00DB02BE">
        <w:rPr>
          <w:rFonts w:ascii="Comic Sans MS" w:hAnsi="Comic Sans MS" w:cs="Courier New"/>
          <w:sz w:val="24"/>
          <w:szCs w:val="24"/>
        </w:rPr>
        <w:t xml:space="preserve"> </w:t>
      </w:r>
      <w:r w:rsidR="007C5E78" w:rsidRPr="00DB02BE">
        <w:rPr>
          <w:rFonts w:ascii="Comic Sans MS" w:hAnsi="Comic Sans MS" w:cs="Courier New"/>
          <w:szCs w:val="24"/>
        </w:rPr>
        <w:t>£50 per delegate</w:t>
      </w:r>
    </w:p>
    <w:p w:rsidR="00852113" w:rsidRDefault="00852113" w:rsidP="00852113">
      <w:pPr>
        <w:pStyle w:val="NoSpacing"/>
        <w:rPr>
          <w:rFonts w:ascii="Comic Sans MS" w:hAnsi="Comic Sans MS"/>
          <w:b/>
        </w:rPr>
      </w:pPr>
    </w:p>
    <w:p w:rsidR="00852113" w:rsidRDefault="00852113" w:rsidP="00852113">
      <w:pPr>
        <w:pStyle w:val="NoSpacing"/>
        <w:rPr>
          <w:rFonts w:ascii="Comic Sans MS" w:hAnsi="Comic Sans MS"/>
          <w:b/>
        </w:rPr>
      </w:pPr>
    </w:p>
    <w:p w:rsidR="00852113" w:rsidRDefault="00852113" w:rsidP="00852113">
      <w:pPr>
        <w:pStyle w:val="NoSpacing"/>
        <w:rPr>
          <w:rFonts w:ascii="Comic Sans MS" w:hAnsi="Comic Sans MS"/>
          <w:b/>
        </w:rPr>
      </w:pPr>
    </w:p>
    <w:p w:rsidR="00852113" w:rsidRPr="00DB02BE" w:rsidRDefault="00852113" w:rsidP="00852113">
      <w:pPr>
        <w:pStyle w:val="NoSpacing"/>
        <w:rPr>
          <w:rFonts w:ascii="Comic Sans MS" w:hAnsi="Comic Sans MS"/>
          <w:b/>
        </w:rPr>
      </w:pPr>
      <w:r w:rsidRPr="00DB02BE">
        <w:rPr>
          <w:rFonts w:ascii="Comic Sans MS" w:hAnsi="Comic Sans MS"/>
          <w:b/>
        </w:rPr>
        <w:t>Course Aims/outline:</w:t>
      </w:r>
    </w:p>
    <w:p w:rsidR="00852113" w:rsidRDefault="00852113" w:rsidP="00852113">
      <w:pPr>
        <w:pStyle w:val="NoSpacing"/>
        <w:rPr>
          <w:rFonts w:ascii="Comic Sans MS" w:hAnsi="Comic Sans MS"/>
        </w:rPr>
      </w:pPr>
      <w:r w:rsidRPr="00246A77">
        <w:rPr>
          <w:rFonts w:ascii="Comic Sans MS" w:hAnsi="Comic Sans MS"/>
        </w:rPr>
        <w:t>A two day programme led by Green Lane School focussing on improving Teaching and Learning practic</w:t>
      </w:r>
      <w:r>
        <w:rPr>
          <w:rFonts w:ascii="Comic Sans MS" w:hAnsi="Comic Sans MS"/>
        </w:rPr>
        <w:t>e for teachers with SEND pupils. This will be an opportunity to</w:t>
      </w:r>
      <w:r w:rsidRPr="00246A77">
        <w:rPr>
          <w:rFonts w:ascii="Comic Sans MS" w:hAnsi="Comic Sans MS"/>
        </w:rPr>
        <w:t xml:space="preserve"> </w:t>
      </w:r>
      <w:r>
        <w:rPr>
          <w:rFonts w:ascii="Comic Sans MS" w:hAnsi="Comic Sans MS"/>
        </w:rPr>
        <w:t>e</w:t>
      </w:r>
      <w:r w:rsidRPr="00246A77">
        <w:rPr>
          <w:rFonts w:ascii="Comic Sans MS" w:hAnsi="Comic Sans MS"/>
        </w:rPr>
        <w:t>ngage and network with other teachers</w:t>
      </w:r>
      <w:r>
        <w:rPr>
          <w:rFonts w:ascii="Comic Sans MS" w:hAnsi="Comic Sans MS"/>
        </w:rPr>
        <w:t>, observe outstanding practice</w:t>
      </w:r>
      <w:r>
        <w:rPr>
          <w:rFonts w:ascii="Comic Sans MS" w:hAnsi="Comic Sans MS" w:cs="Courier New"/>
        </w:rPr>
        <w:t xml:space="preserve"> </w:t>
      </w:r>
      <w:r w:rsidRPr="00246A77">
        <w:rPr>
          <w:rFonts w:ascii="Comic Sans MS" w:hAnsi="Comic Sans MS"/>
        </w:rPr>
        <w:t xml:space="preserve">in a special school through learning walks in </w:t>
      </w:r>
      <w:r>
        <w:rPr>
          <w:rFonts w:ascii="Comic Sans MS" w:hAnsi="Comic Sans MS"/>
        </w:rPr>
        <w:t xml:space="preserve">a </w:t>
      </w:r>
      <w:r w:rsidRPr="00246A77">
        <w:rPr>
          <w:rFonts w:ascii="Comic Sans MS" w:hAnsi="Comic Sans MS"/>
        </w:rPr>
        <w:t>cross-phase provision (</w:t>
      </w:r>
      <w:r>
        <w:rPr>
          <w:rFonts w:ascii="Comic Sans MS" w:hAnsi="Comic Sans MS"/>
        </w:rPr>
        <w:t>KS1/</w:t>
      </w:r>
      <w:r w:rsidRPr="00246A77">
        <w:rPr>
          <w:rFonts w:ascii="Comic Sans MS" w:hAnsi="Comic Sans MS"/>
        </w:rPr>
        <w:t>KS2/KS3</w:t>
      </w:r>
      <w:r>
        <w:rPr>
          <w:rFonts w:ascii="Comic Sans MS" w:hAnsi="Comic Sans MS"/>
        </w:rPr>
        <w:t xml:space="preserve">/KS4). </w:t>
      </w:r>
    </w:p>
    <w:p w:rsidR="00852113" w:rsidRPr="00246A77" w:rsidRDefault="00852113" w:rsidP="00852113">
      <w:pPr>
        <w:pStyle w:val="NoSpacing"/>
        <w:rPr>
          <w:rFonts w:ascii="Comic Sans MS" w:hAnsi="Comic Sans MS" w:cs="Courier New"/>
        </w:rPr>
      </w:pPr>
      <w:r w:rsidRPr="00246A77">
        <w:rPr>
          <w:rFonts w:ascii="Comic Sans MS" w:hAnsi="Comic Sans MS"/>
        </w:rPr>
        <w:t>There will be 4</w:t>
      </w:r>
      <w:r w:rsidRPr="00246A77">
        <w:rPr>
          <w:rFonts w:ascii="Comic Sans MS" w:hAnsi="Comic Sans MS" w:cs="Courier New"/>
        </w:rPr>
        <w:t xml:space="preserve"> </w:t>
      </w:r>
      <w:r w:rsidRPr="00246A77">
        <w:rPr>
          <w:rFonts w:ascii="Comic Sans MS" w:hAnsi="Comic Sans MS"/>
          <w:bCs/>
        </w:rPr>
        <w:t xml:space="preserve">sessions over two days which will focus on the following: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challenge and engagement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assessment to inform teaching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using questioning to promote learning </w:t>
      </w:r>
    </w:p>
    <w:p w:rsidR="00852113" w:rsidRPr="00246A77" w:rsidRDefault="00852113" w:rsidP="00852113">
      <w:pPr>
        <w:pStyle w:val="NoSpacing"/>
        <w:numPr>
          <w:ilvl w:val="0"/>
          <w:numId w:val="5"/>
        </w:numPr>
        <w:rPr>
          <w:rFonts w:ascii="Comic Sans MS" w:hAnsi="Comic Sans MS"/>
        </w:rPr>
      </w:pPr>
      <w:r w:rsidRPr="00246A77">
        <w:rPr>
          <w:rFonts w:ascii="Comic Sans MS" w:hAnsi="Comic Sans MS"/>
        </w:rPr>
        <w:t xml:space="preserve">effective differentiation and intervention </w:t>
      </w:r>
    </w:p>
    <w:p w:rsidR="00852113" w:rsidRPr="00DB02BE" w:rsidRDefault="00852113" w:rsidP="00852113">
      <w:pPr>
        <w:pStyle w:val="NoSpacing"/>
        <w:rPr>
          <w:rFonts w:ascii="Comic Sans MS" w:hAnsi="Comic Sans MS"/>
          <w:b/>
        </w:rPr>
      </w:pPr>
    </w:p>
    <w:p w:rsidR="00852113" w:rsidRPr="00246A77" w:rsidRDefault="00852113" w:rsidP="00852113">
      <w:pPr>
        <w:pStyle w:val="NoSpacing"/>
        <w:rPr>
          <w:rFonts w:ascii="Comic Sans MS" w:hAnsi="Comic Sans MS"/>
          <w:b/>
          <w:bCs/>
          <w:i/>
          <w:iCs/>
        </w:rPr>
      </w:pPr>
      <w:r w:rsidRPr="00DB02BE">
        <w:rPr>
          <w:rFonts w:ascii="Comic Sans MS" w:hAnsi="Comic Sans MS"/>
          <w:b/>
        </w:rPr>
        <w:t>Audience:</w:t>
      </w:r>
      <w:r>
        <w:rPr>
          <w:rFonts w:ascii="Comic Sans MS" w:hAnsi="Comic Sans MS"/>
          <w:b/>
        </w:rPr>
        <w:t xml:space="preserve"> </w:t>
      </w:r>
      <w:r w:rsidRPr="00246A77">
        <w:rPr>
          <w:rFonts w:ascii="Comic Sans MS" w:hAnsi="Comic Sans MS"/>
          <w:bCs/>
          <w:iCs/>
        </w:rPr>
        <w:t>Primary &amp; Secondary teachers</w:t>
      </w:r>
      <w:r>
        <w:rPr>
          <w:rFonts w:ascii="Comic Sans MS" w:hAnsi="Comic Sans MS"/>
          <w:bCs/>
          <w:iCs/>
        </w:rPr>
        <w:t xml:space="preserve">, </w:t>
      </w:r>
      <w:r w:rsidRPr="00246A77">
        <w:rPr>
          <w:rFonts w:ascii="Comic Sans MS" w:hAnsi="Comic Sans MS"/>
          <w:bCs/>
          <w:iCs/>
        </w:rPr>
        <w:t xml:space="preserve">who want to </w:t>
      </w:r>
      <w:r>
        <w:rPr>
          <w:rFonts w:ascii="Comic Sans MS" w:hAnsi="Comic Sans MS"/>
          <w:bCs/>
          <w:iCs/>
        </w:rPr>
        <w:t xml:space="preserve">develop the quality of Teaching &amp; Learning for pupils with SEND &amp; </w:t>
      </w:r>
      <w:r w:rsidRPr="00246A77">
        <w:rPr>
          <w:rFonts w:ascii="Comic Sans MS" w:hAnsi="Comic Sans MS"/>
          <w:bCs/>
          <w:iCs/>
        </w:rPr>
        <w:t>make their classrooms more inclusive</w:t>
      </w:r>
      <w:r>
        <w:rPr>
          <w:rFonts w:ascii="Comic Sans MS" w:hAnsi="Comic Sans MS"/>
          <w:bCs/>
          <w:iCs/>
        </w:rPr>
        <w:t>.</w:t>
      </w:r>
    </w:p>
    <w:p w:rsidR="00852113" w:rsidRDefault="00852113" w:rsidP="00852113">
      <w:pPr>
        <w:pStyle w:val="NoSpacing"/>
        <w:rPr>
          <w:rFonts w:ascii="Comic Sans MS" w:hAnsi="Comic Sans MS"/>
          <w:b/>
        </w:rPr>
      </w:pPr>
    </w:p>
    <w:p w:rsidR="00852113" w:rsidRPr="00670F6F" w:rsidRDefault="00852113" w:rsidP="00852113">
      <w:pPr>
        <w:pStyle w:val="NoSpacing"/>
        <w:rPr>
          <w:rFonts w:ascii="Comic Sans MS" w:hAnsi="Comic Sans MS"/>
          <w:vertAlign w:val="superscript"/>
        </w:rPr>
      </w:pPr>
      <w:r w:rsidRPr="00670F6F">
        <w:rPr>
          <w:rFonts w:ascii="Comic Sans MS" w:hAnsi="Comic Sans MS"/>
          <w:b/>
        </w:rPr>
        <w:t>Course Dates:</w:t>
      </w:r>
      <w:r w:rsidRPr="00670F6F">
        <w:rPr>
          <w:rFonts w:ascii="Comic Sans MS" w:hAnsi="Comic Sans MS"/>
        </w:rPr>
        <w:t xml:space="preserve"> Nov 21</w:t>
      </w:r>
      <w:r w:rsidRPr="00670F6F">
        <w:rPr>
          <w:rFonts w:ascii="Comic Sans MS" w:hAnsi="Comic Sans MS"/>
          <w:vertAlign w:val="superscript"/>
        </w:rPr>
        <w:t>st</w:t>
      </w:r>
      <w:r w:rsidRPr="00670F6F">
        <w:rPr>
          <w:rFonts w:ascii="Comic Sans MS" w:hAnsi="Comic Sans MS"/>
        </w:rPr>
        <w:t xml:space="preserve"> &amp; 27</w:t>
      </w:r>
      <w:r w:rsidRPr="00670F6F">
        <w:rPr>
          <w:rFonts w:ascii="Comic Sans MS" w:hAnsi="Comic Sans MS"/>
          <w:vertAlign w:val="superscript"/>
        </w:rPr>
        <w:t xml:space="preserve">th </w:t>
      </w:r>
    </w:p>
    <w:p w:rsidR="00852113" w:rsidRPr="00670F6F" w:rsidRDefault="00852113" w:rsidP="00852113">
      <w:pPr>
        <w:pStyle w:val="NoSpacing"/>
        <w:rPr>
          <w:rFonts w:ascii="Comic Sans MS" w:hAnsi="Comic Sans MS"/>
        </w:rPr>
      </w:pPr>
      <w:r w:rsidRPr="00670F6F">
        <w:rPr>
          <w:rFonts w:ascii="Comic Sans MS" w:hAnsi="Comic Sans MS"/>
          <w:b/>
        </w:rPr>
        <w:t>Venue:</w:t>
      </w:r>
      <w:r w:rsidRPr="00670F6F">
        <w:rPr>
          <w:rFonts w:ascii="Comic Sans MS" w:hAnsi="Comic Sans MS"/>
        </w:rPr>
        <w:t xml:space="preserve"> Green Lane School</w:t>
      </w:r>
    </w:p>
    <w:p w:rsidR="00852113" w:rsidRPr="00670F6F" w:rsidRDefault="00852113" w:rsidP="00852113">
      <w:pPr>
        <w:pStyle w:val="NoSpacing"/>
        <w:rPr>
          <w:rFonts w:ascii="Comic Sans MS" w:hAnsi="Comic Sans MS"/>
        </w:rPr>
      </w:pPr>
      <w:r w:rsidRPr="00670F6F">
        <w:rPr>
          <w:rFonts w:ascii="Comic Sans MS" w:hAnsi="Comic Sans MS"/>
          <w:b/>
        </w:rPr>
        <w:t>Time:</w:t>
      </w:r>
      <w:r w:rsidRPr="00670F6F">
        <w:rPr>
          <w:rFonts w:ascii="Comic Sans MS" w:hAnsi="Comic Sans MS"/>
        </w:rPr>
        <w:t xml:space="preserve"> 9.30-3pm</w:t>
      </w:r>
    </w:p>
    <w:p w:rsidR="00C63CD1" w:rsidRPr="00852113" w:rsidRDefault="00852113" w:rsidP="00852113">
      <w:pPr>
        <w:pStyle w:val="NoSpacing"/>
        <w:rPr>
          <w:rFonts w:ascii="Comic Sans MS" w:hAnsi="Comic Sans MS"/>
        </w:rPr>
      </w:pPr>
      <w:r w:rsidRPr="00670F6F">
        <w:rPr>
          <w:rFonts w:ascii="Comic Sans MS" w:hAnsi="Comic Sans MS"/>
          <w:b/>
        </w:rPr>
        <w:lastRenderedPageBreak/>
        <w:t>Cost:</w:t>
      </w:r>
      <w:r w:rsidRPr="00670F6F">
        <w:rPr>
          <w:rFonts w:ascii="Comic Sans MS" w:hAnsi="Comic Sans MS"/>
        </w:rPr>
        <w:t xml:space="preserve"> £200 per delegate</w:t>
      </w:r>
    </w:p>
    <w:p w:rsidR="00C63CD1" w:rsidRPr="00DB02BE" w:rsidRDefault="00C63CD1">
      <w:pPr>
        <w:rPr>
          <w:rFonts w:ascii="Comic Sans MS" w:hAnsi="Comic Sans MS" w:cs="Courier New"/>
        </w:rPr>
      </w:pPr>
    </w:p>
    <w:p w:rsidR="00C63CD1" w:rsidRPr="00DB02BE" w:rsidRDefault="009E33FB">
      <w:pPr>
        <w:rPr>
          <w:rFonts w:ascii="Comic Sans MS" w:hAnsi="Comic Sans MS" w:cs="Courier New"/>
        </w:rPr>
      </w:pPr>
      <w:r w:rsidRPr="00DB02BE">
        <w:rPr>
          <w:noProof/>
          <w:lang w:eastAsia="en-GB"/>
        </w:rPr>
        <w:drawing>
          <wp:anchor distT="0" distB="0" distL="114300" distR="114300" simplePos="0" relativeHeight="251652608" behindDoc="1" locked="0" layoutInCell="1" allowOverlap="1" wp14:anchorId="1C74A200" wp14:editId="41778C5A">
            <wp:simplePos x="0" y="0"/>
            <wp:positionH relativeFrom="column">
              <wp:posOffset>2076450</wp:posOffset>
            </wp:positionH>
            <wp:positionV relativeFrom="paragraph">
              <wp:posOffset>170815</wp:posOffset>
            </wp:positionV>
            <wp:extent cx="1107440" cy="671195"/>
            <wp:effectExtent l="0" t="0" r="0" b="0"/>
            <wp:wrapTight wrapText="bothSides">
              <wp:wrapPolygon edited="0">
                <wp:start x="0" y="0"/>
                <wp:lineTo x="0" y="20844"/>
                <wp:lineTo x="21179" y="20844"/>
                <wp:lineTo x="21179"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7440" cy="671195"/>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1584" behindDoc="0" locked="0" layoutInCell="1" allowOverlap="1" wp14:anchorId="225034EF" wp14:editId="7A0B7F4D">
                <wp:simplePos x="0" y="0"/>
                <wp:positionH relativeFrom="column">
                  <wp:posOffset>3175</wp:posOffset>
                </wp:positionH>
                <wp:positionV relativeFrom="paragraph">
                  <wp:posOffset>-704850</wp:posOffset>
                </wp:positionV>
                <wp:extent cx="5545455" cy="466725"/>
                <wp:effectExtent l="0" t="0" r="1714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034EF" id="Text Box 7" o:spid="_x0000_s1032" type="#_x0000_t202" style="position:absolute;margin-left:.25pt;margin-top:-55.5pt;width:436.65pt;height:36.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Team Teach – 2 Day Basic</w:t>
                      </w:r>
                    </w:p>
                  </w:txbxContent>
                </v:textbox>
              </v:shape>
            </w:pict>
          </mc:Fallback>
        </mc:AlternateContent>
      </w:r>
    </w:p>
    <w:p w:rsidR="00C63CD1" w:rsidRPr="00DB02BE" w:rsidRDefault="00C63CD1" w:rsidP="00C63CD1">
      <w:pPr>
        <w:pStyle w:val="NoSpacing"/>
        <w:rPr>
          <w:rFonts w:ascii="Comic Sans MS" w:hAnsi="Comic Sans MS"/>
          <w:b/>
          <w:sz w:val="24"/>
        </w:rPr>
      </w:pPr>
    </w:p>
    <w:p w:rsidR="00C63CD1" w:rsidRPr="00DB02BE" w:rsidRDefault="00C63CD1" w:rsidP="00C63CD1">
      <w:pPr>
        <w:pStyle w:val="NoSpacing"/>
        <w:rPr>
          <w:rFonts w:ascii="Comic Sans MS" w:hAnsi="Comic Sans MS"/>
          <w:b/>
          <w:sz w:val="24"/>
        </w:rPr>
      </w:pPr>
      <w:r w:rsidRPr="00DB02BE">
        <w:rPr>
          <w:rFonts w:ascii="Comic Sans MS" w:hAnsi="Comic Sans MS"/>
          <w:b/>
          <w:sz w:val="24"/>
        </w:rPr>
        <w:t>Course Aims/outline:</w:t>
      </w:r>
      <w:r w:rsidRPr="00DB02BE">
        <w:rPr>
          <w:rFonts w:ascii="Comic Sans MS" w:hAnsi="Comic Sans MS"/>
          <w:b/>
        </w:rPr>
        <w:t xml:space="preserve"> 2 Day Basic</w:t>
      </w:r>
    </w:p>
    <w:p w:rsidR="00C63CD1" w:rsidRPr="00DB02BE" w:rsidRDefault="00C63CD1" w:rsidP="00C63CD1">
      <w:pPr>
        <w:pStyle w:val="NormalWeb"/>
        <w:rPr>
          <w:rFonts w:ascii="Comic Sans MS" w:hAnsi="Comic Sans MS"/>
          <w:sz w:val="22"/>
          <w:szCs w:val="22"/>
        </w:rPr>
      </w:pPr>
      <w:r w:rsidRPr="00DB02BE">
        <w:rPr>
          <w:rFonts w:ascii="Comic Sans MS" w:eastAsiaTheme="minorHAnsi" w:hAnsi="Comic Sans MS" w:cstheme="minorBidi"/>
          <w:sz w:val="22"/>
          <w:szCs w:val="22"/>
          <w:lang w:eastAsia="en-US"/>
        </w:rPr>
        <w:t>This course is</w:t>
      </w:r>
      <w:r w:rsidRPr="00DB02BE">
        <w:rPr>
          <w:rFonts w:ascii="Comic Sans MS" w:hAnsi="Comic Sans MS"/>
          <w:sz w:val="22"/>
          <w:szCs w:val="22"/>
        </w:rPr>
        <w:t xml:space="preserve"> aimed at staff at medium risk settings facing challenging behaviours (</w:t>
      </w:r>
      <w:proofErr w:type="spellStart"/>
      <w:r w:rsidRPr="00DB02BE">
        <w:rPr>
          <w:rFonts w:ascii="Comic Sans MS" w:hAnsi="Comic Sans MS"/>
          <w:sz w:val="22"/>
          <w:szCs w:val="22"/>
        </w:rPr>
        <w:t>eg</w:t>
      </w:r>
      <w:proofErr w:type="spellEnd"/>
      <w:r w:rsidRPr="00DB02BE">
        <w:rPr>
          <w:rFonts w:ascii="Comic Sans MS" w:hAnsi="Comic Sans MS"/>
          <w:sz w:val="22"/>
          <w:szCs w:val="22"/>
        </w:rPr>
        <w:t xml:space="preserve"> special schools, PRU’s, children’s homes </w:t>
      </w:r>
      <w:proofErr w:type="spellStart"/>
      <w:r w:rsidRPr="00DB02BE">
        <w:rPr>
          <w:rFonts w:ascii="Comic Sans MS" w:hAnsi="Comic Sans MS"/>
          <w:sz w:val="22"/>
          <w:szCs w:val="22"/>
        </w:rPr>
        <w:t>etc</w:t>
      </w:r>
      <w:proofErr w:type="spellEnd"/>
      <w:r w:rsidRPr="00DB02BE">
        <w:rPr>
          <w:rFonts w:ascii="Comic Sans MS" w:hAnsi="Comic Sans MS"/>
          <w:sz w:val="22"/>
          <w:szCs w:val="22"/>
        </w:rPr>
        <w:t xml:space="preserve">). Typically staff supporting individuals with documented challenging behaviours / special needs that foreseeably poses a physical risk to self or others. This course covers: personal safety, team building, </w:t>
      </w:r>
      <w:proofErr w:type="spellStart"/>
      <w:r w:rsidRPr="00DB02BE">
        <w:rPr>
          <w:rFonts w:ascii="Comic Sans MS" w:hAnsi="Comic Sans MS"/>
          <w:sz w:val="22"/>
          <w:szCs w:val="22"/>
        </w:rPr>
        <w:t>non verbal</w:t>
      </w:r>
      <w:proofErr w:type="spellEnd"/>
      <w:r w:rsidRPr="00DB02BE">
        <w:rPr>
          <w:rFonts w:ascii="Comic Sans MS" w:hAnsi="Comic Sans MS"/>
          <w:sz w:val="22"/>
          <w:szCs w:val="22"/>
        </w:rPr>
        <w:t xml:space="preserve"> and verbal de-escalation communication strategies, positive handling techniques, together with documentation and legal guidance, listening and learning, recording, reporting and reviewing.</w:t>
      </w:r>
    </w:p>
    <w:p w:rsidR="00C63CD1" w:rsidRPr="00DB02BE" w:rsidRDefault="00C63CD1" w:rsidP="00C63CD1">
      <w:pPr>
        <w:pStyle w:val="NormalWeb"/>
        <w:rPr>
          <w:rFonts w:ascii="Comic Sans MS" w:hAnsi="Comic Sans MS"/>
          <w:sz w:val="22"/>
          <w:szCs w:val="22"/>
        </w:rPr>
      </w:pPr>
      <w:r w:rsidRPr="00DB02BE">
        <w:rPr>
          <w:rFonts w:ascii="Comic Sans MS" w:hAnsi="Comic Sans MS"/>
          <w:b/>
        </w:rPr>
        <w:t>Course Dates:</w:t>
      </w:r>
      <w:r w:rsidRPr="00DB02BE">
        <w:rPr>
          <w:rFonts w:ascii="Comic Sans MS" w:hAnsi="Comic Sans MS"/>
        </w:rPr>
        <w:t xml:space="preserve"> </w:t>
      </w:r>
      <w:r w:rsidR="006A2E9F" w:rsidRPr="006A2E9F">
        <w:rPr>
          <w:rFonts w:ascii="Comic Sans MS" w:hAnsi="Comic Sans MS"/>
          <w:b/>
          <w:sz w:val="22"/>
          <w:szCs w:val="22"/>
        </w:rPr>
        <w:t>Autumn</w:t>
      </w:r>
      <w:r w:rsidR="006A2E9F">
        <w:rPr>
          <w:rFonts w:ascii="Comic Sans MS" w:hAnsi="Comic Sans MS"/>
        </w:rPr>
        <w:t xml:space="preserve"> - </w:t>
      </w:r>
      <w:r w:rsidR="006A2E9F">
        <w:rPr>
          <w:rFonts w:ascii="Comic Sans MS" w:hAnsi="Comic Sans MS"/>
          <w:sz w:val="22"/>
          <w:szCs w:val="22"/>
        </w:rPr>
        <w:t>3</w:t>
      </w:r>
      <w:r w:rsidR="006A2E9F" w:rsidRPr="006A2E9F">
        <w:rPr>
          <w:rFonts w:ascii="Comic Sans MS" w:hAnsi="Comic Sans MS"/>
          <w:sz w:val="22"/>
          <w:szCs w:val="22"/>
          <w:vertAlign w:val="superscript"/>
        </w:rPr>
        <w:t>rd</w:t>
      </w:r>
      <w:r w:rsidR="006A2E9F">
        <w:rPr>
          <w:rFonts w:ascii="Comic Sans MS" w:hAnsi="Comic Sans MS"/>
          <w:sz w:val="22"/>
          <w:szCs w:val="22"/>
        </w:rPr>
        <w:t xml:space="preserve"> &amp; 4</w:t>
      </w:r>
      <w:r w:rsidR="006A2E9F" w:rsidRPr="006A2E9F">
        <w:rPr>
          <w:rFonts w:ascii="Comic Sans MS" w:hAnsi="Comic Sans MS"/>
          <w:sz w:val="22"/>
          <w:szCs w:val="22"/>
          <w:vertAlign w:val="superscript"/>
        </w:rPr>
        <w:t>th</w:t>
      </w:r>
      <w:r w:rsidR="006A2E9F">
        <w:rPr>
          <w:rFonts w:ascii="Comic Sans MS" w:hAnsi="Comic Sans MS"/>
          <w:sz w:val="22"/>
          <w:szCs w:val="22"/>
        </w:rPr>
        <w:t xml:space="preserve"> December 2018. </w:t>
      </w:r>
      <w:r w:rsidR="00FC7A1F">
        <w:rPr>
          <w:rFonts w:ascii="Comic Sans MS" w:hAnsi="Comic Sans MS"/>
          <w:sz w:val="22"/>
          <w:szCs w:val="22"/>
        </w:rPr>
        <w:t xml:space="preserve">   </w:t>
      </w:r>
      <w:r w:rsidR="006A2E9F" w:rsidRPr="006A2E9F">
        <w:rPr>
          <w:rFonts w:ascii="Comic Sans MS" w:hAnsi="Comic Sans MS"/>
          <w:b/>
          <w:sz w:val="22"/>
          <w:szCs w:val="22"/>
        </w:rPr>
        <w:t>Spring</w:t>
      </w:r>
      <w:r w:rsidR="006A2E9F">
        <w:rPr>
          <w:rFonts w:ascii="Comic Sans MS" w:hAnsi="Comic Sans MS"/>
          <w:sz w:val="22"/>
          <w:szCs w:val="22"/>
        </w:rPr>
        <w:t xml:space="preserve"> - 26 &amp; </w:t>
      </w:r>
      <w:r w:rsidR="006A2E9F" w:rsidRPr="00DB02BE">
        <w:rPr>
          <w:rFonts w:ascii="Comic Sans MS" w:hAnsi="Comic Sans MS"/>
          <w:sz w:val="22"/>
          <w:szCs w:val="22"/>
        </w:rPr>
        <w:t>27</w:t>
      </w:r>
      <w:r w:rsidR="006A2E9F" w:rsidRPr="00DB02BE">
        <w:rPr>
          <w:rFonts w:ascii="Comic Sans MS" w:hAnsi="Comic Sans MS"/>
          <w:sz w:val="22"/>
          <w:szCs w:val="22"/>
          <w:vertAlign w:val="superscript"/>
        </w:rPr>
        <w:t>th</w:t>
      </w:r>
      <w:r w:rsidR="006A2E9F" w:rsidRPr="00DB02BE">
        <w:rPr>
          <w:rFonts w:ascii="Comic Sans MS" w:hAnsi="Comic Sans MS"/>
          <w:sz w:val="22"/>
          <w:szCs w:val="22"/>
        </w:rPr>
        <w:t xml:space="preserve"> Feb</w:t>
      </w:r>
      <w:r w:rsidR="006A2E9F">
        <w:rPr>
          <w:rFonts w:ascii="Comic Sans MS" w:hAnsi="Comic Sans MS"/>
          <w:sz w:val="22"/>
          <w:szCs w:val="22"/>
        </w:rPr>
        <w:t xml:space="preserve"> </w:t>
      </w:r>
      <w:r w:rsidR="00A95D9B">
        <w:rPr>
          <w:rFonts w:ascii="Comic Sans MS" w:hAnsi="Comic Sans MS"/>
          <w:sz w:val="22"/>
          <w:szCs w:val="22"/>
        </w:rPr>
        <w:t>20</w:t>
      </w:r>
      <w:r w:rsidR="006A2E9F">
        <w:rPr>
          <w:rFonts w:ascii="Comic Sans MS" w:hAnsi="Comic Sans MS"/>
          <w:sz w:val="22"/>
          <w:szCs w:val="22"/>
        </w:rPr>
        <w:t xml:space="preserve">19           </w:t>
      </w:r>
      <w:proofErr w:type="gramStart"/>
      <w:r w:rsidR="006A2E9F" w:rsidRPr="006A2E9F">
        <w:rPr>
          <w:rFonts w:ascii="Comic Sans MS" w:hAnsi="Comic Sans MS"/>
          <w:b/>
          <w:sz w:val="22"/>
          <w:szCs w:val="22"/>
        </w:rPr>
        <w:t>Summer</w:t>
      </w:r>
      <w:proofErr w:type="gramEnd"/>
      <w:r w:rsidR="006A2E9F">
        <w:rPr>
          <w:rFonts w:ascii="Comic Sans MS" w:hAnsi="Comic Sans MS"/>
          <w:b/>
          <w:sz w:val="22"/>
          <w:szCs w:val="22"/>
        </w:rPr>
        <w:t xml:space="preserve"> -</w:t>
      </w:r>
      <w:r w:rsidR="006A2E9F">
        <w:rPr>
          <w:rFonts w:ascii="Comic Sans MS" w:hAnsi="Comic Sans MS"/>
          <w:sz w:val="22"/>
          <w:szCs w:val="22"/>
        </w:rPr>
        <w:t xml:space="preserve"> 9</w:t>
      </w:r>
      <w:r w:rsidR="006A2E9F" w:rsidRPr="006A2E9F">
        <w:rPr>
          <w:rFonts w:ascii="Comic Sans MS" w:hAnsi="Comic Sans MS"/>
          <w:sz w:val="22"/>
          <w:szCs w:val="22"/>
          <w:vertAlign w:val="superscript"/>
        </w:rPr>
        <w:t>th</w:t>
      </w:r>
      <w:r w:rsidR="006A2E9F">
        <w:rPr>
          <w:rFonts w:ascii="Comic Sans MS" w:hAnsi="Comic Sans MS"/>
          <w:sz w:val="22"/>
          <w:szCs w:val="22"/>
        </w:rPr>
        <w:t xml:space="preserve"> &amp; 10</w:t>
      </w:r>
      <w:r w:rsidR="006A2E9F" w:rsidRPr="006A2E9F">
        <w:rPr>
          <w:rFonts w:ascii="Comic Sans MS" w:hAnsi="Comic Sans MS"/>
          <w:sz w:val="22"/>
          <w:szCs w:val="22"/>
          <w:vertAlign w:val="superscript"/>
        </w:rPr>
        <w:t>th</w:t>
      </w:r>
      <w:r w:rsidR="00A95D9B">
        <w:rPr>
          <w:rFonts w:ascii="Comic Sans MS" w:hAnsi="Comic Sans MS"/>
          <w:sz w:val="22"/>
          <w:szCs w:val="22"/>
        </w:rPr>
        <w:t xml:space="preserve"> July 2</w:t>
      </w:r>
      <w:r w:rsidR="006A2E9F">
        <w:rPr>
          <w:rFonts w:ascii="Comic Sans MS" w:hAnsi="Comic Sans MS"/>
          <w:sz w:val="22"/>
          <w:szCs w:val="22"/>
        </w:rPr>
        <w:t>019</w:t>
      </w:r>
    </w:p>
    <w:p w:rsidR="00C63CD1" w:rsidRPr="00DB02BE" w:rsidRDefault="00C63CD1" w:rsidP="00C63CD1">
      <w:pPr>
        <w:spacing w:after="0" w:line="240" w:lineRule="auto"/>
        <w:rPr>
          <w:rFonts w:ascii="Comic Sans MS" w:eastAsia="Calibri" w:hAnsi="Comic Sans MS" w:cs="Times New Roman"/>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Cs w:val="24"/>
        </w:rPr>
        <w:t>Green Lane School</w:t>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-4pm</w:t>
      </w:r>
    </w:p>
    <w:p w:rsidR="00C63CD1" w:rsidRPr="00DB02BE" w:rsidRDefault="00C63CD1" w:rsidP="00C63CD1">
      <w:pPr>
        <w:rPr>
          <w:rFonts w:ascii="Comic Sans MS" w:hAnsi="Comic Sans MS"/>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rPr>
        <w:t>£150pp (inclusive of course materials and lunch)</w:t>
      </w:r>
    </w:p>
    <w:p w:rsidR="00C63CD1" w:rsidRPr="00DB02BE" w:rsidRDefault="00C63CD1" w:rsidP="00C63CD1">
      <w:pPr>
        <w:rPr>
          <w:rFonts w:ascii="Comic Sans MS" w:hAnsi="Comic Sans MS"/>
          <w:b/>
          <w:i/>
          <w:sz w:val="24"/>
          <w:szCs w:val="24"/>
          <w:u w:val="single"/>
        </w:rPr>
      </w:pPr>
      <w:r w:rsidRPr="00DB02BE">
        <w:rPr>
          <w:rFonts w:ascii="Comic Sans MS" w:hAnsi="Comic Sans MS"/>
          <w:b/>
          <w:i/>
          <w:sz w:val="24"/>
          <w:szCs w:val="24"/>
          <w:u w:val="single"/>
        </w:rPr>
        <w:t xml:space="preserve">Please Note </w:t>
      </w:r>
    </w:p>
    <w:p w:rsidR="00C63CD1" w:rsidRPr="00DB02BE" w:rsidRDefault="00C63CD1" w:rsidP="00C63CD1">
      <w:pPr>
        <w:rPr>
          <w:rFonts w:ascii="Comic Sans MS" w:hAnsi="Comic Sans MS"/>
        </w:rPr>
      </w:pPr>
      <w:r w:rsidRPr="00DB02BE">
        <w:rPr>
          <w:rFonts w:ascii="Comic Sans MS" w:hAnsi="Comic Sans MS"/>
        </w:rPr>
        <w:t>We are also in a position to offer whole or partial staff training for organisations within Warrington or Salford. This is where we come to you to deliver either the 1 day foundation or the 2 day basic course. There is also an option to deliver the courses as twilight sessions.</w:t>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3632" behindDoc="0" locked="0" layoutInCell="1" allowOverlap="1" wp14:anchorId="261F9BF2" wp14:editId="25AE46D7">
                <wp:simplePos x="0" y="0"/>
                <wp:positionH relativeFrom="column">
                  <wp:posOffset>151130</wp:posOffset>
                </wp:positionH>
                <wp:positionV relativeFrom="paragraph">
                  <wp:posOffset>43815</wp:posOffset>
                </wp:positionV>
                <wp:extent cx="5545455" cy="466725"/>
                <wp:effectExtent l="0" t="0" r="17145"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F9BF2" id="Text Box 21" o:spid="_x0000_s1033" type="#_x0000_t202" style="position:absolute;margin-left:11.9pt;margin-top:3.45pt;width:436.65pt;height:36.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32"/>
                          <w:szCs w:val="32"/>
                        </w:rPr>
                        <w:t>MAKATON Beginners Workshop for Parents /Carers</w:t>
                      </w:r>
                    </w:p>
                  </w:txbxContent>
                </v:textbox>
              </v:shape>
            </w:pict>
          </mc:Fallback>
        </mc:AlternateContent>
      </w:r>
    </w:p>
    <w:p w:rsidR="00C63CD1" w:rsidRPr="00DB02BE" w:rsidRDefault="00C63CD1">
      <w:pPr>
        <w:rPr>
          <w:rFonts w:ascii="Comic Sans MS" w:hAnsi="Comic Sans MS" w:cs="Courier New"/>
        </w:rPr>
      </w:pPr>
    </w:p>
    <w:p w:rsidR="00C63CD1" w:rsidRPr="00DB02BE" w:rsidRDefault="00C63CD1" w:rsidP="00C63CD1">
      <w:pPr>
        <w:pStyle w:val="NoSpacing"/>
        <w:rPr>
          <w:rFonts w:ascii="Comic Sans MS" w:hAnsi="Comic Sans MS"/>
          <w:b/>
        </w:rPr>
      </w:pPr>
      <w:r w:rsidRPr="00DB02BE">
        <w:rPr>
          <w:rFonts w:ascii="Comic Sans MS" w:hAnsi="Comic Sans MS"/>
          <w:b/>
        </w:rPr>
        <w:t>Course Aims/outline:</w:t>
      </w:r>
    </w:p>
    <w:p w:rsidR="00C63CD1" w:rsidRPr="00DB02BE" w:rsidRDefault="00C63CD1" w:rsidP="00C63CD1">
      <w:pPr>
        <w:pStyle w:val="NoSpacing"/>
        <w:rPr>
          <w:rFonts w:ascii="Comic Sans MS" w:hAnsi="Comic Sans MS"/>
        </w:rPr>
      </w:pPr>
      <w:r w:rsidRPr="00DB02BE">
        <w:rPr>
          <w:rFonts w:ascii="Comic Sans MS" w:hAnsi="Comic Sans MS"/>
        </w:rPr>
        <w:t xml:space="preserve">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 </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b/>
        </w:rPr>
      </w:pPr>
      <w:r w:rsidRPr="00DB02BE">
        <w:rPr>
          <w:rFonts w:ascii="Comic Sans MS" w:hAnsi="Comic Sans MS"/>
          <w:b/>
        </w:rPr>
        <w:t>Audience:</w:t>
      </w:r>
    </w:p>
    <w:p w:rsidR="00C63CD1" w:rsidRPr="00DB02BE" w:rsidRDefault="00C63CD1" w:rsidP="00C63CD1">
      <w:pPr>
        <w:pStyle w:val="NoSpacing"/>
        <w:rPr>
          <w:rFonts w:ascii="Comic Sans MS" w:hAnsi="Comic Sans MS"/>
        </w:rPr>
      </w:pPr>
      <w:r w:rsidRPr="00DB02BE">
        <w:rPr>
          <w:rFonts w:ascii="Comic Sans MS" w:hAnsi="Comic Sans MS"/>
        </w:rPr>
        <w:t>This workshop is for parents or carers who need an understanding of Makaton signs and symbols in their daily life to help aid understanding and develop communication with their children.</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cs="Arial"/>
        </w:rPr>
      </w:pPr>
      <w:r w:rsidRPr="00DB02BE">
        <w:rPr>
          <w:rFonts w:ascii="Comic Sans MS" w:hAnsi="Comic Sans MS"/>
          <w:b/>
        </w:rPr>
        <w:t>Course Dates:</w:t>
      </w:r>
      <w:r w:rsidR="006A2E9F">
        <w:rPr>
          <w:rFonts w:ascii="Comic Sans MS" w:hAnsi="Comic Sans MS"/>
        </w:rPr>
        <w:t xml:space="preserve"> </w:t>
      </w:r>
      <w:r w:rsidR="008025BF" w:rsidRPr="008025BF">
        <w:rPr>
          <w:rFonts w:ascii="Comic Sans MS" w:hAnsi="Comic Sans MS"/>
          <w:b/>
        </w:rPr>
        <w:t>Spring</w:t>
      </w:r>
      <w:r w:rsidR="008025BF">
        <w:rPr>
          <w:rFonts w:ascii="Comic Sans MS" w:hAnsi="Comic Sans MS"/>
        </w:rPr>
        <w:t xml:space="preserve"> - </w:t>
      </w:r>
      <w:r w:rsidR="006A2E9F">
        <w:rPr>
          <w:rFonts w:ascii="Comic Sans MS" w:hAnsi="Comic Sans MS"/>
        </w:rPr>
        <w:t>16</w:t>
      </w:r>
      <w:r w:rsidRPr="00DB02BE">
        <w:rPr>
          <w:rFonts w:ascii="Comic Sans MS" w:hAnsi="Comic Sans MS"/>
          <w:vertAlign w:val="superscript"/>
        </w:rPr>
        <w:t>th</w:t>
      </w:r>
      <w:r w:rsidR="006A2E9F">
        <w:rPr>
          <w:rFonts w:ascii="Comic Sans MS" w:hAnsi="Comic Sans MS"/>
        </w:rPr>
        <w:t>&amp; 17</w:t>
      </w:r>
      <w:r w:rsidRPr="00DB02BE">
        <w:rPr>
          <w:rFonts w:ascii="Comic Sans MS" w:hAnsi="Comic Sans MS"/>
          <w:vertAlign w:val="superscript"/>
        </w:rPr>
        <w:t>th</w:t>
      </w:r>
      <w:r w:rsidR="00CD09E7">
        <w:rPr>
          <w:rFonts w:ascii="Comic Sans MS" w:hAnsi="Comic Sans MS"/>
        </w:rPr>
        <w:t xml:space="preserve"> January 2019</w:t>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C63CD1"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Time:</w:t>
      </w:r>
      <w:r w:rsidRPr="00DB02BE">
        <w:rPr>
          <w:rFonts w:ascii="Comic Sans MS" w:hAnsi="Comic Sans MS" w:cs="Courier New"/>
          <w:sz w:val="22"/>
          <w:szCs w:val="22"/>
        </w:rPr>
        <w:t xml:space="preserve"> 9.30-3pm</w:t>
      </w:r>
    </w:p>
    <w:p w:rsidR="00A62558" w:rsidRPr="00DB02BE" w:rsidRDefault="00A62558" w:rsidP="00C63CD1">
      <w:pPr>
        <w:pStyle w:val="PlainText"/>
        <w:rPr>
          <w:rFonts w:ascii="Comic Sans MS" w:hAnsi="Comic Sans MS" w:cs="Courier New"/>
          <w:sz w:val="22"/>
          <w:szCs w:val="22"/>
        </w:rPr>
      </w:pPr>
      <w:r w:rsidRPr="00A62558">
        <w:rPr>
          <w:rFonts w:ascii="Comic Sans MS" w:hAnsi="Comic Sans MS" w:cs="Courier New"/>
          <w:b/>
          <w:sz w:val="22"/>
          <w:szCs w:val="22"/>
        </w:rPr>
        <w:t>Cost:</w:t>
      </w:r>
      <w:r>
        <w:rPr>
          <w:rFonts w:ascii="Comic Sans MS" w:hAnsi="Comic Sans MS" w:cs="Courier New"/>
          <w:sz w:val="22"/>
          <w:szCs w:val="22"/>
        </w:rPr>
        <w:t xml:space="preserve"> £50</w:t>
      </w:r>
    </w:p>
    <w:p w:rsidR="00C63CD1" w:rsidRPr="00DB02BE" w:rsidRDefault="00C63CD1">
      <w:pPr>
        <w:rPr>
          <w:rFonts w:ascii="Comic Sans MS" w:hAnsi="Comic Sans MS" w:cs="Courier New"/>
        </w:rPr>
      </w:pPr>
    </w:p>
    <w:p w:rsidR="00C63CD1" w:rsidRPr="00DB02BE" w:rsidRDefault="0054189F">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4656" behindDoc="0" locked="0" layoutInCell="1" allowOverlap="1" wp14:anchorId="01C89CC6" wp14:editId="08330E8E">
                <wp:simplePos x="0" y="0"/>
                <wp:positionH relativeFrom="column">
                  <wp:posOffset>314325</wp:posOffset>
                </wp:positionH>
                <wp:positionV relativeFrom="paragraph">
                  <wp:posOffset>5080</wp:posOffset>
                </wp:positionV>
                <wp:extent cx="5210175" cy="46672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89CC6" id="Text Box 15" o:spid="_x0000_s1034" type="#_x0000_t202" style="position:absolute;margin-left:24.75pt;margin-top:.4pt;width:410.25pt;height:3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The Role of the Teaching Assistant</w:t>
                      </w:r>
                    </w:p>
                  </w:txbxContent>
                </v:textbox>
              </v:shape>
            </w:pict>
          </mc:Fallback>
        </mc:AlternateContent>
      </w:r>
    </w:p>
    <w:p w:rsidR="0054189F" w:rsidRDefault="0054189F">
      <w:pPr>
        <w:rPr>
          <w:rFonts w:ascii="Comic Sans MS" w:hAnsi="Comic Sans MS" w:cs="Courier New"/>
        </w:rPr>
      </w:pPr>
      <w:r w:rsidRPr="00DB02BE">
        <w:rPr>
          <w:noProof/>
          <w:lang w:eastAsia="en-GB"/>
        </w:rPr>
        <w:drawing>
          <wp:anchor distT="0" distB="0" distL="114300" distR="114300" simplePos="0" relativeHeight="251655680" behindDoc="1" locked="0" layoutInCell="1" allowOverlap="1" wp14:anchorId="29E07B3A" wp14:editId="23E420BC">
            <wp:simplePos x="0" y="0"/>
            <wp:positionH relativeFrom="margin">
              <wp:align>center</wp:align>
            </wp:positionH>
            <wp:positionV relativeFrom="paragraph">
              <wp:posOffset>143510</wp:posOffset>
            </wp:positionV>
            <wp:extent cx="1097915" cy="728345"/>
            <wp:effectExtent l="0" t="0" r="6985" b="0"/>
            <wp:wrapTight wrapText="bothSides">
              <wp:wrapPolygon edited="0">
                <wp:start x="0" y="0"/>
                <wp:lineTo x="0" y="20903"/>
                <wp:lineTo x="21363" y="20903"/>
                <wp:lineTo x="21363" y="0"/>
                <wp:lineTo x="0" y="0"/>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97915" cy="728345"/>
                    </a:xfrm>
                    <a:prstGeom prst="rect">
                      <a:avLst/>
                    </a:prstGeom>
                  </pic:spPr>
                </pic:pic>
              </a:graphicData>
            </a:graphic>
            <wp14:sizeRelH relativeFrom="page">
              <wp14:pctWidth>0</wp14:pctWidth>
            </wp14:sizeRelH>
            <wp14:sizeRelV relativeFrom="page">
              <wp14:pctHeight>0</wp14:pctHeight>
            </wp14:sizeRelV>
          </wp:anchor>
        </w:drawing>
      </w:r>
    </w:p>
    <w:p w:rsidR="00C63CD1" w:rsidRDefault="00C63CD1">
      <w:pPr>
        <w:rPr>
          <w:rFonts w:ascii="Comic Sans MS" w:hAnsi="Comic Sans MS" w:cs="Courier New"/>
        </w:rPr>
      </w:pPr>
    </w:p>
    <w:p w:rsidR="00C63CD1" w:rsidRPr="00DB02BE" w:rsidRDefault="00C63CD1" w:rsidP="00C63CD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63CD1">
      <w:pPr>
        <w:pStyle w:val="NoSpacing"/>
        <w:rPr>
          <w:rFonts w:ascii="Comic Sans MS" w:hAnsi="Comic Sans MS"/>
        </w:rPr>
      </w:pPr>
      <w:r w:rsidRPr="00DB02BE">
        <w:rPr>
          <w:rFonts w:ascii="Comic Sans MS" w:hAnsi="Comic Sans MS"/>
        </w:rPr>
        <w:t>This half day course is designed to cover the ever changing role of the Teaching Assistant.</w:t>
      </w:r>
    </w:p>
    <w:p w:rsidR="00C63CD1" w:rsidRPr="00DB02BE" w:rsidRDefault="00C63CD1" w:rsidP="00C63CD1">
      <w:pPr>
        <w:pStyle w:val="NoSpacing"/>
        <w:rPr>
          <w:rFonts w:ascii="Comic Sans MS" w:hAnsi="Comic Sans MS"/>
        </w:rPr>
      </w:pPr>
      <w:r w:rsidRPr="00DB02BE">
        <w:rPr>
          <w:rFonts w:ascii="Comic Sans MS" w:hAnsi="Comic Sans MS"/>
        </w:rPr>
        <w:t>During the course we will cover:</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The role of the teaching assistant</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Expectations of the School, Teachers and OFSTED</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Public Perceptions of Teaching Assistants</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Responsibilities</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lastRenderedPageBreak/>
        <w:t>Differentiation</w:t>
      </w:r>
    </w:p>
    <w:p w:rsidR="00C63CD1" w:rsidRPr="00DB02BE" w:rsidRDefault="00C63CD1" w:rsidP="00C63CD1">
      <w:pPr>
        <w:pStyle w:val="NoSpacing"/>
        <w:numPr>
          <w:ilvl w:val="0"/>
          <w:numId w:val="3"/>
        </w:numPr>
        <w:rPr>
          <w:rFonts w:ascii="Comic Sans MS" w:hAnsi="Comic Sans MS"/>
        </w:rPr>
      </w:pPr>
      <w:r w:rsidRPr="00DB02BE">
        <w:rPr>
          <w:rFonts w:ascii="Comic Sans MS" w:hAnsi="Comic Sans MS"/>
        </w:rPr>
        <w:t>Getting the most out of your day.</w:t>
      </w:r>
    </w:p>
    <w:p w:rsidR="00C63CD1" w:rsidRPr="00DB02BE" w:rsidRDefault="00C63CD1" w:rsidP="00C63CD1">
      <w:pPr>
        <w:pStyle w:val="NoSpacing"/>
        <w:ind w:left="720"/>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rPr>
        <w:t>This course would ideally suit new Teaching Assistants, Teaching Assistants wanting to progress and develop their role, HLTA’s and SENCO’s.</w:t>
      </w:r>
    </w:p>
    <w:p w:rsidR="00C63CD1" w:rsidRPr="00DB02BE" w:rsidRDefault="00C63CD1" w:rsidP="00C63CD1">
      <w:pPr>
        <w:pStyle w:val="NoSpacing"/>
        <w:rPr>
          <w:rFonts w:ascii="Comic Sans MS" w:hAnsi="Comic Sans MS"/>
        </w:rPr>
      </w:pPr>
      <w:r w:rsidRPr="00DB02BE">
        <w:rPr>
          <w:rFonts w:ascii="Comic Sans MS" w:hAnsi="Comic Sans MS"/>
        </w:rPr>
        <w:t>This course is relevant for Primary and Secondary settings.</w:t>
      </w:r>
    </w:p>
    <w:p w:rsidR="00C63CD1" w:rsidRPr="00DB02BE" w:rsidRDefault="00C63CD1" w:rsidP="00C63CD1">
      <w:pPr>
        <w:pStyle w:val="NoSpacing"/>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b/>
        </w:rPr>
        <w:t>Course Dates:</w:t>
      </w:r>
      <w:r w:rsidR="009E33FB">
        <w:rPr>
          <w:rFonts w:ascii="Comic Sans MS" w:hAnsi="Comic Sans MS"/>
        </w:rPr>
        <w:t xml:space="preserve"> Tuesday 5</w:t>
      </w:r>
      <w:r w:rsidRPr="00DB02BE">
        <w:rPr>
          <w:rFonts w:ascii="Comic Sans MS" w:hAnsi="Comic Sans MS"/>
          <w:vertAlign w:val="superscript"/>
        </w:rPr>
        <w:t>th</w:t>
      </w:r>
      <w:r w:rsidR="009E33FB">
        <w:rPr>
          <w:rFonts w:ascii="Comic Sans MS" w:hAnsi="Comic Sans MS"/>
        </w:rPr>
        <w:t xml:space="preserve"> February 2019</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9E33FB">
        <w:rPr>
          <w:rFonts w:ascii="Comic Sans MS" w:hAnsi="Comic Sans MS" w:cs="Courier New"/>
          <w:sz w:val="20"/>
          <w:szCs w:val="20"/>
        </w:rPr>
        <w:t>pm</w:t>
      </w:r>
    </w:p>
    <w:p w:rsidR="00C63CD1" w:rsidRDefault="00C63CD1" w:rsidP="00C63CD1">
      <w:pPr>
        <w:pStyle w:val="NoSpacing"/>
        <w:rPr>
          <w:rFonts w:ascii="Comic Sans MS" w:hAnsi="Comic Sans MS" w:cs="Courier New"/>
        </w:rPr>
      </w:pPr>
      <w:r w:rsidRPr="00DB02BE">
        <w:rPr>
          <w:rFonts w:ascii="Comic Sans MS" w:hAnsi="Comic Sans MS" w:cs="Courier New"/>
          <w:b/>
        </w:rPr>
        <w:t>Cost:</w:t>
      </w:r>
      <w:r w:rsidR="009E33FB">
        <w:rPr>
          <w:rFonts w:ascii="Comic Sans MS" w:hAnsi="Comic Sans MS" w:cs="Courier New"/>
        </w:rPr>
        <w:t xml:space="preserve"> £5</w:t>
      </w:r>
      <w:r w:rsidRPr="00DB02BE">
        <w:rPr>
          <w:rFonts w:ascii="Comic Sans MS" w:hAnsi="Comic Sans MS" w:cs="Courier New"/>
        </w:rPr>
        <w:t>0 per delegate</w:t>
      </w:r>
    </w:p>
    <w:p w:rsidR="0054189F" w:rsidRPr="00DB02BE" w:rsidRDefault="0054189F" w:rsidP="00C63CD1">
      <w:pPr>
        <w:pStyle w:val="NoSpacing"/>
        <w:rPr>
          <w:rFonts w:ascii="Comic Sans MS" w:hAnsi="Comic Sans MS" w:cs="Courier New"/>
        </w:rPr>
      </w:pP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6704" behindDoc="0" locked="0" layoutInCell="1" allowOverlap="1" wp14:anchorId="29C22107" wp14:editId="1779BFEF">
                <wp:simplePos x="0" y="0"/>
                <wp:positionH relativeFrom="column">
                  <wp:posOffset>-389255</wp:posOffset>
                </wp:positionH>
                <wp:positionV relativeFrom="paragraph">
                  <wp:posOffset>118110</wp:posOffset>
                </wp:positionV>
                <wp:extent cx="6496685" cy="466725"/>
                <wp:effectExtent l="0" t="0" r="18415"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68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22107" id="Text Box 10" o:spid="_x0000_s1035" type="#_x0000_t202" style="position:absolute;margin-left:-30.65pt;margin-top:9.3pt;width:511.55pt;height:36.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Makaton Foundation Workshop for Professionals</w:t>
                      </w:r>
                    </w:p>
                  </w:txbxContent>
                </v:textbox>
              </v:shape>
            </w:pict>
          </mc:Fallback>
        </mc:AlternateContent>
      </w:r>
    </w:p>
    <w:p w:rsidR="00C63CD1" w:rsidRPr="00DB02BE" w:rsidRDefault="00C63CD1">
      <w:pPr>
        <w:rPr>
          <w:rFonts w:ascii="Comic Sans MS" w:hAnsi="Comic Sans MS" w:cs="Courier New"/>
        </w:rPr>
      </w:pPr>
    </w:p>
    <w:p w:rsidR="00C63CD1" w:rsidRPr="00DB02BE" w:rsidRDefault="00C63CD1" w:rsidP="00C63CD1">
      <w:pPr>
        <w:pStyle w:val="NoSpacing"/>
        <w:rPr>
          <w:rFonts w:ascii="Comic Sans MS" w:hAnsi="Comic Sans MS"/>
          <w:b/>
        </w:rPr>
      </w:pPr>
      <w:r w:rsidRPr="00DB02BE">
        <w:rPr>
          <w:rFonts w:ascii="Comic Sans MS" w:hAnsi="Comic Sans MS"/>
          <w:b/>
        </w:rPr>
        <w:t>Course Aims/outline:</w:t>
      </w:r>
    </w:p>
    <w:p w:rsidR="00C63CD1" w:rsidRPr="00DB02BE" w:rsidRDefault="00C63CD1" w:rsidP="00C63CD1">
      <w:pPr>
        <w:pStyle w:val="NoSpacing"/>
        <w:rPr>
          <w:rFonts w:ascii="Comic Sans MS" w:hAnsi="Comic Sans MS"/>
        </w:rPr>
      </w:pPr>
      <w:r w:rsidRPr="00DB02BE">
        <w:rPr>
          <w:rFonts w:ascii="Comic Sans MS" w:hAnsi="Comic Sans MS"/>
        </w:rPr>
        <w:t>The workshop provides a detailed introduction to the Makaton Vocabulary combining a practical approach with theory and technical information. Signs and Symbols from the Core Vocabulary are taught during practical sessions. The workshop is over a two day period and consists of Modules One and Two on the first day followed by Modules Three and Four on day two.</w:t>
      </w:r>
    </w:p>
    <w:p w:rsidR="00C63CD1" w:rsidRPr="00DB02BE" w:rsidRDefault="00C63CD1" w:rsidP="00C63CD1">
      <w:pPr>
        <w:pStyle w:val="NoSpacing"/>
        <w:rPr>
          <w:rFonts w:ascii="Comic Sans MS" w:hAnsi="Comic Sans MS"/>
        </w:rPr>
      </w:pPr>
      <w:r w:rsidRPr="00DB02BE">
        <w:rPr>
          <w:rFonts w:ascii="Comic Sans MS" w:hAnsi="Comic Sans MS"/>
        </w:rPr>
        <w:t xml:space="preserve">Participants will receive a set of manuals, a pocket hand book of signs, a pocket hand book of symbols and a certificate from the Makaton Charity. </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b/>
        </w:rPr>
      </w:pPr>
      <w:r w:rsidRPr="00DB02BE">
        <w:rPr>
          <w:rFonts w:ascii="Comic Sans MS" w:hAnsi="Comic Sans MS"/>
          <w:b/>
        </w:rPr>
        <w:t>Audience:</w:t>
      </w:r>
    </w:p>
    <w:p w:rsidR="00C63CD1" w:rsidRPr="00DB02BE" w:rsidRDefault="00C63CD1" w:rsidP="00C63CD1">
      <w:pPr>
        <w:pStyle w:val="NoSpacing"/>
        <w:rPr>
          <w:rFonts w:ascii="Comic Sans MS" w:hAnsi="Comic Sans MS"/>
        </w:rPr>
      </w:pPr>
      <w:r w:rsidRPr="00DB02BE">
        <w:rPr>
          <w:rFonts w:ascii="Comic Sans MS" w:hAnsi="Comic Sans MS"/>
        </w:rPr>
        <w:t xml:space="preserve">This is an accredited Makaton Workshop for those who need an understanding of Makaton signs and symbols in their work, including Early Year’s Workers: Teaching Staff: Health &amp; Social Care Workers and other Professionals. </w:t>
      </w:r>
    </w:p>
    <w:p w:rsidR="00C63CD1" w:rsidRPr="00DB02BE" w:rsidRDefault="00C63CD1" w:rsidP="00C63CD1">
      <w:pPr>
        <w:pStyle w:val="NoSpacing"/>
        <w:rPr>
          <w:rFonts w:ascii="Comic Sans MS" w:hAnsi="Comic Sans MS"/>
          <w:b/>
          <w:sz w:val="16"/>
          <w:szCs w:val="16"/>
        </w:rPr>
      </w:pPr>
    </w:p>
    <w:p w:rsidR="00C63CD1" w:rsidRPr="00DB02BE" w:rsidRDefault="00C63CD1" w:rsidP="00C63CD1">
      <w:pPr>
        <w:pStyle w:val="NoSpacing"/>
        <w:rPr>
          <w:rFonts w:ascii="Comic Sans MS" w:hAnsi="Comic Sans MS" w:cs="Arial"/>
          <w:sz w:val="16"/>
          <w:szCs w:val="16"/>
        </w:rPr>
      </w:pPr>
      <w:r w:rsidRPr="00DB02BE">
        <w:rPr>
          <w:rFonts w:ascii="Comic Sans MS" w:hAnsi="Comic Sans MS"/>
          <w:b/>
        </w:rPr>
        <w:t>Course Dates:</w:t>
      </w:r>
      <w:r w:rsidRPr="00DB02BE">
        <w:rPr>
          <w:rFonts w:ascii="Comic Sans MS" w:hAnsi="Comic Sans MS"/>
        </w:rPr>
        <w:t xml:space="preserve"> 12</w:t>
      </w:r>
      <w:r w:rsidRPr="00DB02BE">
        <w:rPr>
          <w:rFonts w:ascii="Comic Sans MS" w:hAnsi="Comic Sans MS"/>
          <w:vertAlign w:val="superscript"/>
        </w:rPr>
        <w:t>th</w:t>
      </w:r>
      <w:r w:rsidRPr="00DB02BE">
        <w:rPr>
          <w:rFonts w:ascii="Comic Sans MS" w:hAnsi="Comic Sans MS"/>
        </w:rPr>
        <w:t>&amp; 13</w:t>
      </w:r>
      <w:r w:rsidRPr="00DB02BE">
        <w:rPr>
          <w:rFonts w:ascii="Comic Sans MS" w:hAnsi="Comic Sans MS"/>
          <w:vertAlign w:val="superscript"/>
        </w:rPr>
        <w:t>th</w:t>
      </w:r>
      <w:r w:rsidR="002F5B54">
        <w:rPr>
          <w:rFonts w:ascii="Comic Sans MS" w:hAnsi="Comic Sans MS"/>
        </w:rPr>
        <w:t xml:space="preserve"> February 2019</w:t>
      </w:r>
      <w:r w:rsidRPr="00DB02BE">
        <w:rPr>
          <w:rFonts w:ascii="Comic Sans MS" w:hAnsi="Comic Sans MS"/>
        </w:rPr>
        <w:br/>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C63CD1" w:rsidRPr="00DB02BE" w:rsidRDefault="00C63CD1" w:rsidP="00C63CD1">
      <w:pPr>
        <w:pStyle w:val="PlainText"/>
        <w:rPr>
          <w:rFonts w:ascii="Comic Sans MS" w:hAnsi="Comic Sans MS" w:cs="Courier New"/>
          <w:sz w:val="22"/>
          <w:szCs w:val="22"/>
        </w:rPr>
      </w:pPr>
      <w:r w:rsidRPr="00DB02BE">
        <w:rPr>
          <w:rFonts w:ascii="Comic Sans MS" w:hAnsi="Comic Sans MS" w:cs="Courier New"/>
          <w:b/>
          <w:sz w:val="22"/>
          <w:szCs w:val="22"/>
        </w:rPr>
        <w:lastRenderedPageBreak/>
        <w:t>Time:</w:t>
      </w:r>
      <w:r w:rsidRPr="00DB02BE">
        <w:rPr>
          <w:rFonts w:ascii="Comic Sans MS" w:hAnsi="Comic Sans MS" w:cs="Courier New"/>
          <w:sz w:val="22"/>
          <w:szCs w:val="22"/>
        </w:rPr>
        <w:t xml:space="preserve"> 9.30am -3pm</w:t>
      </w:r>
    </w:p>
    <w:p w:rsidR="00C63CD1" w:rsidRDefault="00C63CD1" w:rsidP="00C63CD1">
      <w:pPr>
        <w:rPr>
          <w:rFonts w:ascii="Comic Sans MS" w:hAnsi="Comic Sans MS" w:cs="Courier New"/>
        </w:rPr>
      </w:pPr>
      <w:r w:rsidRPr="00DB02BE">
        <w:rPr>
          <w:rFonts w:ascii="Comic Sans MS" w:hAnsi="Comic Sans MS" w:cs="Courier New"/>
          <w:b/>
        </w:rPr>
        <w:t>Cost:</w:t>
      </w:r>
      <w:r w:rsidRPr="00DB02BE">
        <w:rPr>
          <w:rFonts w:ascii="Comic Sans MS" w:hAnsi="Comic Sans MS" w:cs="Courier New"/>
        </w:rPr>
        <w:t xml:space="preserve"> £150 per delegate</w:t>
      </w:r>
    </w:p>
    <w:p w:rsidR="004A35FE" w:rsidRPr="00DB02BE" w:rsidRDefault="004A35FE" w:rsidP="00C63CD1">
      <w:pPr>
        <w:rPr>
          <w:rFonts w:ascii="Comic Sans MS" w:hAnsi="Comic Sans MS" w:cs="Courier New"/>
        </w:rPr>
      </w:pPr>
    </w:p>
    <w:p w:rsidR="00C63CD1" w:rsidRDefault="00C63CD1">
      <w:pPr>
        <w:rPr>
          <w:rFonts w:ascii="Comic Sans MS" w:hAnsi="Comic Sans MS" w:cs="Courier New"/>
        </w:rPr>
      </w:pPr>
    </w:p>
    <w:p w:rsidR="002F5B54" w:rsidRDefault="002F5B54">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8992" behindDoc="0" locked="0" layoutInCell="1" allowOverlap="1" wp14:anchorId="6322E376" wp14:editId="4C7D20D3">
                <wp:simplePos x="0" y="0"/>
                <wp:positionH relativeFrom="margin">
                  <wp:align>left</wp:align>
                </wp:positionH>
                <wp:positionV relativeFrom="paragraph">
                  <wp:posOffset>-457200</wp:posOffset>
                </wp:positionV>
                <wp:extent cx="5210175" cy="46672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466725"/>
                        </a:xfrm>
                        <a:prstGeom prst="rect">
                          <a:avLst/>
                        </a:prstGeom>
                        <a:solidFill>
                          <a:srgbClr val="33CC33"/>
                        </a:solidFill>
                        <a:ln w="22225">
                          <a:solidFill>
                            <a:srgbClr val="FF0000"/>
                          </a:solidFill>
                          <a:miter lim="800000"/>
                          <a:headEnd/>
                          <a:tailEnd/>
                        </a:ln>
                      </wps:spPr>
                      <wps:txb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2E376" id="Text Box 24" o:spid="_x0000_s1036" type="#_x0000_t202" style="position:absolute;margin-left:0;margin-top:-36pt;width:410.25pt;height:36.75pt;z-index:251668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" fillcolor="#3c3" strokecolor="red" strokeweight="1.75pt">
                <v:textbox>
                  <w:txbxContent>
                    <w:p w:rsidR="002F5B54" w:rsidRDefault="002F5B54" w:rsidP="002F5B54">
                      <w:pPr>
                        <w:jc w:val="center"/>
                        <w:rPr>
                          <w:rFonts w:ascii="Comic Sans MS" w:hAnsi="Comic Sans MS"/>
                          <w:b/>
                          <w:sz w:val="40"/>
                          <w:szCs w:val="40"/>
                        </w:rPr>
                      </w:pPr>
                      <w:r>
                        <w:rPr>
                          <w:rFonts w:ascii="Comic Sans MS" w:hAnsi="Comic Sans MS"/>
                          <w:b/>
                          <w:sz w:val="40"/>
                          <w:szCs w:val="40"/>
                        </w:rPr>
                        <w:t>SEN Outdoor Learning</w:t>
                      </w:r>
                    </w:p>
                  </w:txbxContent>
                </v:textbox>
                <w10:wrap anchorx="margin"/>
              </v:shape>
            </w:pict>
          </mc:Fallback>
        </mc:AlternateContent>
      </w:r>
    </w:p>
    <w:p w:rsidR="009F789A" w:rsidRDefault="002F5B54" w:rsidP="002F5B54">
      <w:pPr>
        <w:pStyle w:val="NoSpacing"/>
        <w:rPr>
          <w:rFonts w:ascii="Comic Sans MS" w:hAnsi="Comic Sans MS"/>
          <w:b/>
        </w:rPr>
      </w:pPr>
      <w:r w:rsidRPr="00DB02BE">
        <w:rPr>
          <w:rFonts w:ascii="Comic Sans MS" w:hAnsi="Comic Sans MS"/>
          <w:b/>
        </w:rPr>
        <w:t>Course Aims/outline:</w:t>
      </w:r>
      <w:r w:rsidR="00AA3ACB">
        <w:rPr>
          <w:rFonts w:ascii="Comic Sans MS" w:hAnsi="Comic Sans MS"/>
          <w:b/>
        </w:rPr>
        <w:t xml:space="preserve"> </w:t>
      </w:r>
    </w:p>
    <w:p w:rsidR="00185592" w:rsidRDefault="009F789A" w:rsidP="002F5B54">
      <w:pPr>
        <w:pStyle w:val="NoSpacing"/>
        <w:rPr>
          <w:rFonts w:ascii="Comic Sans MS" w:hAnsi="Comic Sans MS"/>
        </w:rPr>
      </w:pPr>
      <w:r>
        <w:rPr>
          <w:rFonts w:ascii="Comic Sans MS" w:hAnsi="Comic Sans MS"/>
        </w:rPr>
        <w:t>Delivered by qualified Forest School Leaders, t</w:t>
      </w:r>
      <w:r w:rsidR="00185592" w:rsidRPr="009F789A">
        <w:rPr>
          <w:rFonts w:ascii="Comic Sans MS" w:hAnsi="Comic Sans MS"/>
        </w:rPr>
        <w:t>his half day course offers some practical guidance around delivering outdoor learning to children with SEND. See example activities and resources that will aid communication and understanding, allowing children with SEND to engage with the green environment.</w:t>
      </w:r>
    </w:p>
    <w:p w:rsidR="009F789A" w:rsidRDefault="009F789A" w:rsidP="002F5B54">
      <w:pPr>
        <w:pStyle w:val="NoSpacing"/>
        <w:rPr>
          <w:rFonts w:ascii="Comic Sans MS" w:hAnsi="Comic Sans MS"/>
        </w:rPr>
      </w:pPr>
    </w:p>
    <w:p w:rsidR="009F789A" w:rsidRPr="009F789A" w:rsidRDefault="009F789A" w:rsidP="002F5B54">
      <w:pPr>
        <w:pStyle w:val="NoSpacing"/>
        <w:rPr>
          <w:rFonts w:ascii="Comic Sans MS" w:hAnsi="Comic Sans MS"/>
        </w:rPr>
      </w:pPr>
      <w:r w:rsidRPr="00DB02BE">
        <w:rPr>
          <w:rFonts w:ascii="Comic Sans MS" w:hAnsi="Comic Sans MS"/>
        </w:rPr>
        <w:t xml:space="preserve">Throughout the </w:t>
      </w:r>
      <w:r>
        <w:rPr>
          <w:rFonts w:ascii="Comic Sans MS" w:hAnsi="Comic Sans MS"/>
        </w:rPr>
        <w:t>morning</w:t>
      </w:r>
      <w:r w:rsidRPr="00DB02BE">
        <w:rPr>
          <w:rFonts w:ascii="Comic Sans MS" w:hAnsi="Comic Sans MS"/>
        </w:rPr>
        <w:t xml:space="preserve"> you will </w:t>
      </w:r>
      <w:r w:rsidR="00B44FAA">
        <w:rPr>
          <w:rFonts w:ascii="Comic Sans MS" w:hAnsi="Comic Sans MS"/>
        </w:rPr>
        <w:t xml:space="preserve">also </w:t>
      </w:r>
      <w:r w:rsidRPr="00DB02BE">
        <w:rPr>
          <w:rFonts w:ascii="Comic Sans MS" w:hAnsi="Comic Sans MS"/>
        </w:rPr>
        <w:t xml:space="preserve">have the opportunity to share your experiences and </w:t>
      </w:r>
      <w:r w:rsidR="00B44FAA">
        <w:rPr>
          <w:rFonts w:ascii="Comic Sans MS" w:hAnsi="Comic Sans MS"/>
        </w:rPr>
        <w:t>be advised</w:t>
      </w:r>
      <w:r w:rsidRPr="00DB02BE">
        <w:rPr>
          <w:rFonts w:ascii="Comic Sans MS" w:hAnsi="Comic Sans MS"/>
        </w:rPr>
        <w:t xml:space="preserve"> how you can further support </w:t>
      </w:r>
      <w:r w:rsidR="00B44FAA">
        <w:rPr>
          <w:rFonts w:ascii="Comic Sans MS" w:hAnsi="Comic Sans MS"/>
        </w:rPr>
        <w:t xml:space="preserve">SEND </w:t>
      </w:r>
      <w:r w:rsidRPr="00DB02BE">
        <w:rPr>
          <w:rFonts w:ascii="Comic Sans MS" w:hAnsi="Comic Sans MS"/>
        </w:rPr>
        <w:t xml:space="preserve">pupils </w:t>
      </w:r>
      <w:r>
        <w:rPr>
          <w:rFonts w:ascii="Comic Sans MS" w:hAnsi="Comic Sans MS"/>
        </w:rPr>
        <w:t>by engaging in outdoor learning</w:t>
      </w:r>
      <w:r w:rsidRPr="00DB02BE">
        <w:rPr>
          <w:rFonts w:ascii="Comic Sans MS" w:hAnsi="Comic Sans MS"/>
        </w:rPr>
        <w:t xml:space="preserve">. You will </w:t>
      </w:r>
      <w:r>
        <w:rPr>
          <w:rFonts w:ascii="Comic Sans MS" w:hAnsi="Comic Sans MS"/>
        </w:rPr>
        <w:t xml:space="preserve">also observe an outdoor learning session delivered to a group of children with SEND. </w:t>
      </w:r>
    </w:p>
    <w:p w:rsidR="002F5B54" w:rsidRPr="00DB02BE" w:rsidRDefault="002F5B54" w:rsidP="002F5B54">
      <w:pPr>
        <w:pStyle w:val="NoSpacing"/>
        <w:rPr>
          <w:rFonts w:ascii="Comic Sans MS" w:hAnsi="Comic Sans MS"/>
          <w:b/>
        </w:rPr>
      </w:pPr>
    </w:p>
    <w:p w:rsidR="002F5B54" w:rsidRPr="00DB02BE" w:rsidRDefault="002F5B54" w:rsidP="002F5B54">
      <w:pPr>
        <w:pStyle w:val="NoSpacing"/>
        <w:rPr>
          <w:rFonts w:ascii="Comic Sans MS" w:hAnsi="Comic Sans MS"/>
          <w:b/>
        </w:rPr>
      </w:pPr>
      <w:r w:rsidRPr="00DB02BE">
        <w:rPr>
          <w:rFonts w:ascii="Comic Sans MS" w:hAnsi="Comic Sans MS"/>
          <w:b/>
        </w:rPr>
        <w:t>Audience:</w:t>
      </w:r>
      <w:r w:rsidR="004A35FE">
        <w:rPr>
          <w:rFonts w:ascii="Comic Sans MS" w:hAnsi="Comic Sans MS"/>
          <w:b/>
        </w:rPr>
        <w:t xml:space="preserve"> </w:t>
      </w:r>
      <w:r w:rsidR="004A35FE" w:rsidRPr="004A35FE">
        <w:rPr>
          <w:rFonts w:ascii="Comic Sans MS" w:hAnsi="Comic Sans MS"/>
        </w:rPr>
        <w:t xml:space="preserve">Primary </w:t>
      </w:r>
      <w:proofErr w:type="spellStart"/>
      <w:r w:rsidR="004A35FE" w:rsidRPr="004A35FE">
        <w:rPr>
          <w:rFonts w:ascii="Comic Sans MS" w:hAnsi="Comic Sans MS"/>
        </w:rPr>
        <w:t>Teachers</w:t>
      </w:r>
      <w:proofErr w:type="gramStart"/>
      <w:r w:rsidR="004A35FE" w:rsidRPr="004A35FE">
        <w:rPr>
          <w:rFonts w:ascii="Comic Sans MS" w:hAnsi="Comic Sans MS"/>
        </w:rPr>
        <w:t>,TAs</w:t>
      </w:r>
      <w:proofErr w:type="spellEnd"/>
      <w:proofErr w:type="gramEnd"/>
      <w:r w:rsidR="004A35FE" w:rsidRPr="004A35FE">
        <w:rPr>
          <w:rFonts w:ascii="Comic Sans MS" w:hAnsi="Comic Sans MS"/>
        </w:rPr>
        <w:t xml:space="preserve"> &amp; SENCOs</w:t>
      </w:r>
    </w:p>
    <w:p w:rsidR="002F5B54" w:rsidRPr="00DB02BE" w:rsidRDefault="002F5B54" w:rsidP="002F5B54">
      <w:pPr>
        <w:pStyle w:val="NoSpacing"/>
        <w:rPr>
          <w:rFonts w:ascii="Comic Sans MS" w:hAnsi="Comic Sans MS"/>
          <w:b/>
          <w:sz w:val="16"/>
          <w:szCs w:val="16"/>
        </w:rPr>
      </w:pPr>
    </w:p>
    <w:p w:rsidR="002F5B54" w:rsidRPr="00DB02BE" w:rsidRDefault="002F5B54" w:rsidP="002F5B54">
      <w:pPr>
        <w:pStyle w:val="NoSpacing"/>
        <w:rPr>
          <w:rFonts w:ascii="Comic Sans MS" w:hAnsi="Comic Sans MS" w:cs="Arial"/>
          <w:sz w:val="16"/>
          <w:szCs w:val="16"/>
        </w:rPr>
      </w:pPr>
      <w:r w:rsidRPr="00DB02BE">
        <w:rPr>
          <w:rFonts w:ascii="Comic Sans MS" w:hAnsi="Comic Sans MS"/>
          <w:b/>
        </w:rPr>
        <w:t>Course Dates:</w:t>
      </w:r>
      <w:r w:rsidRPr="00DB02BE">
        <w:rPr>
          <w:rFonts w:ascii="Comic Sans MS" w:hAnsi="Comic Sans MS"/>
        </w:rPr>
        <w:t xml:space="preserve"> </w:t>
      </w:r>
      <w:r w:rsidR="00565DEA">
        <w:rPr>
          <w:rFonts w:ascii="Comic Sans MS" w:hAnsi="Comic Sans MS" w:cs="Courier New"/>
        </w:rPr>
        <w:t>20</w:t>
      </w:r>
      <w:r w:rsidR="00565DEA" w:rsidRPr="00FC7A1F">
        <w:rPr>
          <w:rFonts w:ascii="Comic Sans MS" w:hAnsi="Comic Sans MS" w:cs="Courier New"/>
          <w:vertAlign w:val="superscript"/>
        </w:rPr>
        <w:t>th</w:t>
      </w:r>
      <w:r w:rsidR="00565DEA">
        <w:rPr>
          <w:rFonts w:ascii="Comic Sans MS" w:hAnsi="Comic Sans MS" w:cs="Courier New"/>
        </w:rPr>
        <w:t xml:space="preserve"> March 2019  </w:t>
      </w:r>
    </w:p>
    <w:p w:rsidR="002F5B54" w:rsidRPr="00DB02BE" w:rsidRDefault="002F5B54" w:rsidP="002F5B54">
      <w:pPr>
        <w:pStyle w:val="PlainText"/>
        <w:rPr>
          <w:rFonts w:ascii="Comic Sans MS" w:hAnsi="Comic Sans MS" w:cs="Courier New"/>
          <w:sz w:val="22"/>
          <w:szCs w:val="22"/>
        </w:rPr>
      </w:pPr>
      <w:r w:rsidRPr="00DB02BE">
        <w:rPr>
          <w:rFonts w:ascii="Comic Sans MS" w:hAnsi="Comic Sans MS" w:cs="Courier New"/>
          <w:b/>
          <w:sz w:val="22"/>
          <w:szCs w:val="22"/>
        </w:rPr>
        <w:t>Venue:</w:t>
      </w:r>
      <w:r w:rsidRPr="00DB02BE">
        <w:rPr>
          <w:rFonts w:ascii="Comic Sans MS" w:hAnsi="Comic Sans MS" w:cs="Courier New"/>
          <w:sz w:val="22"/>
          <w:szCs w:val="22"/>
        </w:rPr>
        <w:t xml:space="preserve"> Green Lane School</w:t>
      </w:r>
    </w:p>
    <w:p w:rsidR="002F5B54" w:rsidRPr="00DB02BE" w:rsidRDefault="002F5B54" w:rsidP="002F5B54">
      <w:pPr>
        <w:pStyle w:val="PlainText"/>
        <w:rPr>
          <w:rFonts w:ascii="Comic Sans MS" w:hAnsi="Comic Sans MS" w:cs="Courier New"/>
          <w:sz w:val="22"/>
          <w:szCs w:val="22"/>
        </w:rPr>
      </w:pPr>
      <w:r w:rsidRPr="00DB02BE">
        <w:rPr>
          <w:rFonts w:ascii="Comic Sans MS" w:hAnsi="Comic Sans MS" w:cs="Courier New"/>
          <w:b/>
          <w:sz w:val="22"/>
          <w:szCs w:val="22"/>
        </w:rPr>
        <w:t>Time:</w:t>
      </w:r>
      <w:r>
        <w:rPr>
          <w:rFonts w:ascii="Comic Sans MS" w:hAnsi="Comic Sans MS" w:cs="Courier New"/>
          <w:sz w:val="22"/>
          <w:szCs w:val="22"/>
        </w:rPr>
        <w:t xml:space="preserve"> </w:t>
      </w:r>
      <w:r w:rsidR="0054189F">
        <w:rPr>
          <w:rFonts w:ascii="Comic Sans MS" w:hAnsi="Comic Sans MS" w:cs="Courier New"/>
          <w:sz w:val="22"/>
          <w:szCs w:val="22"/>
        </w:rPr>
        <w:t xml:space="preserve">½ Day </w:t>
      </w:r>
      <w:r w:rsidR="00FC7A1F">
        <w:rPr>
          <w:rFonts w:ascii="Comic Sans MS" w:hAnsi="Comic Sans MS" w:cs="Courier New"/>
          <w:sz w:val="22"/>
          <w:szCs w:val="22"/>
        </w:rPr>
        <w:t>9.30-12.30pm</w:t>
      </w:r>
    </w:p>
    <w:p w:rsidR="002F5B54" w:rsidRPr="00DB02BE" w:rsidRDefault="002F5B54" w:rsidP="002F5B54">
      <w:pPr>
        <w:rPr>
          <w:rFonts w:ascii="Comic Sans MS" w:hAnsi="Comic Sans MS" w:cs="Courier New"/>
        </w:rPr>
      </w:pPr>
      <w:r w:rsidRPr="00DB02BE">
        <w:rPr>
          <w:rFonts w:ascii="Comic Sans MS" w:hAnsi="Comic Sans MS" w:cs="Courier New"/>
          <w:b/>
        </w:rPr>
        <w:t>Cost:</w:t>
      </w:r>
      <w:r w:rsidR="00FC7A1F">
        <w:rPr>
          <w:rFonts w:ascii="Comic Sans MS" w:hAnsi="Comic Sans MS" w:cs="Courier New"/>
        </w:rPr>
        <w:t xml:space="preserve"> £10</w:t>
      </w:r>
      <w:r w:rsidRPr="00DB02BE">
        <w:rPr>
          <w:rFonts w:ascii="Comic Sans MS" w:hAnsi="Comic Sans MS" w:cs="Courier New"/>
        </w:rPr>
        <w:t>0 per delegate</w:t>
      </w:r>
    </w:p>
    <w:p w:rsidR="002F5B54" w:rsidRDefault="002F5B54">
      <w:pPr>
        <w:rPr>
          <w:rFonts w:ascii="Comic Sans MS" w:hAnsi="Comic Sans MS" w:cs="Courier New"/>
        </w:rPr>
      </w:pPr>
    </w:p>
    <w:p w:rsidR="00C63CD1" w:rsidRPr="00A43283" w:rsidRDefault="00C63CD1" w:rsidP="00A43283">
      <w:pPr>
        <w:pStyle w:val="Default"/>
      </w:pPr>
    </w:p>
    <w:p w:rsidR="00C63CD1" w:rsidRPr="00DB02BE" w:rsidRDefault="009E33FB">
      <w:pPr>
        <w:rPr>
          <w:rFonts w:ascii="Comic Sans MS" w:hAnsi="Comic Sans MS" w:cs="Courier New"/>
        </w:rPr>
      </w:pPr>
      <w:r w:rsidRPr="00DB02BE">
        <w:rPr>
          <w:noProof/>
          <w:lang w:eastAsia="en-GB"/>
        </w:rPr>
        <w:drawing>
          <wp:anchor distT="0" distB="0" distL="114300" distR="114300" simplePos="0" relativeHeight="251658752" behindDoc="1" locked="0" layoutInCell="1" allowOverlap="1" wp14:anchorId="34C4F979" wp14:editId="03A35749">
            <wp:simplePos x="0" y="0"/>
            <wp:positionH relativeFrom="column">
              <wp:posOffset>2136775</wp:posOffset>
            </wp:positionH>
            <wp:positionV relativeFrom="paragraph">
              <wp:posOffset>241300</wp:posOffset>
            </wp:positionV>
            <wp:extent cx="1221740" cy="814070"/>
            <wp:effectExtent l="0" t="0" r="0" b="5080"/>
            <wp:wrapTight wrapText="bothSides">
              <wp:wrapPolygon edited="0">
                <wp:start x="0" y="0"/>
                <wp:lineTo x="0" y="21229"/>
                <wp:lineTo x="21218" y="21229"/>
                <wp:lineTo x="21218" y="0"/>
                <wp:lineTo x="0" y="0"/>
              </wp:wrapPolygon>
            </wp:wrapTight>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57728" behindDoc="0" locked="0" layoutInCell="1" allowOverlap="1" wp14:anchorId="2C584FD1" wp14:editId="52FAE146">
                <wp:simplePos x="0" y="0"/>
                <wp:positionH relativeFrom="column">
                  <wp:posOffset>62230</wp:posOffset>
                </wp:positionH>
                <wp:positionV relativeFrom="paragraph">
                  <wp:posOffset>-658495</wp:posOffset>
                </wp:positionV>
                <wp:extent cx="5545455" cy="466725"/>
                <wp:effectExtent l="0" t="0" r="17145" b="2857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84FD1" id="Text Box 14" o:spid="_x0000_s1037" type="#_x0000_t202" style="position:absolute;margin-left:4.9pt;margin-top:-51.85pt;width:436.6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ASD</w:t>
                      </w:r>
                    </w:p>
                  </w:txbxContent>
                </v:textbox>
              </v:shape>
            </w:pict>
          </mc:Fallback>
        </mc:AlternateContent>
      </w:r>
    </w:p>
    <w:p w:rsidR="00C63CD1" w:rsidRPr="00DB02BE" w:rsidRDefault="00C63CD1">
      <w:pPr>
        <w:rPr>
          <w:rFonts w:ascii="Comic Sans MS" w:hAnsi="Comic Sans MS" w:cs="Courier New"/>
        </w:rPr>
      </w:pPr>
    </w:p>
    <w:p w:rsidR="00C63CD1" w:rsidRPr="00A43283" w:rsidRDefault="00C63CD1" w:rsidP="00A43283">
      <w:pPr>
        <w:pStyle w:val="NoSpacing"/>
        <w:rPr>
          <w:rFonts w:ascii="Comic Sans MS" w:hAnsi="Comic Sans MS"/>
          <w:b/>
          <w:sz w:val="24"/>
        </w:rPr>
      </w:pPr>
      <w:r w:rsidRPr="00DB02BE">
        <w:rPr>
          <w:rFonts w:ascii="Comic Sans MS" w:hAnsi="Comic Sans MS"/>
          <w:b/>
          <w:sz w:val="24"/>
        </w:rPr>
        <w:lastRenderedPageBreak/>
        <w:t>Course Aims/outline:</w:t>
      </w:r>
    </w:p>
    <w:p w:rsidR="00C63CD1" w:rsidRPr="00DB02BE" w:rsidRDefault="00C63CD1" w:rsidP="00C63CD1">
      <w:pPr>
        <w:spacing w:after="0" w:line="240" w:lineRule="auto"/>
        <w:rPr>
          <w:rFonts w:ascii="Comic Sans MS" w:eastAsia="Calibri" w:hAnsi="Comic Sans MS" w:cs="Times New Roman"/>
        </w:rPr>
      </w:pPr>
      <w:r w:rsidRPr="00DB02BE">
        <w:rPr>
          <w:rFonts w:ascii="Comic Sans MS" w:eastAsia="Calibri" w:hAnsi="Comic Sans MS" w:cs="Times New Roman"/>
        </w:rPr>
        <w:t xml:space="preserve">This training will include: Sensory Issues &amp; ASD, SCERTS (Social communication, Emotional Regulation &amp; Transactional Supports), Time in one of our ASD classrooms to see strategies in action, our work with parents (described by the NAS as innovative, extremely valuable for families, exceptional in its nature of a very high quality), A chance to listen to a young man with autism, who will give an insight into what it is like for young children on the spectrum. </w:t>
      </w:r>
      <w:r w:rsidRPr="00DB02BE">
        <w:rPr>
          <w:rFonts w:ascii="Comic Sans MS" w:eastAsia="Calibri" w:hAnsi="Comic Sans MS" w:cs="Times New Roman"/>
        </w:rPr>
        <w:br/>
      </w:r>
    </w:p>
    <w:p w:rsidR="00C63CD1" w:rsidRPr="00DB02BE" w:rsidRDefault="00C63CD1" w:rsidP="00C63CD1">
      <w:pPr>
        <w:pStyle w:val="NoSpacing"/>
        <w:rPr>
          <w:rFonts w:ascii="Comic Sans MS" w:hAnsi="Comic Sans MS" w:cs="Arial"/>
        </w:rPr>
      </w:pPr>
      <w:r w:rsidRPr="00DB02BE">
        <w:rPr>
          <w:rFonts w:ascii="Comic Sans MS" w:hAnsi="Comic Sans MS"/>
          <w:b/>
          <w:sz w:val="24"/>
        </w:rPr>
        <w:t>Course Dates:</w:t>
      </w:r>
      <w:r w:rsidR="0054189F">
        <w:rPr>
          <w:rFonts w:ascii="Comic Sans MS" w:hAnsi="Comic Sans MS"/>
          <w:sz w:val="24"/>
        </w:rPr>
        <w:t xml:space="preserve">  </w:t>
      </w:r>
      <w:r w:rsidR="009E33FB" w:rsidRPr="009E33FB">
        <w:rPr>
          <w:rFonts w:ascii="Comic Sans MS" w:eastAsia="Calibri" w:hAnsi="Comic Sans MS" w:cs="Courier New"/>
          <w:b/>
          <w:szCs w:val="24"/>
        </w:rPr>
        <w:t>Spring</w:t>
      </w:r>
      <w:r w:rsidR="009E33FB">
        <w:rPr>
          <w:rFonts w:ascii="Comic Sans MS" w:eastAsia="Calibri" w:hAnsi="Comic Sans MS" w:cs="Courier New"/>
          <w:szCs w:val="24"/>
        </w:rPr>
        <w:t xml:space="preserve"> - 27</w:t>
      </w:r>
      <w:r w:rsidRPr="00DB02BE">
        <w:rPr>
          <w:rFonts w:ascii="Comic Sans MS" w:eastAsia="Calibri" w:hAnsi="Comic Sans MS" w:cs="Courier New"/>
          <w:szCs w:val="24"/>
          <w:vertAlign w:val="superscript"/>
        </w:rPr>
        <w:t>th</w:t>
      </w:r>
      <w:r w:rsidR="009E33FB">
        <w:rPr>
          <w:rFonts w:ascii="Comic Sans MS" w:eastAsia="Calibri" w:hAnsi="Comic Sans MS" w:cs="Courier New"/>
          <w:szCs w:val="24"/>
        </w:rPr>
        <w:t>March 2019</w:t>
      </w:r>
      <w:r w:rsidRPr="00DB02BE">
        <w:rPr>
          <w:rFonts w:ascii="Comic Sans MS" w:eastAsia="Calibri" w:hAnsi="Comic Sans MS" w:cs="Courier New"/>
          <w:szCs w:val="24"/>
        </w:rPr>
        <w:br/>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Venue:</w:t>
      </w:r>
      <w:r w:rsidRPr="00DB02BE">
        <w:rPr>
          <w:rFonts w:ascii="Comic Sans MS" w:hAnsi="Comic Sans MS" w:cs="Courier New"/>
          <w:sz w:val="24"/>
          <w:szCs w:val="24"/>
        </w:rPr>
        <w:t xml:space="preserve"> </w:t>
      </w:r>
      <w:r w:rsidRPr="00DB02BE">
        <w:rPr>
          <w:rFonts w:ascii="Comic Sans MS" w:hAnsi="Comic Sans MS" w:cs="Courier New"/>
          <w:sz w:val="22"/>
          <w:szCs w:val="24"/>
        </w:rPr>
        <w:t>Green Lane School</w:t>
      </w:r>
    </w:p>
    <w:p w:rsidR="00C63CD1" w:rsidRPr="00DB02BE" w:rsidRDefault="00C63CD1" w:rsidP="00C63CD1">
      <w:pPr>
        <w:pStyle w:val="PlainText"/>
        <w:rPr>
          <w:rFonts w:ascii="Comic Sans MS" w:hAnsi="Comic Sans MS" w:cs="Courier New"/>
          <w:sz w:val="24"/>
          <w:szCs w:val="24"/>
        </w:rPr>
      </w:pPr>
      <w:r w:rsidRPr="00DB02BE">
        <w:rPr>
          <w:rFonts w:ascii="Comic Sans MS" w:hAnsi="Comic Sans MS" w:cs="Courier New"/>
          <w:b/>
          <w:sz w:val="24"/>
          <w:szCs w:val="24"/>
        </w:rPr>
        <w:t>Time:</w:t>
      </w:r>
      <w:r w:rsidRPr="00DB02BE">
        <w:rPr>
          <w:rFonts w:ascii="Comic Sans MS" w:hAnsi="Comic Sans MS" w:cs="Courier New"/>
          <w:sz w:val="24"/>
          <w:szCs w:val="24"/>
        </w:rPr>
        <w:t xml:space="preserve"> </w:t>
      </w:r>
      <w:r w:rsidRPr="00DB02BE">
        <w:rPr>
          <w:rFonts w:ascii="Comic Sans MS" w:hAnsi="Comic Sans MS" w:cs="Courier New"/>
          <w:sz w:val="20"/>
          <w:szCs w:val="20"/>
        </w:rPr>
        <w:t>9am -3pm</w:t>
      </w:r>
    </w:p>
    <w:p w:rsidR="00C63CD1" w:rsidRDefault="00C63CD1" w:rsidP="00C63CD1">
      <w:pPr>
        <w:rPr>
          <w:rFonts w:ascii="Comic Sans MS" w:hAnsi="Comic Sans MS" w:cs="Courier New"/>
          <w:szCs w:val="24"/>
        </w:rPr>
      </w:pPr>
      <w:r w:rsidRPr="00DB02BE">
        <w:rPr>
          <w:rFonts w:ascii="Comic Sans MS" w:hAnsi="Comic Sans MS" w:cs="Courier New"/>
          <w:b/>
          <w:sz w:val="24"/>
          <w:szCs w:val="24"/>
        </w:rPr>
        <w:t>Cost:</w:t>
      </w:r>
      <w:r w:rsidRPr="00DB02BE">
        <w:rPr>
          <w:rFonts w:ascii="Comic Sans MS" w:hAnsi="Comic Sans MS" w:cs="Courier New"/>
          <w:sz w:val="24"/>
          <w:szCs w:val="24"/>
        </w:rPr>
        <w:t xml:space="preserve"> </w:t>
      </w:r>
      <w:r w:rsidRPr="00DB02BE">
        <w:rPr>
          <w:rFonts w:ascii="Comic Sans MS" w:hAnsi="Comic Sans MS" w:cs="Courier New"/>
          <w:szCs w:val="24"/>
        </w:rPr>
        <w:t>£100 per delegate</w:t>
      </w:r>
    </w:p>
    <w:p w:rsidR="00A43283" w:rsidRDefault="00A43283" w:rsidP="00C63CD1">
      <w:pPr>
        <w:rPr>
          <w:rFonts w:ascii="Comic Sans MS" w:hAnsi="Comic Sans MS" w:cs="Courier New"/>
          <w:szCs w:val="24"/>
        </w:rPr>
      </w:pPr>
    </w:p>
    <w:p w:rsidR="00A43283" w:rsidRDefault="00A43283" w:rsidP="00C63CD1">
      <w:pPr>
        <w:rPr>
          <w:rFonts w:ascii="Comic Sans MS" w:hAnsi="Comic Sans MS" w:cs="Courier New"/>
          <w:szCs w:val="24"/>
        </w:rPr>
      </w:pPr>
    </w:p>
    <w:p w:rsidR="00A43283" w:rsidRPr="00DB02BE" w:rsidRDefault="00A43283" w:rsidP="00C63CD1">
      <w:pPr>
        <w:rPr>
          <w:rFonts w:ascii="Comic Sans MS" w:hAnsi="Comic Sans MS" w:cs="Courier New"/>
          <w:sz w:val="16"/>
          <w:szCs w:val="16"/>
        </w:rPr>
      </w:pPr>
    </w:p>
    <w:p w:rsidR="00C63CD1" w:rsidRPr="00DB02BE" w:rsidRDefault="00C63CD1">
      <w:pPr>
        <w:rPr>
          <w:rFonts w:ascii="Comic Sans MS" w:hAnsi="Comic Sans MS" w:cs="Courier New"/>
        </w:rPr>
      </w:pPr>
    </w:p>
    <w:p w:rsidR="00C63CD1" w:rsidRPr="00DB02BE" w:rsidRDefault="00A43283" w:rsidP="00C63CD1">
      <w:pPr>
        <w:pStyle w:val="NoSpacing"/>
        <w:rPr>
          <w:rFonts w:ascii="Comic Sans MS" w:hAnsi="Comic Sans MS"/>
          <w:b/>
          <w:sz w:val="24"/>
        </w:rPr>
      </w:pPr>
      <w:r w:rsidRPr="00DB02BE">
        <w:rPr>
          <w:noProof/>
          <w:lang w:eastAsia="en-GB"/>
        </w:rPr>
        <w:drawing>
          <wp:anchor distT="0" distB="0" distL="114300" distR="114300" simplePos="0" relativeHeight="251662848" behindDoc="1" locked="0" layoutInCell="1" allowOverlap="1" wp14:anchorId="6D23C46F" wp14:editId="1033C260">
            <wp:simplePos x="0" y="0"/>
            <wp:positionH relativeFrom="column">
              <wp:posOffset>2107565</wp:posOffset>
            </wp:positionH>
            <wp:positionV relativeFrom="paragraph">
              <wp:posOffset>22225</wp:posOffset>
            </wp:positionV>
            <wp:extent cx="1221740" cy="814070"/>
            <wp:effectExtent l="0" t="0" r="0" b="5080"/>
            <wp:wrapTight wrapText="bothSides">
              <wp:wrapPolygon edited="0">
                <wp:start x="0" y="0"/>
                <wp:lineTo x="0" y="21229"/>
                <wp:lineTo x="21218" y="21229"/>
                <wp:lineTo x="21218" y="0"/>
                <wp:lineTo x="0" y="0"/>
              </wp:wrapPolygon>
            </wp:wrapTight>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0800" behindDoc="0" locked="0" layoutInCell="1" allowOverlap="1" wp14:anchorId="7DA1228A" wp14:editId="29B70411">
                <wp:simplePos x="0" y="0"/>
                <wp:positionH relativeFrom="margin">
                  <wp:posOffset>122555</wp:posOffset>
                </wp:positionH>
                <wp:positionV relativeFrom="paragraph">
                  <wp:posOffset>-493395</wp:posOffset>
                </wp:positionV>
                <wp:extent cx="5514975" cy="466725"/>
                <wp:effectExtent l="0" t="0" r="2857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1228A" id="Text Box 19" o:spid="_x0000_s1038" type="#_x0000_t202" style="position:absolute;margin-left:9.65pt;margin-top:-38.85pt;width:434.25pt;height:36.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Advanced Role of the Teaching Assistants</w:t>
                      </w:r>
                    </w:p>
                  </w:txbxContent>
                </v:textbox>
                <w10:wrap anchorx="margin"/>
              </v:shape>
            </w:pict>
          </mc:Fallback>
        </mc:AlternateContent>
      </w:r>
    </w:p>
    <w:p w:rsidR="00C63CD1" w:rsidRPr="00DB02BE" w:rsidRDefault="00C63CD1" w:rsidP="00C63CD1">
      <w:pPr>
        <w:pStyle w:val="NoSpacing"/>
        <w:rPr>
          <w:rFonts w:ascii="Comic Sans MS" w:hAnsi="Comic Sans MS"/>
          <w:b/>
          <w:sz w:val="24"/>
        </w:rPr>
      </w:pPr>
    </w:p>
    <w:p w:rsidR="00C63CD1" w:rsidRPr="00DB02BE" w:rsidRDefault="00C63CD1" w:rsidP="00C63CD1">
      <w:pPr>
        <w:pStyle w:val="NoSpacing"/>
        <w:rPr>
          <w:rFonts w:ascii="Comic Sans MS" w:hAnsi="Comic Sans MS"/>
          <w:b/>
          <w:sz w:val="24"/>
        </w:rPr>
      </w:pPr>
    </w:p>
    <w:p w:rsidR="0054189F" w:rsidRDefault="0054189F" w:rsidP="00C63CD1">
      <w:pPr>
        <w:pStyle w:val="NoSpacing"/>
        <w:rPr>
          <w:rFonts w:ascii="Comic Sans MS" w:hAnsi="Comic Sans MS"/>
          <w:b/>
          <w:sz w:val="24"/>
        </w:rPr>
      </w:pPr>
    </w:p>
    <w:p w:rsidR="0054189F" w:rsidRPr="00DB02BE" w:rsidRDefault="00C63CD1" w:rsidP="00C63CD1">
      <w:pPr>
        <w:pStyle w:val="NoSpacing"/>
        <w:rPr>
          <w:rFonts w:ascii="Comic Sans MS" w:hAnsi="Comic Sans MS"/>
          <w:b/>
          <w:sz w:val="24"/>
        </w:rPr>
      </w:pPr>
      <w:r w:rsidRPr="00DB02BE">
        <w:rPr>
          <w:rFonts w:ascii="Comic Sans MS" w:hAnsi="Comic Sans MS"/>
          <w:b/>
          <w:sz w:val="24"/>
        </w:rPr>
        <w:t>Course Aims/outline:</w:t>
      </w:r>
    </w:p>
    <w:p w:rsidR="00C63CD1" w:rsidRPr="00DB02BE" w:rsidRDefault="00C63CD1" w:rsidP="00C63CD1">
      <w:pPr>
        <w:pStyle w:val="NoSpacing"/>
        <w:rPr>
          <w:rFonts w:ascii="Comic Sans MS" w:hAnsi="Comic Sans MS"/>
        </w:rPr>
      </w:pPr>
      <w:r w:rsidRPr="00DB02BE">
        <w:rPr>
          <w:rFonts w:ascii="Comic Sans MS" w:hAnsi="Comic Sans MS"/>
        </w:rPr>
        <w:t>This half day course is ideal for teaching assistants wanting to professionally develop their role within the classroom;</w:t>
      </w:r>
    </w:p>
    <w:p w:rsidR="00C63CD1" w:rsidRPr="00DB02BE" w:rsidRDefault="00C63CD1" w:rsidP="00C63CD1">
      <w:pPr>
        <w:pStyle w:val="NoSpacing"/>
        <w:rPr>
          <w:rFonts w:ascii="Comic Sans MS" w:hAnsi="Comic Sans MS"/>
        </w:rPr>
      </w:pPr>
    </w:p>
    <w:p w:rsidR="00C63CD1" w:rsidRPr="00DB02BE" w:rsidRDefault="00C63CD1" w:rsidP="00C63CD1">
      <w:pPr>
        <w:pStyle w:val="NoSpacing"/>
        <w:rPr>
          <w:rFonts w:ascii="Comic Sans MS" w:hAnsi="Comic Sans MS"/>
        </w:rPr>
      </w:pPr>
      <w:r w:rsidRPr="00DB02BE">
        <w:rPr>
          <w:rFonts w:ascii="Comic Sans MS" w:hAnsi="Comic Sans MS"/>
        </w:rPr>
        <w:t>During the course we will cover:</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Different ways of supporting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Questioning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lastRenderedPageBreak/>
        <w:t>Recording and reporting</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Understanding Level and Targets</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Keeping Evidence</w:t>
      </w:r>
    </w:p>
    <w:p w:rsidR="00C63CD1" w:rsidRPr="00DB02BE" w:rsidRDefault="00C63CD1" w:rsidP="00C63CD1">
      <w:pPr>
        <w:pStyle w:val="NoSpacing"/>
        <w:numPr>
          <w:ilvl w:val="0"/>
          <w:numId w:val="4"/>
        </w:numPr>
        <w:rPr>
          <w:rFonts w:ascii="Comic Sans MS" w:hAnsi="Comic Sans MS"/>
        </w:rPr>
      </w:pPr>
      <w:r w:rsidRPr="00DB02BE">
        <w:rPr>
          <w:rFonts w:ascii="Comic Sans MS" w:hAnsi="Comic Sans MS"/>
        </w:rPr>
        <w:t>Target setting.</w:t>
      </w:r>
    </w:p>
    <w:p w:rsidR="00C63CD1" w:rsidRPr="00DB02BE" w:rsidRDefault="00C63CD1" w:rsidP="00C63CD1">
      <w:pPr>
        <w:pStyle w:val="NoSpacing"/>
        <w:ind w:left="720"/>
        <w:rPr>
          <w:rFonts w:ascii="Comic Sans MS" w:hAnsi="Comic Sans MS"/>
        </w:rPr>
      </w:pPr>
    </w:p>
    <w:p w:rsidR="00C63CD1" w:rsidRPr="00DB02BE" w:rsidRDefault="0054189F" w:rsidP="00C63CD1">
      <w:pPr>
        <w:pStyle w:val="NoSpacing"/>
        <w:rPr>
          <w:rFonts w:ascii="Comic Sans MS" w:hAnsi="Comic Sans MS"/>
        </w:rPr>
      </w:pPr>
      <w:r w:rsidRPr="0054189F">
        <w:rPr>
          <w:rFonts w:ascii="Comic Sans MS" w:hAnsi="Comic Sans MS"/>
          <w:b/>
        </w:rPr>
        <w:t>Audience:</w:t>
      </w:r>
      <w:r>
        <w:rPr>
          <w:rFonts w:ascii="Comic Sans MS" w:hAnsi="Comic Sans MS"/>
        </w:rPr>
        <w:t xml:space="preserve"> </w:t>
      </w:r>
      <w:r w:rsidR="00C63CD1" w:rsidRPr="00DB02BE">
        <w:rPr>
          <w:rFonts w:ascii="Comic Sans MS" w:hAnsi="Comic Sans MS"/>
        </w:rPr>
        <w:t>The course would ideally suit existing Teaching Assistants wanting to have a better understanding of pupil need and how to aid them in making progress, Teaching Assistant Team leaders and SENCO’s.</w:t>
      </w:r>
      <w:r>
        <w:rPr>
          <w:rFonts w:ascii="Comic Sans MS" w:hAnsi="Comic Sans MS"/>
        </w:rPr>
        <w:t xml:space="preserve"> </w:t>
      </w:r>
      <w:r w:rsidR="00C63CD1" w:rsidRPr="00DB02BE">
        <w:rPr>
          <w:rFonts w:ascii="Comic Sans MS" w:hAnsi="Comic Sans MS"/>
        </w:rPr>
        <w:t>This course is relevant for Primary and Secondary settings.</w:t>
      </w:r>
    </w:p>
    <w:p w:rsidR="00C63CD1" w:rsidRPr="00DB02BE" w:rsidRDefault="00C63CD1" w:rsidP="00C63CD1">
      <w:pPr>
        <w:pStyle w:val="NoSpacing"/>
        <w:rPr>
          <w:rFonts w:ascii="Comic Sans MS" w:hAnsi="Comic Sans MS"/>
          <w:b/>
        </w:rPr>
      </w:pPr>
    </w:p>
    <w:p w:rsidR="00C63CD1" w:rsidRPr="00DB02BE" w:rsidRDefault="00C63CD1" w:rsidP="00C63CD1">
      <w:pPr>
        <w:pStyle w:val="NoSpacing"/>
        <w:rPr>
          <w:rFonts w:ascii="Comic Sans MS" w:hAnsi="Comic Sans MS"/>
        </w:rPr>
      </w:pPr>
      <w:r w:rsidRPr="00DB02BE">
        <w:rPr>
          <w:rFonts w:ascii="Comic Sans MS" w:hAnsi="Comic Sans MS"/>
          <w:b/>
        </w:rPr>
        <w:t>Course Dates:</w:t>
      </w:r>
      <w:r w:rsidR="003468CA">
        <w:rPr>
          <w:rFonts w:ascii="Comic Sans MS" w:hAnsi="Comic Sans MS"/>
        </w:rPr>
        <w:t xml:space="preserve"> Tuesday 11</w:t>
      </w:r>
      <w:r w:rsidRPr="00DB02BE">
        <w:rPr>
          <w:rFonts w:ascii="Comic Sans MS" w:hAnsi="Comic Sans MS"/>
          <w:vertAlign w:val="superscript"/>
        </w:rPr>
        <w:t>th</w:t>
      </w:r>
      <w:r w:rsidRPr="00DB02BE">
        <w:rPr>
          <w:rFonts w:ascii="Comic Sans MS" w:hAnsi="Comic Sans MS"/>
        </w:rPr>
        <w:t xml:space="preserve"> </w:t>
      </w:r>
      <w:r w:rsidR="003468CA">
        <w:rPr>
          <w:rFonts w:ascii="Comic Sans MS" w:hAnsi="Comic Sans MS"/>
        </w:rPr>
        <w:t>June 2019</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Venue:</w:t>
      </w:r>
      <w:r w:rsidRPr="00DB02BE">
        <w:rPr>
          <w:rFonts w:ascii="Comic Sans MS" w:hAnsi="Comic Sans MS" w:cs="Courier New"/>
        </w:rPr>
        <w:t xml:space="preserve"> Green Lane School</w:t>
      </w:r>
    </w:p>
    <w:p w:rsidR="00C63CD1" w:rsidRPr="00DB02BE" w:rsidRDefault="00C63CD1" w:rsidP="00C63CD1">
      <w:pPr>
        <w:pStyle w:val="NoSpacing"/>
        <w:rPr>
          <w:rFonts w:ascii="Comic Sans MS" w:hAnsi="Comic Sans MS" w:cs="Courier New"/>
        </w:rPr>
      </w:pPr>
      <w:r w:rsidRPr="00DB02BE">
        <w:rPr>
          <w:rFonts w:ascii="Comic Sans MS" w:hAnsi="Comic Sans MS" w:cs="Courier New"/>
          <w:b/>
        </w:rPr>
        <w:t>Time:</w:t>
      </w:r>
      <w:r w:rsidRPr="00DB02BE">
        <w:rPr>
          <w:rFonts w:ascii="Comic Sans MS" w:hAnsi="Comic Sans MS" w:cs="Courier New"/>
        </w:rPr>
        <w:t xml:space="preserve"> 1/2 day </w:t>
      </w:r>
      <w:r w:rsidR="0029437A" w:rsidRPr="00DB02BE">
        <w:rPr>
          <w:rFonts w:ascii="Comic Sans MS" w:hAnsi="Comic Sans MS" w:cs="Courier New"/>
          <w:sz w:val="20"/>
          <w:szCs w:val="20"/>
        </w:rPr>
        <w:t>9.30-1</w:t>
      </w:r>
      <w:r w:rsidR="00BB5FD1">
        <w:rPr>
          <w:rFonts w:ascii="Comic Sans MS" w:hAnsi="Comic Sans MS" w:cs="Courier New"/>
          <w:sz w:val="20"/>
          <w:szCs w:val="20"/>
        </w:rPr>
        <w:t>pm</w:t>
      </w:r>
    </w:p>
    <w:p w:rsidR="00C63CD1" w:rsidRDefault="00C63CD1" w:rsidP="00C63CD1">
      <w:pPr>
        <w:pStyle w:val="NoSpacing"/>
        <w:rPr>
          <w:rFonts w:ascii="Comic Sans MS" w:hAnsi="Comic Sans MS" w:cs="Courier New"/>
        </w:rPr>
      </w:pPr>
      <w:r w:rsidRPr="00DB02BE">
        <w:rPr>
          <w:rFonts w:ascii="Comic Sans MS" w:hAnsi="Comic Sans MS" w:cs="Courier New"/>
          <w:b/>
        </w:rPr>
        <w:t>Cost:</w:t>
      </w:r>
      <w:r w:rsidR="003468CA">
        <w:rPr>
          <w:rFonts w:ascii="Comic Sans MS" w:hAnsi="Comic Sans MS" w:cs="Courier New"/>
        </w:rPr>
        <w:t xml:space="preserve"> £5</w:t>
      </w:r>
      <w:r w:rsidRPr="00DB02BE">
        <w:rPr>
          <w:rFonts w:ascii="Comic Sans MS" w:hAnsi="Comic Sans MS" w:cs="Courier New"/>
        </w:rPr>
        <w:t>0 per delegate</w:t>
      </w:r>
    </w:p>
    <w:p w:rsidR="00A43283" w:rsidRPr="00DB02BE" w:rsidRDefault="00A43283" w:rsidP="00C63CD1">
      <w:pPr>
        <w:pStyle w:val="NoSpacing"/>
        <w:rPr>
          <w:rFonts w:ascii="Comic Sans MS" w:hAnsi="Comic Sans MS" w:cs="Courier New"/>
        </w:rPr>
      </w:pPr>
    </w:p>
    <w:p w:rsidR="00C63CD1" w:rsidRPr="00DB02BE" w:rsidRDefault="00A43283" w:rsidP="00C63CD1">
      <w:pPr>
        <w:pStyle w:val="NoSpacing"/>
        <w:rPr>
          <w:rFonts w:ascii="Comic Sans MS" w:hAnsi="Comic Sans MS" w:cs="Courier New"/>
        </w:rPr>
      </w:pPr>
      <w:r w:rsidRPr="00DB02BE">
        <w:rPr>
          <w:rFonts w:ascii="Times New Roman" w:hAnsi="Times New Roman" w:cs="Times New Roman"/>
          <w:noProof/>
          <w:sz w:val="24"/>
          <w:szCs w:val="24"/>
          <w:lang w:eastAsia="en-GB"/>
        </w:rPr>
        <mc:AlternateContent>
          <mc:Choice Requires="wps">
            <w:drawing>
              <wp:anchor distT="0" distB="0" distL="114300" distR="114300" simplePos="0" relativeHeight="251664896" behindDoc="0" locked="0" layoutInCell="1" allowOverlap="1" wp14:anchorId="316B717A" wp14:editId="01ED1610">
                <wp:simplePos x="0" y="0"/>
                <wp:positionH relativeFrom="column">
                  <wp:posOffset>188595</wp:posOffset>
                </wp:positionH>
                <wp:positionV relativeFrom="paragraph">
                  <wp:posOffset>83185</wp:posOffset>
                </wp:positionV>
                <wp:extent cx="5545455" cy="466725"/>
                <wp:effectExtent l="0" t="0" r="1714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466725"/>
                        </a:xfrm>
                        <a:prstGeom prst="rect">
                          <a:avLst/>
                        </a:prstGeom>
                        <a:solidFill>
                          <a:srgbClr val="33CC33"/>
                        </a:solidFill>
                        <a:ln w="22225">
                          <a:solidFill>
                            <a:srgbClr val="FF0000"/>
                          </a:solidFill>
                          <a:miter lim="800000"/>
                          <a:headEnd/>
                          <a:tailEnd/>
                        </a:ln>
                      </wps:spPr>
                      <wps:txb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B717A" id="Text Box 20" o:spid="_x0000_s1039" type="#_x0000_t202" style="position:absolute;margin-left:14.85pt;margin-top:6.55pt;width:436.65pt;height:36.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" fillcolor="#3c3" strokecolor="red" strokeweight="1.75pt">
                <v:textbox>
                  <w:txbxContent>
                    <w:p w:rsidR="00C63CD1" w:rsidRDefault="00C63CD1" w:rsidP="00C63CD1">
                      <w:pPr>
                        <w:jc w:val="center"/>
                        <w:rPr>
                          <w:rFonts w:ascii="Comic Sans MS" w:hAnsi="Comic Sans MS"/>
                          <w:b/>
                          <w:sz w:val="40"/>
                          <w:szCs w:val="40"/>
                        </w:rPr>
                      </w:pPr>
                      <w:r>
                        <w:rPr>
                          <w:rFonts w:ascii="Comic Sans MS" w:hAnsi="Comic Sans MS"/>
                          <w:b/>
                          <w:sz w:val="40"/>
                          <w:szCs w:val="40"/>
                        </w:rPr>
                        <w:t>Manual Handling</w:t>
                      </w:r>
                    </w:p>
                  </w:txbxContent>
                </v:textbox>
              </v:shape>
            </w:pict>
          </mc:Fallback>
        </mc:AlternateContent>
      </w:r>
    </w:p>
    <w:p w:rsidR="00C63CD1" w:rsidRPr="00DB02BE" w:rsidRDefault="00C63CD1" w:rsidP="00C63CD1">
      <w:pPr>
        <w:pStyle w:val="NoSpacing"/>
        <w:rPr>
          <w:rFonts w:ascii="Comic Sans MS" w:hAnsi="Comic Sans MS" w:cs="Courier New"/>
        </w:rPr>
      </w:pPr>
    </w:p>
    <w:p w:rsidR="00C63CD1" w:rsidRPr="00DB02BE" w:rsidRDefault="00A43283">
      <w:pPr>
        <w:rPr>
          <w:rFonts w:ascii="Comic Sans MS" w:hAnsi="Comic Sans MS" w:cs="Courier New"/>
        </w:rPr>
      </w:pPr>
      <w:r w:rsidRPr="00DB02BE">
        <w:rPr>
          <w:noProof/>
          <w:lang w:eastAsia="en-GB"/>
        </w:rPr>
        <w:drawing>
          <wp:anchor distT="0" distB="0" distL="114300" distR="114300" simplePos="0" relativeHeight="251665920" behindDoc="1" locked="0" layoutInCell="1" allowOverlap="1" wp14:anchorId="2CB48DA8" wp14:editId="25AB2306">
            <wp:simplePos x="0" y="0"/>
            <wp:positionH relativeFrom="column">
              <wp:posOffset>2165985</wp:posOffset>
            </wp:positionH>
            <wp:positionV relativeFrom="paragraph">
              <wp:posOffset>193040</wp:posOffset>
            </wp:positionV>
            <wp:extent cx="1221740" cy="814070"/>
            <wp:effectExtent l="0" t="0" r="0" b="5080"/>
            <wp:wrapTight wrapText="bothSides">
              <wp:wrapPolygon edited="0">
                <wp:start x="0" y="0"/>
                <wp:lineTo x="0" y="21229"/>
                <wp:lineTo x="21218" y="21229"/>
                <wp:lineTo x="21218"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extLst>
                        <a:ext uri="{28A0092B-C50C-407E-A947-70E740481C1C}">
                          <a14:useLocalDpi xmlns:a14="http://schemas.microsoft.com/office/drawing/2010/main" val="0"/>
                        </a:ext>
                      </a:extLst>
                    </a:blip>
                    <a:stretch>
                      <a:fillRect/>
                    </a:stretch>
                  </pic:blipFill>
                  <pic:spPr>
                    <a:xfrm>
                      <a:off x="0" y="0"/>
                      <a:ext cx="1221740" cy="814070"/>
                    </a:xfrm>
                    <a:prstGeom prst="rect">
                      <a:avLst/>
                    </a:prstGeom>
                  </pic:spPr>
                </pic:pic>
              </a:graphicData>
            </a:graphic>
            <wp14:sizeRelH relativeFrom="page">
              <wp14:pctWidth>0</wp14:pctWidth>
            </wp14:sizeRelH>
            <wp14:sizeRelV relativeFrom="page">
              <wp14:pctHeight>0</wp14:pctHeight>
            </wp14:sizeRelV>
          </wp:anchor>
        </w:drawing>
      </w:r>
    </w:p>
    <w:p w:rsidR="00C63CD1" w:rsidRPr="00DB02BE" w:rsidRDefault="00C63CD1">
      <w:pPr>
        <w:rPr>
          <w:rFonts w:ascii="Comic Sans MS" w:hAnsi="Comic Sans MS" w:cs="Courier New"/>
        </w:rPr>
      </w:pPr>
    </w:p>
    <w:p w:rsidR="00A43283" w:rsidRDefault="00A43283" w:rsidP="00C63CD1">
      <w:pPr>
        <w:rPr>
          <w:rFonts w:ascii="Comic Sans MS" w:eastAsia="Calibri" w:hAnsi="Comic Sans MS" w:cs="Times New Roman"/>
          <w:b/>
        </w:rPr>
      </w:pPr>
    </w:p>
    <w:p w:rsidR="00C63CD1" w:rsidRPr="00DB02BE" w:rsidRDefault="00C63CD1" w:rsidP="00C63CD1">
      <w:pPr>
        <w:rPr>
          <w:rFonts w:ascii="Comic Sans MS" w:eastAsia="Calibri" w:hAnsi="Comic Sans MS" w:cs="Times New Roman"/>
          <w:b/>
        </w:rPr>
      </w:pPr>
      <w:r w:rsidRPr="00DB02BE">
        <w:rPr>
          <w:rFonts w:ascii="Comic Sans MS" w:eastAsia="Calibri" w:hAnsi="Comic Sans MS" w:cs="Times New Roman"/>
          <w:b/>
        </w:rPr>
        <w:t xml:space="preserve">Course Aims/outline: </w:t>
      </w:r>
      <w:r w:rsidRPr="00DB02BE">
        <w:rPr>
          <w:rFonts w:ascii="Comic Sans MS" w:eastAsia="Calibri" w:hAnsi="Comic Sans MS" w:cs="Times New Roman"/>
        </w:rPr>
        <w:t>This training will include: This 1 day course deals specifically with the moving and handling of children with impaired movement. It is designed to cover theoretical and practical requirements of the Manual handling operations regulations 1992.</w:t>
      </w:r>
      <w:r w:rsidRPr="00DB02BE">
        <w:rPr>
          <w:rFonts w:ascii="Comic Sans MS" w:eastAsia="Calibri" w:hAnsi="Comic Sans MS" w:cs="Times New Roman"/>
        </w:rPr>
        <w:br/>
        <w:t>The information on this course should help carers of all kinds to perform their client handling duties more safely and comfortably.</w:t>
      </w: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Times New Roman"/>
          <w:b/>
        </w:rPr>
        <w:t xml:space="preserve">Course Dates: </w:t>
      </w:r>
      <w:r w:rsidR="001936D0">
        <w:rPr>
          <w:rFonts w:ascii="Comic Sans MS" w:eastAsia="Calibri" w:hAnsi="Comic Sans MS" w:cs="Times New Roman"/>
          <w:b/>
        </w:rPr>
        <w:t xml:space="preserve">Summer </w:t>
      </w:r>
      <w:r w:rsidR="00C609EF">
        <w:rPr>
          <w:rFonts w:ascii="Comic Sans MS" w:eastAsia="Calibri" w:hAnsi="Comic Sans MS" w:cs="Times New Roman"/>
          <w:b/>
        </w:rPr>
        <w:t>–</w:t>
      </w:r>
      <w:r w:rsidR="001936D0">
        <w:rPr>
          <w:rFonts w:ascii="Comic Sans MS" w:eastAsia="Calibri" w:hAnsi="Comic Sans MS" w:cs="Times New Roman"/>
          <w:b/>
        </w:rPr>
        <w:t xml:space="preserve"> </w:t>
      </w:r>
      <w:r w:rsidR="00C609EF">
        <w:rPr>
          <w:rFonts w:ascii="Comic Sans MS" w:eastAsia="Calibri" w:hAnsi="Comic Sans MS" w:cs="Times New Roman"/>
        </w:rPr>
        <w:t>4th</w:t>
      </w:r>
      <w:r w:rsidRPr="00DB02BE">
        <w:rPr>
          <w:rFonts w:ascii="Comic Sans MS" w:eastAsia="Calibri" w:hAnsi="Comic Sans MS" w:cs="Times New Roman"/>
        </w:rPr>
        <w:t xml:space="preserve"> July a</w:t>
      </w:r>
      <w:r w:rsidR="00C609EF">
        <w:rPr>
          <w:rFonts w:ascii="Comic Sans MS" w:eastAsia="Calibri" w:hAnsi="Comic Sans MS" w:cs="Times New Roman"/>
        </w:rPr>
        <w:t>nd 5</w:t>
      </w:r>
      <w:r w:rsidR="00C609EF" w:rsidRPr="00C609EF">
        <w:rPr>
          <w:rFonts w:ascii="Comic Sans MS" w:eastAsia="Calibri" w:hAnsi="Comic Sans MS" w:cs="Times New Roman"/>
          <w:vertAlign w:val="superscript"/>
        </w:rPr>
        <w:t>th</w:t>
      </w:r>
      <w:r w:rsidR="00C609EF">
        <w:rPr>
          <w:rFonts w:ascii="Comic Sans MS" w:eastAsia="Calibri" w:hAnsi="Comic Sans MS" w:cs="Times New Roman"/>
        </w:rPr>
        <w:t xml:space="preserve"> </w:t>
      </w:r>
      <w:r w:rsidRPr="00DB02BE">
        <w:rPr>
          <w:rFonts w:ascii="Comic Sans MS" w:eastAsia="Calibri" w:hAnsi="Comic Sans MS" w:cs="Times New Roman"/>
        </w:rPr>
        <w:t xml:space="preserve">July </w:t>
      </w:r>
      <w:r w:rsidR="00907554">
        <w:rPr>
          <w:rFonts w:ascii="Comic Sans MS" w:eastAsia="Calibri" w:hAnsi="Comic Sans MS" w:cs="Courier New"/>
        </w:rPr>
        <w:t>2019</w:t>
      </w:r>
    </w:p>
    <w:p w:rsidR="00C63CD1" w:rsidRPr="00DB02BE" w:rsidRDefault="00C63CD1" w:rsidP="00C63CD1">
      <w:pPr>
        <w:spacing w:after="0" w:line="240" w:lineRule="auto"/>
        <w:rPr>
          <w:rFonts w:ascii="Comic Sans MS" w:eastAsia="Calibri" w:hAnsi="Comic Sans MS" w:cs="Courier New"/>
          <w:b/>
        </w:rPr>
      </w:pPr>
      <w:r w:rsidRPr="00DB02BE">
        <w:rPr>
          <w:rFonts w:ascii="Comic Sans MS" w:eastAsia="Calibri" w:hAnsi="Comic Sans MS" w:cs="Courier New"/>
          <w:b/>
        </w:rPr>
        <w:t xml:space="preserve">Audience: </w:t>
      </w:r>
      <w:r w:rsidRPr="00DB02BE">
        <w:rPr>
          <w:rFonts w:ascii="Comic Sans MS" w:eastAsia="Calibri" w:hAnsi="Comic Sans MS" w:cs="Courier New"/>
        </w:rPr>
        <w:t>All staff who work with pupils with impaired movement and their equipment in both mainstream and special, primary and secondary.</w:t>
      </w:r>
    </w:p>
    <w:p w:rsidR="00C63CD1" w:rsidRPr="00DB02BE" w:rsidRDefault="00C63CD1" w:rsidP="00C63CD1">
      <w:pPr>
        <w:spacing w:after="0" w:line="240" w:lineRule="auto"/>
        <w:rPr>
          <w:rFonts w:ascii="Comic Sans MS" w:eastAsia="Calibri" w:hAnsi="Comic Sans MS" w:cs="Courier New"/>
          <w:b/>
        </w:rPr>
      </w:pP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Courier New"/>
          <w:b/>
        </w:rPr>
        <w:lastRenderedPageBreak/>
        <w:t xml:space="preserve">Venue: </w:t>
      </w:r>
      <w:r w:rsidRPr="00DB02BE">
        <w:rPr>
          <w:rFonts w:ascii="Comic Sans MS" w:eastAsia="Calibri" w:hAnsi="Comic Sans MS" w:cs="Courier New"/>
        </w:rPr>
        <w:t>Green Lane School</w:t>
      </w:r>
    </w:p>
    <w:p w:rsidR="00C63CD1" w:rsidRPr="00DB02BE" w:rsidRDefault="00C63CD1" w:rsidP="00C63CD1">
      <w:pPr>
        <w:spacing w:after="0" w:line="240" w:lineRule="auto"/>
        <w:rPr>
          <w:rFonts w:ascii="Comic Sans MS" w:eastAsia="Calibri" w:hAnsi="Comic Sans MS" w:cs="Courier New"/>
        </w:rPr>
      </w:pPr>
      <w:r w:rsidRPr="00DB02BE">
        <w:rPr>
          <w:rFonts w:ascii="Comic Sans MS" w:eastAsia="Calibri" w:hAnsi="Comic Sans MS" w:cs="Courier New"/>
          <w:b/>
        </w:rPr>
        <w:t xml:space="preserve">Time: </w:t>
      </w:r>
      <w:r w:rsidRPr="00DB02BE">
        <w:rPr>
          <w:rFonts w:ascii="Comic Sans MS" w:eastAsia="Calibri" w:hAnsi="Comic Sans MS" w:cs="Courier New"/>
        </w:rPr>
        <w:t>9am -3:30pm</w:t>
      </w:r>
    </w:p>
    <w:p w:rsidR="00C63CD1" w:rsidRPr="00A43283" w:rsidRDefault="00C63CD1" w:rsidP="00A43283">
      <w:pPr>
        <w:rPr>
          <w:rFonts w:ascii="Comic Sans MS" w:eastAsia="Calibri" w:hAnsi="Comic Sans MS" w:cs="Courier New"/>
        </w:rPr>
      </w:pPr>
      <w:r w:rsidRPr="00DB02BE">
        <w:rPr>
          <w:rFonts w:ascii="Comic Sans MS" w:eastAsia="Calibri" w:hAnsi="Comic Sans MS" w:cs="Courier New"/>
          <w:b/>
        </w:rPr>
        <w:t xml:space="preserve">Cost: </w:t>
      </w:r>
      <w:r w:rsidRPr="00DB02BE">
        <w:rPr>
          <w:rFonts w:ascii="Comic Sans MS" w:eastAsia="Calibri" w:hAnsi="Comic Sans MS" w:cs="Courier New"/>
        </w:rPr>
        <w:t>£100 per delegate</w:t>
      </w:r>
    </w:p>
    <w:p w:rsidR="00C63CD1" w:rsidRDefault="00C63CD1" w:rsidP="00C63CD1">
      <w:pPr>
        <w:rPr>
          <w:rFonts w:ascii="Comic Sans MS" w:eastAsia="Calibri" w:hAnsi="Comic Sans MS" w:cs="Courier New"/>
          <w:sz w:val="40"/>
          <w:szCs w:val="40"/>
        </w:rPr>
      </w:pPr>
      <w:r w:rsidRPr="00DB02BE">
        <w:rPr>
          <w:rFonts w:ascii="Comic Sans MS" w:eastAsia="Calibri" w:hAnsi="Comic Sans MS" w:cs="Courier New"/>
          <w:sz w:val="40"/>
          <w:szCs w:val="40"/>
        </w:rPr>
        <w:t xml:space="preserve">If you are interested in any of the above courses or have any further questions please contact Jo Mullineux  directly via email </w:t>
      </w:r>
      <w:hyperlink r:id="rId10" w:history="1">
        <w:r w:rsidRPr="00DB02BE">
          <w:rPr>
            <w:rStyle w:val="Hyperlink"/>
            <w:rFonts w:ascii="Comic Sans MS" w:eastAsia="Calibri" w:hAnsi="Comic Sans MS" w:cs="Courier New"/>
            <w:sz w:val="40"/>
            <w:szCs w:val="40"/>
          </w:rPr>
          <w:t>Greenlane_school_deputy@warrington.gov.uk</w:t>
        </w:r>
      </w:hyperlink>
      <w:r w:rsidRPr="00DB02BE">
        <w:rPr>
          <w:rFonts w:ascii="Comic Sans MS" w:eastAsia="Calibri" w:hAnsi="Comic Sans MS" w:cs="Courier New"/>
          <w:sz w:val="40"/>
          <w:szCs w:val="40"/>
        </w:rPr>
        <w:t xml:space="preserve"> or on the main school number 01925 811 617.</w:t>
      </w:r>
      <w:r>
        <w:rPr>
          <w:rFonts w:ascii="Comic Sans MS" w:eastAsia="Calibri" w:hAnsi="Comic Sans MS" w:cs="Courier New"/>
          <w:sz w:val="40"/>
          <w:szCs w:val="40"/>
        </w:rPr>
        <w:t xml:space="preserve"> </w:t>
      </w:r>
    </w:p>
    <w:p w:rsidR="00C63CD1" w:rsidRDefault="00C63CD1">
      <w:pPr>
        <w:rPr>
          <w:rFonts w:ascii="Comic Sans MS" w:hAnsi="Comic Sans MS" w:cs="Courier New"/>
        </w:rPr>
      </w:pPr>
    </w:p>
    <w:p w:rsidR="00C63CD1" w:rsidRPr="007C5E78" w:rsidRDefault="00C63CD1">
      <w:pPr>
        <w:rPr>
          <w:rFonts w:ascii="Comic Sans MS" w:hAnsi="Comic Sans MS" w:cs="Courier New"/>
        </w:rPr>
      </w:pPr>
    </w:p>
    <w:sectPr w:rsidR="00C63CD1" w:rsidRPr="007C5E78" w:rsidSect="007C5E78">
      <w:pgSz w:w="11906" w:h="16838"/>
      <w:pgMar w:top="1440"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60AA2"/>
    <w:multiLevelType w:val="hybridMultilevel"/>
    <w:tmpl w:val="402A19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5D5300"/>
    <w:multiLevelType w:val="hybridMultilevel"/>
    <w:tmpl w:val="B7A85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2EB3AB7"/>
    <w:multiLevelType w:val="hybridMultilevel"/>
    <w:tmpl w:val="9A8425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906FF1"/>
    <w:multiLevelType w:val="hybridMultilevel"/>
    <w:tmpl w:val="D3C26C50"/>
    <w:lvl w:ilvl="0" w:tplc="BCC8E2BC">
      <w:numFmt w:val="bullet"/>
      <w:lvlText w:val="-"/>
      <w:lvlJc w:val="left"/>
      <w:pPr>
        <w:ind w:left="720" w:hanging="360"/>
      </w:pPr>
      <w:rPr>
        <w:rFonts w:ascii="Comic Sans MS" w:eastAsiaTheme="minorHAnsi" w:hAnsi="Comic Sans MS" w:cstheme="minorBidi" w:hint="default"/>
        <w:b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9B1368E"/>
    <w:multiLevelType w:val="hybridMultilevel"/>
    <w:tmpl w:val="60785F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E78"/>
    <w:rsid w:val="00042A5F"/>
    <w:rsid w:val="0005213F"/>
    <w:rsid w:val="000F2C9F"/>
    <w:rsid w:val="00185592"/>
    <w:rsid w:val="001936D0"/>
    <w:rsid w:val="00246A77"/>
    <w:rsid w:val="0029437A"/>
    <w:rsid w:val="002D7974"/>
    <w:rsid w:val="002F5B54"/>
    <w:rsid w:val="00304DE6"/>
    <w:rsid w:val="003468CA"/>
    <w:rsid w:val="003F2E2B"/>
    <w:rsid w:val="004A35FE"/>
    <w:rsid w:val="004D2246"/>
    <w:rsid w:val="00520EDD"/>
    <w:rsid w:val="0053459B"/>
    <w:rsid w:val="0054189F"/>
    <w:rsid w:val="00565DEA"/>
    <w:rsid w:val="005B2D53"/>
    <w:rsid w:val="00656267"/>
    <w:rsid w:val="00670F6F"/>
    <w:rsid w:val="006A2E9F"/>
    <w:rsid w:val="006B369E"/>
    <w:rsid w:val="0079417B"/>
    <w:rsid w:val="007C5E78"/>
    <w:rsid w:val="008025BF"/>
    <w:rsid w:val="00852113"/>
    <w:rsid w:val="00865A58"/>
    <w:rsid w:val="00907554"/>
    <w:rsid w:val="009E33FB"/>
    <w:rsid w:val="009F789A"/>
    <w:rsid w:val="00A43283"/>
    <w:rsid w:val="00A473FD"/>
    <w:rsid w:val="00A62558"/>
    <w:rsid w:val="00A62ABA"/>
    <w:rsid w:val="00A81440"/>
    <w:rsid w:val="00A95D9B"/>
    <w:rsid w:val="00AA3ACB"/>
    <w:rsid w:val="00B44FAA"/>
    <w:rsid w:val="00BB5FD1"/>
    <w:rsid w:val="00BF4FEF"/>
    <w:rsid w:val="00C609EF"/>
    <w:rsid w:val="00C63CD1"/>
    <w:rsid w:val="00C77DBC"/>
    <w:rsid w:val="00CD09E7"/>
    <w:rsid w:val="00D81116"/>
    <w:rsid w:val="00DB02BE"/>
    <w:rsid w:val="00E76C36"/>
    <w:rsid w:val="00FC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7608FC-D1B2-43FB-BA5A-81C367B0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E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5E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5E78"/>
    <w:rPr>
      <w:rFonts w:ascii="Consolas" w:hAnsi="Consolas"/>
      <w:sz w:val="21"/>
      <w:szCs w:val="21"/>
    </w:rPr>
  </w:style>
  <w:style w:type="paragraph" w:styleId="NoSpacing">
    <w:name w:val="No Spacing"/>
    <w:uiPriority w:val="1"/>
    <w:qFormat/>
    <w:rsid w:val="007C5E78"/>
    <w:pPr>
      <w:spacing w:after="0" w:line="240" w:lineRule="auto"/>
    </w:pPr>
  </w:style>
  <w:style w:type="paragraph" w:styleId="BalloonText">
    <w:name w:val="Balloon Text"/>
    <w:basedOn w:val="Normal"/>
    <w:link w:val="BalloonTextChar"/>
    <w:uiPriority w:val="99"/>
    <w:semiHidden/>
    <w:unhideWhenUsed/>
    <w:rsid w:val="007C5E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E78"/>
    <w:rPr>
      <w:rFonts w:ascii="Tahoma" w:hAnsi="Tahoma" w:cs="Tahoma"/>
      <w:sz w:val="16"/>
      <w:szCs w:val="16"/>
    </w:rPr>
  </w:style>
  <w:style w:type="paragraph" w:styleId="NormalWeb">
    <w:name w:val="Normal (Web)"/>
    <w:basedOn w:val="Normal"/>
    <w:uiPriority w:val="99"/>
    <w:semiHidden/>
    <w:unhideWhenUsed/>
    <w:rsid w:val="00C63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C63CD1"/>
    <w:rPr>
      <w:color w:val="0000FF" w:themeColor="hyperlink"/>
      <w:u w:val="single"/>
    </w:rPr>
  </w:style>
  <w:style w:type="paragraph" w:customStyle="1" w:styleId="Default">
    <w:name w:val="Default"/>
    <w:rsid w:val="00246A77"/>
    <w:pPr>
      <w:autoSpaceDE w:val="0"/>
      <w:autoSpaceDN w:val="0"/>
      <w:adjustRightInd w:val="0"/>
      <w:spacing w:after="0" w:line="240" w:lineRule="auto"/>
    </w:pPr>
    <w:rPr>
      <w:rFonts w:ascii="Candara" w:hAnsi="Candara" w:cs="Canda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5816">
      <w:bodyDiv w:val="1"/>
      <w:marLeft w:val="0"/>
      <w:marRight w:val="0"/>
      <w:marTop w:val="0"/>
      <w:marBottom w:val="0"/>
      <w:divBdr>
        <w:top w:val="none" w:sz="0" w:space="0" w:color="auto"/>
        <w:left w:val="none" w:sz="0" w:space="0" w:color="auto"/>
        <w:bottom w:val="none" w:sz="0" w:space="0" w:color="auto"/>
        <w:right w:val="none" w:sz="0" w:space="0" w:color="auto"/>
      </w:divBdr>
    </w:div>
    <w:div w:id="58090079">
      <w:bodyDiv w:val="1"/>
      <w:marLeft w:val="0"/>
      <w:marRight w:val="0"/>
      <w:marTop w:val="0"/>
      <w:marBottom w:val="0"/>
      <w:divBdr>
        <w:top w:val="none" w:sz="0" w:space="0" w:color="auto"/>
        <w:left w:val="none" w:sz="0" w:space="0" w:color="auto"/>
        <w:bottom w:val="none" w:sz="0" w:space="0" w:color="auto"/>
        <w:right w:val="none" w:sz="0" w:space="0" w:color="auto"/>
      </w:divBdr>
    </w:div>
    <w:div w:id="188300642">
      <w:bodyDiv w:val="1"/>
      <w:marLeft w:val="0"/>
      <w:marRight w:val="0"/>
      <w:marTop w:val="0"/>
      <w:marBottom w:val="0"/>
      <w:divBdr>
        <w:top w:val="none" w:sz="0" w:space="0" w:color="auto"/>
        <w:left w:val="none" w:sz="0" w:space="0" w:color="auto"/>
        <w:bottom w:val="none" w:sz="0" w:space="0" w:color="auto"/>
        <w:right w:val="none" w:sz="0" w:space="0" w:color="auto"/>
      </w:divBdr>
    </w:div>
    <w:div w:id="223031033">
      <w:bodyDiv w:val="1"/>
      <w:marLeft w:val="0"/>
      <w:marRight w:val="0"/>
      <w:marTop w:val="0"/>
      <w:marBottom w:val="0"/>
      <w:divBdr>
        <w:top w:val="none" w:sz="0" w:space="0" w:color="auto"/>
        <w:left w:val="none" w:sz="0" w:space="0" w:color="auto"/>
        <w:bottom w:val="none" w:sz="0" w:space="0" w:color="auto"/>
        <w:right w:val="none" w:sz="0" w:space="0" w:color="auto"/>
      </w:divBdr>
    </w:div>
    <w:div w:id="439573745">
      <w:bodyDiv w:val="1"/>
      <w:marLeft w:val="0"/>
      <w:marRight w:val="0"/>
      <w:marTop w:val="0"/>
      <w:marBottom w:val="0"/>
      <w:divBdr>
        <w:top w:val="none" w:sz="0" w:space="0" w:color="auto"/>
        <w:left w:val="none" w:sz="0" w:space="0" w:color="auto"/>
        <w:bottom w:val="none" w:sz="0" w:space="0" w:color="auto"/>
        <w:right w:val="none" w:sz="0" w:space="0" w:color="auto"/>
      </w:divBdr>
    </w:div>
    <w:div w:id="616185015">
      <w:bodyDiv w:val="1"/>
      <w:marLeft w:val="0"/>
      <w:marRight w:val="0"/>
      <w:marTop w:val="0"/>
      <w:marBottom w:val="0"/>
      <w:divBdr>
        <w:top w:val="none" w:sz="0" w:space="0" w:color="auto"/>
        <w:left w:val="none" w:sz="0" w:space="0" w:color="auto"/>
        <w:bottom w:val="none" w:sz="0" w:space="0" w:color="auto"/>
        <w:right w:val="none" w:sz="0" w:space="0" w:color="auto"/>
      </w:divBdr>
    </w:div>
    <w:div w:id="689137871">
      <w:bodyDiv w:val="1"/>
      <w:marLeft w:val="0"/>
      <w:marRight w:val="0"/>
      <w:marTop w:val="0"/>
      <w:marBottom w:val="0"/>
      <w:divBdr>
        <w:top w:val="none" w:sz="0" w:space="0" w:color="auto"/>
        <w:left w:val="none" w:sz="0" w:space="0" w:color="auto"/>
        <w:bottom w:val="none" w:sz="0" w:space="0" w:color="auto"/>
        <w:right w:val="none" w:sz="0" w:space="0" w:color="auto"/>
      </w:divBdr>
    </w:div>
    <w:div w:id="772629688">
      <w:bodyDiv w:val="1"/>
      <w:marLeft w:val="0"/>
      <w:marRight w:val="0"/>
      <w:marTop w:val="0"/>
      <w:marBottom w:val="0"/>
      <w:divBdr>
        <w:top w:val="none" w:sz="0" w:space="0" w:color="auto"/>
        <w:left w:val="none" w:sz="0" w:space="0" w:color="auto"/>
        <w:bottom w:val="none" w:sz="0" w:space="0" w:color="auto"/>
        <w:right w:val="none" w:sz="0" w:space="0" w:color="auto"/>
      </w:divBdr>
    </w:div>
    <w:div w:id="814760339">
      <w:bodyDiv w:val="1"/>
      <w:marLeft w:val="0"/>
      <w:marRight w:val="0"/>
      <w:marTop w:val="0"/>
      <w:marBottom w:val="0"/>
      <w:divBdr>
        <w:top w:val="none" w:sz="0" w:space="0" w:color="auto"/>
        <w:left w:val="none" w:sz="0" w:space="0" w:color="auto"/>
        <w:bottom w:val="none" w:sz="0" w:space="0" w:color="auto"/>
        <w:right w:val="none" w:sz="0" w:space="0" w:color="auto"/>
      </w:divBdr>
    </w:div>
    <w:div w:id="992835213">
      <w:bodyDiv w:val="1"/>
      <w:marLeft w:val="0"/>
      <w:marRight w:val="0"/>
      <w:marTop w:val="0"/>
      <w:marBottom w:val="0"/>
      <w:divBdr>
        <w:top w:val="none" w:sz="0" w:space="0" w:color="auto"/>
        <w:left w:val="none" w:sz="0" w:space="0" w:color="auto"/>
        <w:bottom w:val="none" w:sz="0" w:space="0" w:color="auto"/>
        <w:right w:val="none" w:sz="0" w:space="0" w:color="auto"/>
      </w:divBdr>
    </w:div>
    <w:div w:id="1311792075">
      <w:bodyDiv w:val="1"/>
      <w:marLeft w:val="0"/>
      <w:marRight w:val="0"/>
      <w:marTop w:val="0"/>
      <w:marBottom w:val="0"/>
      <w:divBdr>
        <w:top w:val="none" w:sz="0" w:space="0" w:color="auto"/>
        <w:left w:val="none" w:sz="0" w:space="0" w:color="auto"/>
        <w:bottom w:val="none" w:sz="0" w:space="0" w:color="auto"/>
        <w:right w:val="none" w:sz="0" w:space="0" w:color="auto"/>
      </w:divBdr>
    </w:div>
    <w:div w:id="1356728898">
      <w:bodyDiv w:val="1"/>
      <w:marLeft w:val="0"/>
      <w:marRight w:val="0"/>
      <w:marTop w:val="0"/>
      <w:marBottom w:val="0"/>
      <w:divBdr>
        <w:top w:val="none" w:sz="0" w:space="0" w:color="auto"/>
        <w:left w:val="none" w:sz="0" w:space="0" w:color="auto"/>
        <w:bottom w:val="none" w:sz="0" w:space="0" w:color="auto"/>
        <w:right w:val="none" w:sz="0" w:space="0" w:color="auto"/>
      </w:divBdr>
    </w:div>
    <w:div w:id="1377044529">
      <w:bodyDiv w:val="1"/>
      <w:marLeft w:val="0"/>
      <w:marRight w:val="0"/>
      <w:marTop w:val="0"/>
      <w:marBottom w:val="0"/>
      <w:divBdr>
        <w:top w:val="none" w:sz="0" w:space="0" w:color="auto"/>
        <w:left w:val="none" w:sz="0" w:space="0" w:color="auto"/>
        <w:bottom w:val="none" w:sz="0" w:space="0" w:color="auto"/>
        <w:right w:val="none" w:sz="0" w:space="0" w:color="auto"/>
      </w:divBdr>
    </w:div>
    <w:div w:id="14708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Greenlane_school_deputy@warrington.gov.uk"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1795</Words>
  <Characters>10235</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GreenLane School_Deputy</dc:creator>
  <cp:lastModifiedBy>GreenLane School_Head</cp:lastModifiedBy>
  <cp:revision>2</cp:revision>
  <dcterms:created xsi:type="dcterms:W3CDTF">2018-10-11T14:11:00Z</dcterms:created>
  <dcterms:modified xsi:type="dcterms:W3CDTF">2018-10-11T14:11:00Z</dcterms:modified>
</cp:coreProperties>
</file>