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B8" w:rsidRDefault="003E7E50" w:rsidP="003E7E50">
      <w:pPr>
        <w:jc w:val="center"/>
        <w:rPr>
          <w:rFonts w:ascii="Comic Sans MS" w:hAnsi="Comic Sans MS"/>
          <w:b/>
          <w:sz w:val="32"/>
          <w:szCs w:val="32"/>
          <w:u w:val="single"/>
        </w:rPr>
      </w:pPr>
      <w:r>
        <w:rPr>
          <w:rFonts w:ascii="Comic Sans MS" w:hAnsi="Comic Sans MS"/>
          <w:b/>
          <w:sz w:val="32"/>
          <w:szCs w:val="32"/>
          <w:u w:val="single"/>
        </w:rPr>
        <w:t>Leisure survey</w:t>
      </w:r>
    </w:p>
    <w:p w:rsidR="003E7E50" w:rsidRPr="003E7E50" w:rsidRDefault="003E7E50" w:rsidP="003E7E50">
      <w:pPr>
        <w:rPr>
          <w:rFonts w:ascii="Comic Sans MS" w:hAnsi="Comic Sans MS"/>
          <w:i/>
          <w:sz w:val="28"/>
          <w:szCs w:val="28"/>
        </w:rPr>
      </w:pPr>
      <w:r w:rsidRPr="003E7E50">
        <w:rPr>
          <w:rFonts w:ascii="Comic Sans MS" w:hAnsi="Comic Sans MS"/>
          <w:i/>
          <w:sz w:val="28"/>
          <w:szCs w:val="28"/>
        </w:rPr>
        <w:t>We are collecting information about leisure facilities in Warrington. Please complete the survey as honestly as possible.</w:t>
      </w:r>
    </w:p>
    <w:p w:rsidR="003E7E50" w:rsidRPr="003E7E50" w:rsidRDefault="003E7E50" w:rsidP="003E7E50">
      <w:pPr>
        <w:rPr>
          <w:rFonts w:ascii="Comic Sans MS" w:hAnsi="Comic Sans MS"/>
          <w:sz w:val="32"/>
          <w:szCs w:val="32"/>
        </w:rPr>
      </w:pPr>
      <w:r>
        <w:rPr>
          <w:rFonts w:ascii="Comic Sans MS" w:hAnsi="Comic Sans MS"/>
          <w:b/>
          <w:sz w:val="32"/>
          <w:szCs w:val="32"/>
        </w:rPr>
        <w:t xml:space="preserve">Location: </w:t>
      </w:r>
      <w:r>
        <w:rPr>
          <w:rFonts w:ascii="Comic Sans MS" w:hAnsi="Comic Sans MS"/>
          <w:sz w:val="32"/>
          <w:szCs w:val="32"/>
        </w:rPr>
        <w:t>Walton Gardens</w:t>
      </w:r>
    </w:p>
    <w:p w:rsidR="003E7E50" w:rsidRDefault="003E7E50" w:rsidP="003E7E50">
      <w:pPr>
        <w:rPr>
          <w:rFonts w:ascii="Comic Sans MS" w:hAnsi="Comic Sans MS"/>
          <w:b/>
          <w:sz w:val="32"/>
          <w:szCs w:val="32"/>
        </w:rPr>
      </w:pPr>
      <w:r>
        <w:rPr>
          <w:rFonts w:ascii="Comic Sans MS" w:hAnsi="Comic Sans MS"/>
          <w:b/>
          <w:sz w:val="32"/>
          <w:szCs w:val="32"/>
        </w:rPr>
        <w:t>Who will you visit with? (Please circle)</w:t>
      </w:r>
    </w:p>
    <w:tbl>
      <w:tblPr>
        <w:tblStyle w:val="TableGrid"/>
        <w:tblW w:w="0" w:type="auto"/>
        <w:tblLook w:val="04A0" w:firstRow="1" w:lastRow="0" w:firstColumn="1" w:lastColumn="0" w:noHBand="0" w:noVBand="1"/>
      </w:tblPr>
      <w:tblGrid>
        <w:gridCol w:w="2254"/>
        <w:gridCol w:w="2254"/>
        <w:gridCol w:w="2254"/>
        <w:gridCol w:w="2254"/>
      </w:tblGrid>
      <w:tr w:rsidR="003E7E50" w:rsidRPr="003E7E50" w:rsidTr="003E7E50">
        <w:tc>
          <w:tcPr>
            <w:tcW w:w="2254" w:type="dxa"/>
          </w:tcPr>
          <w:p w:rsidR="006D759F" w:rsidRDefault="006D759F" w:rsidP="003E7E50">
            <w:pPr>
              <w:jc w:val="center"/>
              <w:rPr>
                <w:rFonts w:ascii="Comic Sans MS" w:hAnsi="Comic Sans MS"/>
                <w:sz w:val="28"/>
                <w:szCs w:val="28"/>
              </w:rPr>
            </w:pPr>
          </w:p>
          <w:p w:rsidR="003E7E50" w:rsidRPr="003E7E50" w:rsidRDefault="003E7E50" w:rsidP="003E7E50">
            <w:pPr>
              <w:jc w:val="center"/>
              <w:rPr>
                <w:rFonts w:ascii="Comic Sans MS" w:hAnsi="Comic Sans MS"/>
                <w:sz w:val="28"/>
                <w:szCs w:val="28"/>
              </w:rPr>
            </w:pPr>
            <w:r w:rsidRPr="003E7E50">
              <w:rPr>
                <w:rFonts w:ascii="Comic Sans MS" w:hAnsi="Comic Sans MS"/>
                <w:sz w:val="28"/>
                <w:szCs w:val="28"/>
              </w:rPr>
              <w:t>Alone</w:t>
            </w:r>
          </w:p>
        </w:tc>
        <w:tc>
          <w:tcPr>
            <w:tcW w:w="2254" w:type="dxa"/>
          </w:tcPr>
          <w:p w:rsidR="006D759F" w:rsidRDefault="006D759F" w:rsidP="003E7E50">
            <w:pPr>
              <w:jc w:val="center"/>
              <w:rPr>
                <w:rFonts w:ascii="Comic Sans MS" w:hAnsi="Comic Sans MS"/>
                <w:sz w:val="28"/>
                <w:szCs w:val="28"/>
              </w:rPr>
            </w:pPr>
          </w:p>
          <w:p w:rsidR="003E7E50" w:rsidRPr="003E7E50" w:rsidRDefault="003E7E50" w:rsidP="003E7E50">
            <w:pPr>
              <w:jc w:val="center"/>
              <w:rPr>
                <w:rFonts w:ascii="Comic Sans MS" w:hAnsi="Comic Sans MS"/>
                <w:sz w:val="28"/>
                <w:szCs w:val="28"/>
              </w:rPr>
            </w:pPr>
            <w:r w:rsidRPr="003E7E50">
              <w:rPr>
                <w:rFonts w:ascii="Comic Sans MS" w:hAnsi="Comic Sans MS"/>
                <w:sz w:val="28"/>
                <w:szCs w:val="28"/>
              </w:rPr>
              <w:t>As a couple</w:t>
            </w:r>
          </w:p>
        </w:tc>
        <w:tc>
          <w:tcPr>
            <w:tcW w:w="2254" w:type="dxa"/>
          </w:tcPr>
          <w:p w:rsidR="003E7E50" w:rsidRPr="003E7E50" w:rsidRDefault="003E7E50" w:rsidP="003E7E50">
            <w:pPr>
              <w:jc w:val="center"/>
              <w:rPr>
                <w:rFonts w:ascii="Comic Sans MS" w:hAnsi="Comic Sans MS"/>
                <w:sz w:val="28"/>
                <w:szCs w:val="28"/>
              </w:rPr>
            </w:pPr>
            <w:r w:rsidRPr="00E34D69">
              <w:rPr>
                <w:rFonts w:ascii="Comic Sans MS" w:hAnsi="Comic Sans MS"/>
                <w:sz w:val="28"/>
                <w:szCs w:val="28"/>
                <w:highlight w:val="yellow"/>
              </w:rPr>
              <w:t>A family with young children under 11</w:t>
            </w:r>
          </w:p>
        </w:tc>
        <w:tc>
          <w:tcPr>
            <w:tcW w:w="2254" w:type="dxa"/>
          </w:tcPr>
          <w:p w:rsidR="003E7E50" w:rsidRPr="003E7E50" w:rsidRDefault="003E7E50" w:rsidP="003E7E50">
            <w:pPr>
              <w:jc w:val="center"/>
              <w:rPr>
                <w:rFonts w:ascii="Comic Sans MS" w:hAnsi="Comic Sans MS"/>
                <w:sz w:val="28"/>
                <w:szCs w:val="28"/>
              </w:rPr>
            </w:pPr>
            <w:r w:rsidRPr="003E7E50">
              <w:rPr>
                <w:rFonts w:ascii="Comic Sans MS" w:hAnsi="Comic Sans MS"/>
                <w:sz w:val="28"/>
                <w:szCs w:val="28"/>
              </w:rPr>
              <w:t>A family with children age 11 or above</w:t>
            </w:r>
          </w:p>
        </w:tc>
      </w:tr>
    </w:tbl>
    <w:p w:rsidR="003E7E50" w:rsidRDefault="003E7E50" w:rsidP="003E7E50">
      <w:pPr>
        <w:rPr>
          <w:rFonts w:ascii="Comic Sans MS" w:hAnsi="Comic Sans MS"/>
          <w:b/>
          <w:sz w:val="32"/>
          <w:szCs w:val="32"/>
        </w:rPr>
      </w:pPr>
    </w:p>
    <w:p w:rsidR="003E7E50" w:rsidRDefault="003E7E50" w:rsidP="003E7E50">
      <w:pPr>
        <w:rPr>
          <w:rFonts w:ascii="Comic Sans MS" w:hAnsi="Comic Sans MS"/>
          <w:b/>
          <w:sz w:val="32"/>
          <w:szCs w:val="32"/>
        </w:rPr>
      </w:pPr>
      <w:r>
        <w:rPr>
          <w:rFonts w:ascii="Comic Sans MS" w:hAnsi="Comic Sans MS"/>
          <w:b/>
          <w:sz w:val="32"/>
          <w:szCs w:val="32"/>
        </w:rPr>
        <w:t>How old are you? (Please circle)</w:t>
      </w:r>
    </w:p>
    <w:tbl>
      <w:tblPr>
        <w:tblStyle w:val="TableGrid"/>
        <w:tblW w:w="0" w:type="auto"/>
        <w:tblLook w:val="04A0" w:firstRow="1" w:lastRow="0" w:firstColumn="1" w:lastColumn="0" w:noHBand="0" w:noVBand="1"/>
      </w:tblPr>
      <w:tblGrid>
        <w:gridCol w:w="1581"/>
        <w:gridCol w:w="1310"/>
        <w:gridCol w:w="1342"/>
        <w:gridCol w:w="1342"/>
        <w:gridCol w:w="1257"/>
        <w:gridCol w:w="1155"/>
        <w:gridCol w:w="1029"/>
      </w:tblGrid>
      <w:tr w:rsidR="003E7E50" w:rsidTr="003E7E50">
        <w:tc>
          <w:tcPr>
            <w:tcW w:w="1581" w:type="dxa"/>
          </w:tcPr>
          <w:p w:rsidR="003E7E50" w:rsidRDefault="003E7E50" w:rsidP="003E7E50">
            <w:pPr>
              <w:jc w:val="center"/>
              <w:rPr>
                <w:rFonts w:ascii="Comic Sans MS" w:hAnsi="Comic Sans MS"/>
                <w:sz w:val="32"/>
                <w:szCs w:val="32"/>
              </w:rPr>
            </w:pPr>
            <w:r>
              <w:rPr>
                <w:rFonts w:ascii="Comic Sans MS" w:hAnsi="Comic Sans MS"/>
                <w:sz w:val="32"/>
                <w:szCs w:val="32"/>
              </w:rPr>
              <w:t>Under 16</w:t>
            </w:r>
          </w:p>
        </w:tc>
        <w:tc>
          <w:tcPr>
            <w:tcW w:w="1310" w:type="dxa"/>
          </w:tcPr>
          <w:p w:rsidR="003E7E50" w:rsidRDefault="003E7E50" w:rsidP="003E7E50">
            <w:pPr>
              <w:jc w:val="center"/>
              <w:rPr>
                <w:rFonts w:ascii="Comic Sans MS" w:hAnsi="Comic Sans MS"/>
                <w:sz w:val="32"/>
                <w:szCs w:val="32"/>
              </w:rPr>
            </w:pPr>
            <w:r>
              <w:rPr>
                <w:rFonts w:ascii="Comic Sans MS" w:hAnsi="Comic Sans MS"/>
                <w:sz w:val="32"/>
                <w:szCs w:val="32"/>
              </w:rPr>
              <w:t>17-25</w:t>
            </w:r>
          </w:p>
        </w:tc>
        <w:tc>
          <w:tcPr>
            <w:tcW w:w="1342" w:type="dxa"/>
          </w:tcPr>
          <w:p w:rsidR="003E7E50" w:rsidRDefault="003E7E50" w:rsidP="003E7E50">
            <w:pPr>
              <w:jc w:val="center"/>
              <w:rPr>
                <w:rFonts w:ascii="Comic Sans MS" w:hAnsi="Comic Sans MS"/>
                <w:sz w:val="32"/>
                <w:szCs w:val="32"/>
              </w:rPr>
            </w:pPr>
            <w:r w:rsidRPr="00E34D69">
              <w:rPr>
                <w:rFonts w:ascii="Comic Sans MS" w:hAnsi="Comic Sans MS"/>
                <w:sz w:val="32"/>
                <w:szCs w:val="32"/>
                <w:highlight w:val="yellow"/>
              </w:rPr>
              <w:t>26-35</w:t>
            </w:r>
          </w:p>
        </w:tc>
        <w:tc>
          <w:tcPr>
            <w:tcW w:w="1342" w:type="dxa"/>
          </w:tcPr>
          <w:p w:rsidR="003E7E50" w:rsidRDefault="003E7E50" w:rsidP="003E7E50">
            <w:pPr>
              <w:jc w:val="center"/>
              <w:rPr>
                <w:rFonts w:ascii="Comic Sans MS" w:hAnsi="Comic Sans MS"/>
                <w:sz w:val="32"/>
                <w:szCs w:val="32"/>
              </w:rPr>
            </w:pPr>
            <w:r>
              <w:rPr>
                <w:rFonts w:ascii="Comic Sans MS" w:hAnsi="Comic Sans MS"/>
                <w:sz w:val="32"/>
                <w:szCs w:val="32"/>
              </w:rPr>
              <w:t>36-45</w:t>
            </w:r>
          </w:p>
        </w:tc>
        <w:tc>
          <w:tcPr>
            <w:tcW w:w="1257" w:type="dxa"/>
          </w:tcPr>
          <w:p w:rsidR="003E7E50" w:rsidRDefault="003E7E50" w:rsidP="003E7E50">
            <w:pPr>
              <w:jc w:val="center"/>
              <w:rPr>
                <w:rFonts w:ascii="Comic Sans MS" w:hAnsi="Comic Sans MS"/>
                <w:sz w:val="32"/>
                <w:szCs w:val="32"/>
              </w:rPr>
            </w:pPr>
            <w:r>
              <w:rPr>
                <w:rFonts w:ascii="Comic Sans MS" w:hAnsi="Comic Sans MS"/>
                <w:sz w:val="32"/>
                <w:szCs w:val="32"/>
              </w:rPr>
              <w:t>46-55</w:t>
            </w:r>
          </w:p>
        </w:tc>
        <w:tc>
          <w:tcPr>
            <w:tcW w:w="1155" w:type="dxa"/>
          </w:tcPr>
          <w:p w:rsidR="003E7E50" w:rsidRDefault="003E7E50" w:rsidP="003E7E50">
            <w:pPr>
              <w:jc w:val="center"/>
              <w:rPr>
                <w:rFonts w:ascii="Comic Sans MS" w:hAnsi="Comic Sans MS"/>
                <w:sz w:val="32"/>
                <w:szCs w:val="32"/>
              </w:rPr>
            </w:pPr>
            <w:r>
              <w:rPr>
                <w:rFonts w:ascii="Comic Sans MS" w:hAnsi="Comic Sans MS"/>
                <w:sz w:val="32"/>
                <w:szCs w:val="32"/>
              </w:rPr>
              <w:t>56-65</w:t>
            </w:r>
          </w:p>
        </w:tc>
        <w:tc>
          <w:tcPr>
            <w:tcW w:w="1029" w:type="dxa"/>
          </w:tcPr>
          <w:p w:rsidR="003E7E50" w:rsidRDefault="003E7E50" w:rsidP="003E7E50">
            <w:pPr>
              <w:jc w:val="center"/>
              <w:rPr>
                <w:rFonts w:ascii="Comic Sans MS" w:hAnsi="Comic Sans MS"/>
                <w:sz w:val="32"/>
                <w:szCs w:val="32"/>
              </w:rPr>
            </w:pPr>
            <w:r>
              <w:rPr>
                <w:rFonts w:ascii="Comic Sans MS" w:hAnsi="Comic Sans MS"/>
                <w:sz w:val="32"/>
                <w:szCs w:val="32"/>
              </w:rPr>
              <w:t>66 +</w:t>
            </w:r>
          </w:p>
        </w:tc>
      </w:tr>
    </w:tbl>
    <w:p w:rsidR="003E7E50" w:rsidRPr="003E7E50" w:rsidRDefault="003E7E50" w:rsidP="003E7E50">
      <w:pPr>
        <w:rPr>
          <w:rFonts w:ascii="Comic Sans MS" w:hAnsi="Comic Sans MS"/>
          <w:sz w:val="32"/>
          <w:szCs w:val="32"/>
        </w:rPr>
      </w:pPr>
    </w:p>
    <w:p w:rsidR="003E7E50" w:rsidRDefault="00E34D69" w:rsidP="003E7E50">
      <w:pPr>
        <w:rPr>
          <w:rFonts w:ascii="Comic Sans MS" w:hAnsi="Comic Sans MS"/>
          <w:b/>
          <w:sz w:val="32"/>
          <w:szCs w:val="32"/>
        </w:rPr>
      </w:pPr>
      <w:r w:rsidRPr="00E34D69">
        <w:rPr>
          <w:rFonts w:ascii="Comic Sans MS" w:hAnsi="Comic Sans MS"/>
          <w:b/>
          <w:sz w:val="32"/>
          <w:szCs w:val="32"/>
        </w:rPr>
        <w:t>When was the last time that you visited Walton Gardens?</w:t>
      </w:r>
    </w:p>
    <w:tbl>
      <w:tblPr>
        <w:tblStyle w:val="TableGrid"/>
        <w:tblW w:w="0" w:type="auto"/>
        <w:jc w:val="center"/>
        <w:tblLook w:val="04A0" w:firstRow="1" w:lastRow="0" w:firstColumn="1" w:lastColumn="0" w:noHBand="0" w:noVBand="1"/>
      </w:tblPr>
      <w:tblGrid>
        <w:gridCol w:w="1803"/>
        <w:gridCol w:w="1803"/>
        <w:gridCol w:w="1803"/>
        <w:gridCol w:w="1803"/>
        <w:gridCol w:w="1804"/>
      </w:tblGrid>
      <w:tr w:rsidR="00E34D69" w:rsidTr="00E34D69">
        <w:trPr>
          <w:jc w:val="center"/>
        </w:trPr>
        <w:tc>
          <w:tcPr>
            <w:tcW w:w="1803" w:type="dxa"/>
          </w:tcPr>
          <w:p w:rsidR="00E34D69" w:rsidRDefault="00E34D69" w:rsidP="00E34D69">
            <w:pPr>
              <w:jc w:val="center"/>
              <w:rPr>
                <w:rFonts w:ascii="Comic Sans MS" w:hAnsi="Comic Sans MS"/>
                <w:sz w:val="32"/>
                <w:szCs w:val="32"/>
              </w:rPr>
            </w:pPr>
            <w:r>
              <w:rPr>
                <w:rFonts w:ascii="Comic Sans MS" w:hAnsi="Comic Sans MS"/>
                <w:sz w:val="32"/>
                <w:szCs w:val="32"/>
              </w:rPr>
              <w:t>In the last week</w:t>
            </w:r>
          </w:p>
        </w:tc>
        <w:tc>
          <w:tcPr>
            <w:tcW w:w="1803" w:type="dxa"/>
          </w:tcPr>
          <w:p w:rsidR="00E34D69" w:rsidRDefault="00E34D69" w:rsidP="00E34D69">
            <w:pPr>
              <w:jc w:val="center"/>
              <w:rPr>
                <w:rFonts w:ascii="Comic Sans MS" w:hAnsi="Comic Sans MS"/>
                <w:sz w:val="32"/>
                <w:szCs w:val="32"/>
              </w:rPr>
            </w:pPr>
            <w:r w:rsidRPr="00E34D69">
              <w:rPr>
                <w:rFonts w:ascii="Comic Sans MS" w:hAnsi="Comic Sans MS"/>
                <w:sz w:val="32"/>
                <w:szCs w:val="32"/>
                <w:highlight w:val="yellow"/>
              </w:rPr>
              <w:t>In the last month</w:t>
            </w:r>
          </w:p>
        </w:tc>
        <w:tc>
          <w:tcPr>
            <w:tcW w:w="1803" w:type="dxa"/>
          </w:tcPr>
          <w:p w:rsidR="00E34D69" w:rsidRDefault="00E34D69" w:rsidP="00E34D69">
            <w:pPr>
              <w:jc w:val="center"/>
              <w:rPr>
                <w:rFonts w:ascii="Comic Sans MS" w:hAnsi="Comic Sans MS"/>
                <w:sz w:val="32"/>
                <w:szCs w:val="32"/>
              </w:rPr>
            </w:pPr>
            <w:r>
              <w:rPr>
                <w:rFonts w:ascii="Comic Sans MS" w:hAnsi="Comic Sans MS"/>
                <w:sz w:val="32"/>
                <w:szCs w:val="32"/>
              </w:rPr>
              <w:t>In the last 3 months</w:t>
            </w:r>
          </w:p>
        </w:tc>
        <w:tc>
          <w:tcPr>
            <w:tcW w:w="1803" w:type="dxa"/>
          </w:tcPr>
          <w:p w:rsidR="00E34D69" w:rsidRDefault="00E34D69" w:rsidP="00E34D69">
            <w:pPr>
              <w:jc w:val="center"/>
              <w:rPr>
                <w:rFonts w:ascii="Comic Sans MS" w:hAnsi="Comic Sans MS"/>
                <w:sz w:val="32"/>
                <w:szCs w:val="32"/>
              </w:rPr>
            </w:pPr>
            <w:r>
              <w:rPr>
                <w:rFonts w:ascii="Comic Sans MS" w:hAnsi="Comic Sans MS"/>
                <w:sz w:val="32"/>
                <w:szCs w:val="32"/>
              </w:rPr>
              <w:t>In the last 6 months</w:t>
            </w:r>
          </w:p>
        </w:tc>
        <w:tc>
          <w:tcPr>
            <w:tcW w:w="1804" w:type="dxa"/>
          </w:tcPr>
          <w:p w:rsidR="00E34D69" w:rsidRDefault="00E34D69" w:rsidP="00E34D69">
            <w:pPr>
              <w:jc w:val="center"/>
              <w:rPr>
                <w:rFonts w:ascii="Comic Sans MS" w:hAnsi="Comic Sans MS"/>
                <w:sz w:val="32"/>
                <w:szCs w:val="32"/>
              </w:rPr>
            </w:pPr>
            <w:r>
              <w:rPr>
                <w:rFonts w:ascii="Comic Sans MS" w:hAnsi="Comic Sans MS"/>
                <w:sz w:val="32"/>
                <w:szCs w:val="32"/>
              </w:rPr>
              <w:t>In the last 12 months</w:t>
            </w:r>
          </w:p>
        </w:tc>
      </w:tr>
    </w:tbl>
    <w:p w:rsidR="00E34D69" w:rsidRPr="00E34D69" w:rsidRDefault="00E34D69" w:rsidP="003E7E50">
      <w:pPr>
        <w:rPr>
          <w:rFonts w:ascii="Comic Sans MS" w:hAnsi="Comic Sans MS"/>
          <w:sz w:val="32"/>
          <w:szCs w:val="32"/>
        </w:rPr>
      </w:pPr>
    </w:p>
    <w:p w:rsidR="003E7E50" w:rsidRDefault="006D759F" w:rsidP="003E7E50">
      <w:pPr>
        <w:rPr>
          <w:rFonts w:ascii="Comic Sans MS" w:hAnsi="Comic Sans MS"/>
          <w:b/>
          <w:sz w:val="32"/>
          <w:szCs w:val="32"/>
        </w:rPr>
      </w:pPr>
      <w:r w:rsidRPr="006D759F">
        <w:rPr>
          <w:rFonts w:ascii="Comic Sans MS" w:hAnsi="Comic Sans MS"/>
          <w:b/>
          <w:sz w:val="32"/>
          <w:szCs w:val="32"/>
        </w:rPr>
        <w:t>How often do you</w:t>
      </w:r>
      <w:r>
        <w:rPr>
          <w:rFonts w:ascii="Comic Sans MS" w:hAnsi="Comic Sans MS"/>
          <w:b/>
          <w:sz w:val="32"/>
          <w:szCs w:val="32"/>
        </w:rPr>
        <w:t xml:space="preserve"> usually</w:t>
      </w:r>
      <w:r w:rsidRPr="006D759F">
        <w:rPr>
          <w:rFonts w:ascii="Comic Sans MS" w:hAnsi="Comic Sans MS"/>
          <w:b/>
          <w:sz w:val="32"/>
          <w:szCs w:val="32"/>
        </w:rPr>
        <w:t xml:space="preserve"> visit Walton Gardens?</w:t>
      </w:r>
    </w:p>
    <w:tbl>
      <w:tblPr>
        <w:tblStyle w:val="TableGrid"/>
        <w:tblW w:w="0" w:type="auto"/>
        <w:tblLook w:val="04A0" w:firstRow="1" w:lastRow="0" w:firstColumn="1" w:lastColumn="0" w:noHBand="0" w:noVBand="1"/>
      </w:tblPr>
      <w:tblGrid>
        <w:gridCol w:w="1763"/>
        <w:gridCol w:w="1780"/>
        <w:gridCol w:w="1900"/>
        <w:gridCol w:w="1785"/>
        <w:gridCol w:w="1788"/>
      </w:tblGrid>
      <w:tr w:rsidR="006D759F" w:rsidTr="006D759F">
        <w:tc>
          <w:tcPr>
            <w:tcW w:w="1803" w:type="dxa"/>
          </w:tcPr>
          <w:p w:rsidR="006D759F" w:rsidRDefault="006D759F" w:rsidP="006D759F">
            <w:pPr>
              <w:jc w:val="center"/>
              <w:rPr>
                <w:rFonts w:ascii="Comic Sans MS" w:hAnsi="Comic Sans MS"/>
                <w:sz w:val="32"/>
                <w:szCs w:val="32"/>
              </w:rPr>
            </w:pPr>
            <w:r>
              <w:rPr>
                <w:rFonts w:ascii="Comic Sans MS" w:hAnsi="Comic Sans MS"/>
                <w:sz w:val="32"/>
                <w:szCs w:val="32"/>
              </w:rPr>
              <w:t>Daily</w:t>
            </w:r>
          </w:p>
        </w:tc>
        <w:tc>
          <w:tcPr>
            <w:tcW w:w="1803" w:type="dxa"/>
          </w:tcPr>
          <w:p w:rsidR="006D759F" w:rsidRDefault="006D759F" w:rsidP="006D759F">
            <w:pPr>
              <w:jc w:val="center"/>
              <w:rPr>
                <w:rFonts w:ascii="Comic Sans MS" w:hAnsi="Comic Sans MS"/>
                <w:sz w:val="32"/>
                <w:szCs w:val="32"/>
              </w:rPr>
            </w:pPr>
            <w:r>
              <w:rPr>
                <w:rFonts w:ascii="Comic Sans MS" w:hAnsi="Comic Sans MS"/>
                <w:sz w:val="32"/>
                <w:szCs w:val="32"/>
              </w:rPr>
              <w:t>Weekly</w:t>
            </w:r>
          </w:p>
        </w:tc>
        <w:tc>
          <w:tcPr>
            <w:tcW w:w="1803" w:type="dxa"/>
          </w:tcPr>
          <w:p w:rsidR="006D759F" w:rsidRDefault="006D759F" w:rsidP="006D759F">
            <w:pPr>
              <w:jc w:val="center"/>
              <w:rPr>
                <w:rFonts w:ascii="Comic Sans MS" w:hAnsi="Comic Sans MS"/>
                <w:sz w:val="32"/>
                <w:szCs w:val="32"/>
              </w:rPr>
            </w:pPr>
            <w:r w:rsidRPr="006D759F">
              <w:rPr>
                <w:rFonts w:ascii="Comic Sans MS" w:hAnsi="Comic Sans MS"/>
                <w:sz w:val="32"/>
                <w:szCs w:val="32"/>
                <w:highlight w:val="yellow"/>
              </w:rPr>
              <w:t>Fortnightly</w:t>
            </w:r>
          </w:p>
        </w:tc>
        <w:tc>
          <w:tcPr>
            <w:tcW w:w="1803" w:type="dxa"/>
          </w:tcPr>
          <w:p w:rsidR="006D759F" w:rsidRDefault="006D759F" w:rsidP="006D759F">
            <w:pPr>
              <w:jc w:val="center"/>
              <w:rPr>
                <w:rFonts w:ascii="Comic Sans MS" w:hAnsi="Comic Sans MS"/>
                <w:sz w:val="32"/>
                <w:szCs w:val="32"/>
              </w:rPr>
            </w:pPr>
            <w:r>
              <w:rPr>
                <w:rFonts w:ascii="Comic Sans MS" w:hAnsi="Comic Sans MS"/>
                <w:sz w:val="32"/>
                <w:szCs w:val="32"/>
              </w:rPr>
              <w:t>Monthly</w:t>
            </w:r>
          </w:p>
        </w:tc>
        <w:tc>
          <w:tcPr>
            <w:tcW w:w="1804" w:type="dxa"/>
          </w:tcPr>
          <w:p w:rsidR="006D759F" w:rsidRDefault="006D759F" w:rsidP="006D759F">
            <w:pPr>
              <w:jc w:val="center"/>
              <w:rPr>
                <w:rFonts w:ascii="Comic Sans MS" w:hAnsi="Comic Sans MS"/>
                <w:sz w:val="32"/>
                <w:szCs w:val="32"/>
              </w:rPr>
            </w:pPr>
            <w:r>
              <w:rPr>
                <w:rFonts w:ascii="Comic Sans MS" w:hAnsi="Comic Sans MS"/>
                <w:sz w:val="32"/>
                <w:szCs w:val="32"/>
              </w:rPr>
              <w:t>Annually</w:t>
            </w:r>
          </w:p>
        </w:tc>
      </w:tr>
    </w:tbl>
    <w:p w:rsidR="006D759F" w:rsidRDefault="006D759F" w:rsidP="003E7E50">
      <w:pPr>
        <w:rPr>
          <w:rFonts w:ascii="Comic Sans MS" w:hAnsi="Comic Sans MS"/>
          <w:sz w:val="32"/>
          <w:szCs w:val="32"/>
        </w:rPr>
      </w:pPr>
    </w:p>
    <w:p w:rsidR="00FE275C" w:rsidRDefault="00FE275C" w:rsidP="003E7E50">
      <w:pPr>
        <w:rPr>
          <w:rFonts w:ascii="Comic Sans MS" w:hAnsi="Comic Sans MS"/>
          <w:b/>
          <w:sz w:val="32"/>
          <w:szCs w:val="32"/>
        </w:rPr>
      </w:pPr>
      <w:r>
        <w:rPr>
          <w:rFonts w:ascii="Comic Sans MS" w:hAnsi="Comic Sans MS"/>
          <w:b/>
          <w:sz w:val="32"/>
          <w:szCs w:val="32"/>
        </w:rPr>
        <w:t>What is your reason for visiting? (You can circle more than one.)</w:t>
      </w:r>
    </w:p>
    <w:tbl>
      <w:tblPr>
        <w:tblStyle w:val="TableGrid"/>
        <w:tblW w:w="0" w:type="auto"/>
        <w:tblLook w:val="04A0" w:firstRow="1" w:lastRow="0" w:firstColumn="1" w:lastColumn="0" w:noHBand="0" w:noVBand="1"/>
      </w:tblPr>
      <w:tblGrid>
        <w:gridCol w:w="1481"/>
        <w:gridCol w:w="1448"/>
        <w:gridCol w:w="1472"/>
        <w:gridCol w:w="1595"/>
        <w:gridCol w:w="1762"/>
        <w:gridCol w:w="1258"/>
      </w:tblGrid>
      <w:tr w:rsidR="00FE275C" w:rsidTr="00FE275C">
        <w:tc>
          <w:tcPr>
            <w:tcW w:w="1481" w:type="dxa"/>
          </w:tcPr>
          <w:p w:rsidR="00FE275C" w:rsidRPr="00FE275C" w:rsidRDefault="00FE275C" w:rsidP="00FE275C">
            <w:pPr>
              <w:jc w:val="center"/>
              <w:rPr>
                <w:rFonts w:ascii="Comic Sans MS" w:hAnsi="Comic Sans MS"/>
                <w:sz w:val="32"/>
                <w:szCs w:val="32"/>
                <w:highlight w:val="yellow"/>
              </w:rPr>
            </w:pPr>
            <w:r w:rsidRPr="00FE275C">
              <w:rPr>
                <w:rFonts w:ascii="Comic Sans MS" w:hAnsi="Comic Sans MS"/>
                <w:sz w:val="32"/>
                <w:szCs w:val="32"/>
                <w:highlight w:val="yellow"/>
              </w:rPr>
              <w:t>Park</w:t>
            </w:r>
          </w:p>
        </w:tc>
        <w:tc>
          <w:tcPr>
            <w:tcW w:w="1448" w:type="dxa"/>
          </w:tcPr>
          <w:p w:rsidR="00FE275C" w:rsidRPr="00FE275C" w:rsidRDefault="00FE275C" w:rsidP="00FE275C">
            <w:pPr>
              <w:jc w:val="center"/>
              <w:rPr>
                <w:rFonts w:ascii="Comic Sans MS" w:hAnsi="Comic Sans MS"/>
                <w:sz w:val="32"/>
                <w:szCs w:val="32"/>
                <w:highlight w:val="yellow"/>
              </w:rPr>
            </w:pPr>
            <w:r w:rsidRPr="00FE275C">
              <w:rPr>
                <w:rFonts w:ascii="Comic Sans MS" w:hAnsi="Comic Sans MS"/>
                <w:sz w:val="32"/>
                <w:szCs w:val="32"/>
                <w:highlight w:val="yellow"/>
              </w:rPr>
              <w:t>Zoo</w:t>
            </w:r>
          </w:p>
        </w:tc>
        <w:tc>
          <w:tcPr>
            <w:tcW w:w="1472" w:type="dxa"/>
          </w:tcPr>
          <w:p w:rsidR="00FE275C" w:rsidRDefault="00FE275C" w:rsidP="00FE275C">
            <w:pPr>
              <w:jc w:val="center"/>
              <w:rPr>
                <w:rFonts w:ascii="Comic Sans MS" w:hAnsi="Comic Sans MS"/>
                <w:sz w:val="32"/>
                <w:szCs w:val="32"/>
              </w:rPr>
            </w:pPr>
            <w:r>
              <w:rPr>
                <w:rFonts w:ascii="Comic Sans MS" w:hAnsi="Comic Sans MS"/>
                <w:sz w:val="32"/>
                <w:szCs w:val="32"/>
              </w:rPr>
              <w:t>Mini golf</w:t>
            </w:r>
          </w:p>
        </w:tc>
        <w:tc>
          <w:tcPr>
            <w:tcW w:w="1595" w:type="dxa"/>
          </w:tcPr>
          <w:p w:rsidR="00FE275C" w:rsidRDefault="00FE275C" w:rsidP="00FE275C">
            <w:pPr>
              <w:jc w:val="center"/>
              <w:rPr>
                <w:rFonts w:ascii="Comic Sans MS" w:hAnsi="Comic Sans MS"/>
                <w:sz w:val="32"/>
                <w:szCs w:val="32"/>
              </w:rPr>
            </w:pPr>
            <w:r>
              <w:rPr>
                <w:rFonts w:ascii="Comic Sans MS" w:hAnsi="Comic Sans MS"/>
                <w:sz w:val="32"/>
                <w:szCs w:val="32"/>
              </w:rPr>
              <w:t>Golf course</w:t>
            </w:r>
          </w:p>
        </w:tc>
        <w:tc>
          <w:tcPr>
            <w:tcW w:w="1762" w:type="dxa"/>
          </w:tcPr>
          <w:p w:rsidR="00FE275C" w:rsidRDefault="00FE275C" w:rsidP="00FE275C">
            <w:pPr>
              <w:jc w:val="center"/>
              <w:rPr>
                <w:rFonts w:ascii="Comic Sans MS" w:hAnsi="Comic Sans MS"/>
                <w:sz w:val="32"/>
                <w:szCs w:val="32"/>
              </w:rPr>
            </w:pPr>
            <w:r w:rsidRPr="00FE275C">
              <w:rPr>
                <w:rFonts w:ascii="Comic Sans MS" w:hAnsi="Comic Sans MS"/>
                <w:sz w:val="32"/>
                <w:szCs w:val="32"/>
                <w:highlight w:val="yellow"/>
              </w:rPr>
              <w:t>Scenic walk</w:t>
            </w:r>
          </w:p>
        </w:tc>
        <w:tc>
          <w:tcPr>
            <w:tcW w:w="1258" w:type="dxa"/>
          </w:tcPr>
          <w:p w:rsidR="00FE275C" w:rsidRDefault="00FE275C" w:rsidP="00FE275C">
            <w:pPr>
              <w:jc w:val="center"/>
              <w:rPr>
                <w:rFonts w:ascii="Comic Sans MS" w:hAnsi="Comic Sans MS"/>
                <w:sz w:val="32"/>
                <w:szCs w:val="32"/>
              </w:rPr>
            </w:pPr>
            <w:r>
              <w:rPr>
                <w:rFonts w:ascii="Comic Sans MS" w:hAnsi="Comic Sans MS"/>
                <w:sz w:val="32"/>
                <w:szCs w:val="32"/>
              </w:rPr>
              <w:t>Other</w:t>
            </w:r>
          </w:p>
        </w:tc>
      </w:tr>
    </w:tbl>
    <w:p w:rsidR="00FE275C" w:rsidRDefault="00FE275C" w:rsidP="003E7E50">
      <w:pPr>
        <w:rPr>
          <w:rFonts w:ascii="Comic Sans MS" w:hAnsi="Comic Sans MS"/>
          <w:sz w:val="32"/>
          <w:szCs w:val="32"/>
        </w:rPr>
      </w:pPr>
    </w:p>
    <w:p w:rsidR="00110D28" w:rsidRPr="00110D28" w:rsidRDefault="00110D28" w:rsidP="003E7E50">
      <w:pPr>
        <w:rPr>
          <w:rFonts w:ascii="Comic Sans MS" w:hAnsi="Comic Sans MS"/>
          <w:b/>
          <w:sz w:val="32"/>
          <w:szCs w:val="32"/>
        </w:rPr>
      </w:pPr>
      <w:r w:rsidRPr="00110D28">
        <w:rPr>
          <w:rFonts w:ascii="Comic Sans MS" w:hAnsi="Comic Sans MS"/>
          <w:b/>
          <w:sz w:val="32"/>
          <w:szCs w:val="32"/>
        </w:rPr>
        <w:lastRenderedPageBreak/>
        <w:t>How long do you usually stay?</w:t>
      </w:r>
    </w:p>
    <w:tbl>
      <w:tblPr>
        <w:tblStyle w:val="TableGrid"/>
        <w:tblW w:w="0" w:type="auto"/>
        <w:tblLook w:val="04A0" w:firstRow="1" w:lastRow="0" w:firstColumn="1" w:lastColumn="0" w:noHBand="0" w:noVBand="1"/>
      </w:tblPr>
      <w:tblGrid>
        <w:gridCol w:w="2254"/>
        <w:gridCol w:w="2254"/>
        <w:gridCol w:w="2254"/>
        <w:gridCol w:w="2254"/>
      </w:tblGrid>
      <w:tr w:rsidR="00110D28" w:rsidTr="00110D28">
        <w:tc>
          <w:tcPr>
            <w:tcW w:w="2254" w:type="dxa"/>
          </w:tcPr>
          <w:p w:rsidR="00110D28" w:rsidRDefault="00110D28" w:rsidP="00110D28">
            <w:pPr>
              <w:jc w:val="center"/>
              <w:rPr>
                <w:rFonts w:ascii="Comic Sans MS" w:hAnsi="Comic Sans MS"/>
                <w:sz w:val="32"/>
                <w:szCs w:val="32"/>
              </w:rPr>
            </w:pPr>
            <w:r>
              <w:rPr>
                <w:rFonts w:ascii="Comic Sans MS" w:hAnsi="Comic Sans MS"/>
                <w:sz w:val="32"/>
                <w:szCs w:val="32"/>
              </w:rPr>
              <w:t>Less than 1 hour</w:t>
            </w:r>
          </w:p>
        </w:tc>
        <w:tc>
          <w:tcPr>
            <w:tcW w:w="2254" w:type="dxa"/>
          </w:tcPr>
          <w:p w:rsidR="00110D28" w:rsidRDefault="00110D28" w:rsidP="00110D28">
            <w:pPr>
              <w:jc w:val="center"/>
              <w:rPr>
                <w:rFonts w:ascii="Comic Sans MS" w:hAnsi="Comic Sans MS"/>
                <w:sz w:val="32"/>
                <w:szCs w:val="32"/>
              </w:rPr>
            </w:pPr>
            <w:r>
              <w:rPr>
                <w:rFonts w:ascii="Comic Sans MS" w:hAnsi="Comic Sans MS"/>
                <w:sz w:val="32"/>
                <w:szCs w:val="32"/>
              </w:rPr>
              <w:t>1 – 2 hours</w:t>
            </w:r>
          </w:p>
        </w:tc>
        <w:tc>
          <w:tcPr>
            <w:tcW w:w="2254" w:type="dxa"/>
          </w:tcPr>
          <w:p w:rsidR="00110D28" w:rsidRDefault="00110D28" w:rsidP="00110D28">
            <w:pPr>
              <w:jc w:val="center"/>
              <w:rPr>
                <w:rFonts w:ascii="Comic Sans MS" w:hAnsi="Comic Sans MS"/>
                <w:sz w:val="32"/>
                <w:szCs w:val="32"/>
              </w:rPr>
            </w:pPr>
            <w:r w:rsidRPr="00110D28">
              <w:rPr>
                <w:rFonts w:ascii="Comic Sans MS" w:hAnsi="Comic Sans MS"/>
                <w:sz w:val="32"/>
                <w:szCs w:val="32"/>
                <w:highlight w:val="yellow"/>
              </w:rPr>
              <w:t>2 – 3 hours</w:t>
            </w:r>
          </w:p>
        </w:tc>
        <w:tc>
          <w:tcPr>
            <w:tcW w:w="2254" w:type="dxa"/>
          </w:tcPr>
          <w:p w:rsidR="00110D28" w:rsidRDefault="00110D28" w:rsidP="00110D28">
            <w:pPr>
              <w:jc w:val="center"/>
              <w:rPr>
                <w:rFonts w:ascii="Comic Sans MS" w:hAnsi="Comic Sans MS"/>
                <w:sz w:val="32"/>
                <w:szCs w:val="32"/>
              </w:rPr>
            </w:pPr>
            <w:r>
              <w:rPr>
                <w:rFonts w:ascii="Comic Sans MS" w:hAnsi="Comic Sans MS"/>
                <w:sz w:val="32"/>
                <w:szCs w:val="32"/>
              </w:rPr>
              <w:t>More than 3 hours</w:t>
            </w:r>
          </w:p>
        </w:tc>
      </w:tr>
    </w:tbl>
    <w:p w:rsidR="00110D28" w:rsidRDefault="00110D28" w:rsidP="003E7E50">
      <w:pPr>
        <w:rPr>
          <w:rFonts w:ascii="Comic Sans MS" w:hAnsi="Comic Sans MS"/>
          <w:sz w:val="32"/>
          <w:szCs w:val="32"/>
        </w:rPr>
      </w:pPr>
    </w:p>
    <w:p w:rsidR="00110D28" w:rsidRDefault="008C4F41" w:rsidP="003E7E50">
      <w:pPr>
        <w:rPr>
          <w:rFonts w:ascii="Comic Sans MS" w:hAnsi="Comic Sans MS"/>
          <w:b/>
          <w:sz w:val="32"/>
          <w:szCs w:val="32"/>
        </w:rPr>
      </w:pPr>
      <w:r>
        <w:rPr>
          <w:rFonts w:ascii="Comic Sans MS" w:hAnsi="Comic Sans MS"/>
          <w:b/>
          <w:sz w:val="32"/>
          <w:szCs w:val="32"/>
        </w:rPr>
        <w:t>Please e</w:t>
      </w:r>
      <w:r w:rsidR="00110D28">
        <w:rPr>
          <w:rFonts w:ascii="Comic Sans MS" w:hAnsi="Comic Sans MS"/>
          <w:b/>
          <w:sz w:val="32"/>
          <w:szCs w:val="32"/>
        </w:rPr>
        <w:t>xplain what you like/don’t like about Walton Gardens.</w:t>
      </w:r>
    </w:p>
    <w:p w:rsidR="00110D28" w:rsidRPr="00110D28" w:rsidRDefault="00110D28" w:rsidP="003E7E50">
      <w:pPr>
        <w:rPr>
          <w:rFonts w:ascii="Comic Sans MS" w:hAnsi="Comic Sans MS"/>
          <w:sz w:val="32"/>
          <w:szCs w:val="32"/>
        </w:rPr>
      </w:pPr>
      <w:r>
        <w:rPr>
          <w:rFonts w:ascii="Comic Sans MS" w:hAnsi="Comic Sans MS"/>
          <w:sz w:val="32"/>
          <w:szCs w:val="32"/>
        </w:rPr>
        <w:t>Walton Gardens is a fabulous family friendly park to visit. When the weather is nice it can often be difficult to park</w:t>
      </w:r>
      <w:r w:rsidR="008C4F41">
        <w:rPr>
          <w:rFonts w:ascii="Comic Sans MS" w:hAnsi="Comic Sans MS"/>
          <w:sz w:val="32"/>
          <w:szCs w:val="32"/>
        </w:rPr>
        <w:t xml:space="preserve"> your car</w:t>
      </w:r>
      <w:r>
        <w:rPr>
          <w:rFonts w:ascii="Comic Sans MS" w:hAnsi="Comic Sans MS"/>
          <w:sz w:val="32"/>
          <w:szCs w:val="32"/>
        </w:rPr>
        <w:t xml:space="preserve">. It is a wonderful walk from the car park to the </w:t>
      </w:r>
      <w:r w:rsidR="001B3B77">
        <w:rPr>
          <w:rFonts w:ascii="Comic Sans MS" w:hAnsi="Comic Sans MS"/>
          <w:sz w:val="32"/>
          <w:szCs w:val="32"/>
        </w:rPr>
        <w:t>children’s</w:t>
      </w:r>
      <w:r>
        <w:rPr>
          <w:rFonts w:ascii="Comic Sans MS" w:hAnsi="Comic Sans MS"/>
          <w:sz w:val="32"/>
          <w:szCs w:val="32"/>
        </w:rPr>
        <w:t xml:space="preserve"> play area through beautiful surroundings.</w:t>
      </w:r>
      <w:r w:rsidR="008C4F41">
        <w:rPr>
          <w:rFonts w:ascii="Comic Sans MS" w:hAnsi="Comic Sans MS"/>
          <w:sz w:val="32"/>
          <w:szCs w:val="32"/>
        </w:rPr>
        <w:t xml:space="preserve"> The play area has lots for </w:t>
      </w:r>
      <w:r w:rsidR="001B3B77">
        <w:rPr>
          <w:rFonts w:ascii="Comic Sans MS" w:hAnsi="Comic Sans MS"/>
          <w:sz w:val="32"/>
          <w:szCs w:val="32"/>
        </w:rPr>
        <w:t>children of all ages to enjoy. M</w:t>
      </w:r>
      <w:r w:rsidR="008C4F41">
        <w:rPr>
          <w:rFonts w:ascii="Comic Sans MS" w:hAnsi="Comic Sans MS"/>
          <w:sz w:val="32"/>
          <w:szCs w:val="32"/>
        </w:rPr>
        <w:t xml:space="preserve">y toddler enjoys the small climbing frames and slide whilst my 8 year old loves the zip wire! It is sad that the play equipment is not accessible for children in wheelchairs, new </w:t>
      </w:r>
      <w:r w:rsidR="001B3B77">
        <w:rPr>
          <w:rFonts w:ascii="Comic Sans MS" w:hAnsi="Comic Sans MS"/>
          <w:sz w:val="32"/>
          <w:szCs w:val="32"/>
        </w:rPr>
        <w:t>accessible equipment</w:t>
      </w:r>
      <w:r w:rsidR="008C4F41">
        <w:rPr>
          <w:rFonts w:ascii="Comic Sans MS" w:hAnsi="Comic Sans MS"/>
          <w:sz w:val="32"/>
          <w:szCs w:val="32"/>
        </w:rPr>
        <w:t xml:space="preserve"> would be beneficial. The ice-cream van is always a big hit however the queues can be very long in warm weather. </w:t>
      </w:r>
      <w:r w:rsidR="000740CD">
        <w:rPr>
          <w:rFonts w:ascii="Comic Sans MS" w:hAnsi="Comic Sans MS"/>
          <w:sz w:val="32"/>
          <w:szCs w:val="32"/>
        </w:rPr>
        <w:t xml:space="preserve">The </w:t>
      </w:r>
      <w:r w:rsidR="001B3B77">
        <w:rPr>
          <w:rFonts w:ascii="Comic Sans MS" w:hAnsi="Comic Sans MS"/>
          <w:sz w:val="32"/>
          <w:szCs w:val="32"/>
        </w:rPr>
        <w:t>children’s</w:t>
      </w:r>
      <w:r w:rsidR="000740CD">
        <w:rPr>
          <w:rFonts w:ascii="Comic Sans MS" w:hAnsi="Comic Sans MS"/>
          <w:sz w:val="32"/>
          <w:szCs w:val="32"/>
        </w:rPr>
        <w:t xml:space="preserve"> zoo is really cute and my children love seeing the animals! We enjoy walking around the large pond and seeing the turtles however the pathway around the pond is not pram friendly or accessible for those in wheelchairs. The café is small but has a good selection of hot and cold foods and drinks. We usually take a picnic with us but it is nice to get a coffee from the café.</w:t>
      </w:r>
      <w:r w:rsidR="001B3B77">
        <w:rPr>
          <w:rFonts w:ascii="Comic Sans MS" w:hAnsi="Comic Sans MS"/>
          <w:sz w:val="32"/>
          <w:szCs w:val="32"/>
        </w:rPr>
        <w:t xml:space="preserve"> Walton Gardens is one of our favourite places to visit and the fact that it is free is extremely attractive!</w:t>
      </w:r>
      <w:bookmarkStart w:id="0" w:name="_GoBack"/>
      <w:bookmarkEnd w:id="0"/>
    </w:p>
    <w:sectPr w:rsidR="00110D28" w:rsidRPr="00110D28" w:rsidSect="003E7E5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50"/>
    <w:rsid w:val="000740CD"/>
    <w:rsid w:val="00110D28"/>
    <w:rsid w:val="001B3B77"/>
    <w:rsid w:val="003602B8"/>
    <w:rsid w:val="003E7E50"/>
    <w:rsid w:val="006D759F"/>
    <w:rsid w:val="0071546D"/>
    <w:rsid w:val="008C4F41"/>
    <w:rsid w:val="008E5622"/>
    <w:rsid w:val="00E34D69"/>
    <w:rsid w:val="00FE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1D30D-7C26-48D3-8F39-EAECC9A6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dcterms:created xsi:type="dcterms:W3CDTF">2021-02-01T22:23:00Z</dcterms:created>
  <dcterms:modified xsi:type="dcterms:W3CDTF">2021-02-01T22:50:00Z</dcterms:modified>
</cp:coreProperties>
</file>